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B2F" w14:textId="77777777" w:rsidR="00574208" w:rsidRPr="005404AE" w:rsidRDefault="00574208" w:rsidP="00054012">
      <w:pPr>
        <w:pStyle w:val="ListParagraph"/>
        <w:spacing w:line="240" w:lineRule="auto"/>
        <w:jc w:val="center"/>
        <w:rPr>
          <w:rFonts w:ascii="Arial" w:hAnsi="Arial" w:cs="Arial"/>
          <w:b/>
        </w:rPr>
      </w:pPr>
    </w:p>
    <w:p w14:paraId="319B83AF" w14:textId="2117D85E" w:rsidR="00A75B16" w:rsidRPr="005404AE" w:rsidRDefault="004A5CFB" w:rsidP="00E06C97">
      <w:pPr>
        <w:pStyle w:val="ListParagraph"/>
        <w:spacing w:line="240" w:lineRule="auto"/>
        <w:jc w:val="center"/>
        <w:rPr>
          <w:rFonts w:ascii="Arial" w:hAnsi="Arial" w:cs="Arial"/>
          <w:b/>
          <w:lang w:val="ru-RU"/>
        </w:rPr>
      </w:pPr>
      <w:r w:rsidRPr="005404AE">
        <w:rPr>
          <w:rFonts w:ascii="Arial" w:hAnsi="Arial" w:cs="Arial"/>
          <w:b/>
          <w:lang w:val="ru-RU"/>
        </w:rPr>
        <w:t xml:space="preserve">ПРОТОКОЛ ЗАСЕДАНИЯ ИСПОЛНИТЕЛЬНОГО КОМИТЕТА БС </w:t>
      </w:r>
    </w:p>
    <w:p w14:paraId="12FDF3DC" w14:textId="1C16FB40" w:rsidR="00A75B16" w:rsidRPr="005404AE" w:rsidRDefault="00D60D74" w:rsidP="00E06C97">
      <w:pPr>
        <w:pStyle w:val="ListParagraph"/>
        <w:spacing w:line="240" w:lineRule="auto"/>
        <w:jc w:val="center"/>
        <w:rPr>
          <w:rFonts w:ascii="Arial" w:hAnsi="Arial" w:cs="Arial"/>
          <w:b/>
          <w:lang w:val="ru-RU"/>
        </w:rPr>
      </w:pPr>
      <w:r w:rsidRPr="005404AE">
        <w:rPr>
          <w:rFonts w:ascii="Arial" w:hAnsi="Arial" w:cs="Arial"/>
          <w:b/>
          <w:lang w:val="ru-RU"/>
        </w:rPr>
        <w:t>18</w:t>
      </w:r>
      <w:r w:rsidR="00A75B16" w:rsidRPr="005404AE">
        <w:rPr>
          <w:rFonts w:ascii="Arial" w:hAnsi="Arial" w:cs="Arial"/>
          <w:b/>
          <w:lang w:val="ru-RU"/>
        </w:rPr>
        <w:t xml:space="preserve"> марта</w:t>
      </w:r>
      <w:r w:rsidRPr="005404AE">
        <w:rPr>
          <w:rFonts w:ascii="Arial" w:hAnsi="Arial" w:cs="Arial"/>
          <w:b/>
          <w:lang w:val="ru-RU"/>
        </w:rPr>
        <w:t xml:space="preserve"> 2019 </w:t>
      </w:r>
      <w:r w:rsidR="00A75B16" w:rsidRPr="005404AE">
        <w:rPr>
          <w:rFonts w:ascii="Arial" w:hAnsi="Arial" w:cs="Arial"/>
          <w:b/>
          <w:lang w:val="ru-RU"/>
        </w:rPr>
        <w:t xml:space="preserve">г. (понедельник) </w:t>
      </w:r>
      <w:r w:rsidRPr="005404AE">
        <w:rPr>
          <w:rFonts w:ascii="Arial" w:hAnsi="Arial" w:cs="Arial"/>
          <w:b/>
          <w:lang w:val="ru-RU"/>
        </w:rPr>
        <w:t>(</w:t>
      </w:r>
      <w:r w:rsidR="00263E32" w:rsidRPr="005404AE">
        <w:rPr>
          <w:rFonts w:ascii="Arial" w:hAnsi="Arial" w:cs="Arial"/>
          <w:b/>
          <w:lang w:val="ru-RU"/>
        </w:rPr>
        <w:t>09</w:t>
      </w:r>
      <w:r w:rsidRPr="005404AE">
        <w:rPr>
          <w:rFonts w:ascii="Arial" w:hAnsi="Arial" w:cs="Arial"/>
          <w:b/>
          <w:lang w:val="ru-RU"/>
        </w:rPr>
        <w:t xml:space="preserve">.00 </w:t>
      </w:r>
      <w:r w:rsidR="00A75B16" w:rsidRPr="005404AE">
        <w:rPr>
          <w:rFonts w:ascii="Arial" w:hAnsi="Arial" w:cs="Arial"/>
          <w:b/>
          <w:lang w:val="ru-RU"/>
        </w:rPr>
        <w:t>по ташкентскому времени</w:t>
      </w:r>
      <w:r w:rsidR="00C0562B" w:rsidRPr="005404AE">
        <w:rPr>
          <w:rFonts w:ascii="Arial" w:hAnsi="Arial" w:cs="Arial"/>
          <w:b/>
          <w:lang w:val="ru-RU"/>
        </w:rPr>
        <w:t>)</w:t>
      </w:r>
      <w:r w:rsidR="001878B8" w:rsidRPr="005404AE">
        <w:rPr>
          <w:rFonts w:ascii="Arial" w:hAnsi="Arial" w:cs="Arial"/>
          <w:b/>
          <w:lang w:val="ru-RU"/>
        </w:rPr>
        <w:t xml:space="preserve"> – </w:t>
      </w:r>
      <w:r w:rsidR="00A75B16" w:rsidRPr="005404AE">
        <w:rPr>
          <w:rFonts w:ascii="Arial" w:hAnsi="Arial" w:cs="Arial"/>
          <w:b/>
          <w:lang w:val="ru-RU"/>
        </w:rPr>
        <w:t xml:space="preserve">1-я </w:t>
      </w:r>
      <w:r w:rsidR="00A20CC9" w:rsidRPr="005404AE">
        <w:rPr>
          <w:rFonts w:ascii="Arial" w:hAnsi="Arial" w:cs="Arial"/>
          <w:b/>
          <w:lang w:val="ru-RU"/>
        </w:rPr>
        <w:t xml:space="preserve">часть </w:t>
      </w:r>
    </w:p>
    <w:p w14:paraId="54AD5975" w14:textId="36D8231F" w:rsidR="00E06C97" w:rsidRPr="005404AE" w:rsidRDefault="001878B8" w:rsidP="00A75B16">
      <w:pPr>
        <w:pStyle w:val="ListParagraph"/>
        <w:spacing w:line="240" w:lineRule="auto"/>
        <w:jc w:val="center"/>
        <w:rPr>
          <w:rFonts w:ascii="Arial" w:hAnsi="Arial" w:cs="Arial"/>
          <w:b/>
          <w:lang w:val="ru-RU"/>
        </w:rPr>
      </w:pPr>
      <w:r w:rsidRPr="005404AE">
        <w:rPr>
          <w:rFonts w:ascii="Arial" w:hAnsi="Arial" w:cs="Arial"/>
          <w:b/>
          <w:lang w:val="ru-RU"/>
        </w:rPr>
        <w:t>21</w:t>
      </w:r>
      <w:r w:rsidR="00A75B16" w:rsidRPr="005404AE">
        <w:rPr>
          <w:rFonts w:ascii="Arial" w:hAnsi="Arial" w:cs="Arial"/>
          <w:b/>
          <w:lang w:val="ru-RU"/>
        </w:rPr>
        <w:t xml:space="preserve"> марта </w:t>
      </w:r>
      <w:r w:rsidRPr="005404AE">
        <w:rPr>
          <w:rFonts w:ascii="Arial" w:hAnsi="Arial" w:cs="Arial"/>
          <w:b/>
          <w:lang w:val="ru-RU"/>
        </w:rPr>
        <w:t xml:space="preserve"> 2019 </w:t>
      </w:r>
      <w:r w:rsidR="00A75B16" w:rsidRPr="005404AE">
        <w:rPr>
          <w:rFonts w:ascii="Arial" w:hAnsi="Arial" w:cs="Arial"/>
          <w:b/>
          <w:lang w:val="ru-RU"/>
        </w:rPr>
        <w:t>г. (четверг)</w:t>
      </w:r>
      <w:r w:rsidR="004E6931" w:rsidRPr="005404AE">
        <w:rPr>
          <w:rFonts w:ascii="Arial" w:hAnsi="Arial" w:cs="Arial"/>
          <w:b/>
          <w:lang w:val="ru-RU"/>
        </w:rPr>
        <w:t xml:space="preserve"> </w:t>
      </w:r>
      <w:r w:rsidRPr="005404AE">
        <w:rPr>
          <w:rFonts w:ascii="Arial" w:hAnsi="Arial" w:cs="Arial"/>
          <w:b/>
          <w:lang w:val="ru-RU"/>
        </w:rPr>
        <w:t xml:space="preserve">(08.15 </w:t>
      </w:r>
      <w:r w:rsidR="00A75B16" w:rsidRPr="005404AE">
        <w:rPr>
          <w:rFonts w:ascii="Arial" w:hAnsi="Arial" w:cs="Arial"/>
          <w:b/>
          <w:lang w:val="ru-RU"/>
        </w:rPr>
        <w:t>по ташкентскому времени</w:t>
      </w:r>
      <w:r w:rsidRPr="005404AE">
        <w:rPr>
          <w:rFonts w:ascii="Arial" w:hAnsi="Arial" w:cs="Arial"/>
          <w:b/>
          <w:lang w:val="ru-RU"/>
        </w:rPr>
        <w:t xml:space="preserve">) – </w:t>
      </w:r>
      <w:r w:rsidR="00A75B16" w:rsidRPr="005404AE">
        <w:rPr>
          <w:rFonts w:ascii="Arial" w:hAnsi="Arial" w:cs="Arial"/>
          <w:b/>
          <w:lang w:val="ru-RU"/>
        </w:rPr>
        <w:t xml:space="preserve">2-я часть </w:t>
      </w:r>
      <w:r w:rsidR="004E6931" w:rsidRPr="005404AE">
        <w:rPr>
          <w:rFonts w:ascii="Arial" w:hAnsi="Arial" w:cs="Arial"/>
          <w:b/>
          <w:lang w:val="ru-RU"/>
        </w:rPr>
        <w:t xml:space="preserve">Ташкент, Республика Узбекистан </w:t>
      </w:r>
    </w:p>
    <w:p w14:paraId="55379FDF" w14:textId="2CE5E289" w:rsidR="00E06C97" w:rsidRPr="005404AE" w:rsidRDefault="000E1BF9" w:rsidP="00C0562B">
      <w:pPr>
        <w:rPr>
          <w:rFonts w:ascii="Arial" w:eastAsiaTheme="minorEastAsia" w:hAnsi="Arial" w:cs="Arial"/>
          <w:b/>
        </w:rPr>
      </w:pPr>
      <w:r w:rsidRPr="005404AE">
        <w:rPr>
          <w:rFonts w:ascii="Arial" w:eastAsiaTheme="minorEastAsia" w:hAnsi="Arial" w:cs="Arial"/>
          <w:b/>
          <w:lang w:val="ru-RU"/>
        </w:rPr>
        <w:t>Участники</w:t>
      </w:r>
      <w:r w:rsidR="00E06C97" w:rsidRPr="005404AE">
        <w:rPr>
          <w:rFonts w:ascii="Arial" w:eastAsiaTheme="minorEastAsia" w:hAnsi="Arial" w:cs="Arial"/>
          <w:b/>
        </w:rPr>
        <w:t>:</w:t>
      </w:r>
    </w:p>
    <w:p w14:paraId="7844B798" w14:textId="3B026874" w:rsidR="00766DD5" w:rsidRPr="005404AE" w:rsidRDefault="000E1BF9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>Эдвин Г</w:t>
      </w:r>
      <w:r w:rsidR="0068352F" w:rsidRPr="005404AE">
        <w:rPr>
          <w:rFonts w:ascii="Arial" w:eastAsiaTheme="minorEastAsia" w:hAnsi="Arial" w:cs="Arial"/>
          <w:lang w:val="ru-RU"/>
        </w:rPr>
        <w:t>р</w:t>
      </w:r>
      <w:r w:rsidRPr="005404AE">
        <w:rPr>
          <w:rFonts w:ascii="Arial" w:eastAsiaTheme="minorEastAsia" w:hAnsi="Arial" w:cs="Arial"/>
          <w:lang w:val="ru-RU"/>
        </w:rPr>
        <w:t xml:space="preserve">анич от имени Алии Алиовича </w:t>
      </w:r>
      <w:r w:rsidR="00766DD5" w:rsidRPr="005404AE">
        <w:rPr>
          <w:rFonts w:ascii="Arial" w:eastAsiaTheme="minorEastAsia" w:hAnsi="Arial" w:cs="Arial"/>
          <w:lang w:val="ru-RU"/>
        </w:rPr>
        <w:t>(</w:t>
      </w:r>
      <w:r w:rsidRPr="005404AE">
        <w:rPr>
          <w:rFonts w:ascii="Arial" w:eastAsiaTheme="minorEastAsia" w:hAnsi="Arial" w:cs="Arial"/>
          <w:lang w:val="ru-RU"/>
        </w:rPr>
        <w:t>Босния и Герцеговина</w:t>
      </w:r>
      <w:r w:rsidR="00766DD5" w:rsidRPr="005404AE">
        <w:rPr>
          <w:rFonts w:ascii="Arial" w:eastAsiaTheme="minorEastAsia" w:hAnsi="Arial" w:cs="Arial"/>
          <w:lang w:val="ru-RU"/>
        </w:rPr>
        <w:t>)</w:t>
      </w:r>
    </w:p>
    <w:p w14:paraId="7702BB3F" w14:textId="7ADF8779" w:rsidR="00E06C97" w:rsidRPr="005404AE" w:rsidRDefault="000E1BF9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 xml:space="preserve">Марина Тихонович </w:t>
      </w:r>
      <w:r w:rsidR="00E06C97" w:rsidRPr="005404AE">
        <w:rPr>
          <w:rFonts w:ascii="Arial" w:eastAsiaTheme="minorEastAsia" w:hAnsi="Arial" w:cs="Arial"/>
        </w:rPr>
        <w:t>(</w:t>
      </w:r>
      <w:r w:rsidRPr="005404AE">
        <w:rPr>
          <w:rFonts w:ascii="Arial" w:eastAsiaTheme="minorEastAsia" w:hAnsi="Arial" w:cs="Arial"/>
          <w:lang w:val="ru-RU"/>
        </w:rPr>
        <w:t>Беларусь)</w:t>
      </w:r>
    </w:p>
    <w:p w14:paraId="40C6C8F6" w14:textId="075FB949" w:rsidR="00E06C97" w:rsidRPr="005404AE" w:rsidRDefault="000E1BF9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>Младенка</w:t>
      </w:r>
      <w:r w:rsidRPr="005404AE">
        <w:rPr>
          <w:rFonts w:ascii="Arial" w:eastAsiaTheme="minorEastAsia" w:hAnsi="Arial" w:cs="Arial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 xml:space="preserve">Карачич </w:t>
      </w:r>
      <w:r w:rsidRPr="005404AE">
        <w:rPr>
          <w:rFonts w:ascii="Arial" w:eastAsiaTheme="minorEastAsia" w:hAnsi="Arial" w:cs="Arial"/>
        </w:rPr>
        <w:t>(</w:t>
      </w:r>
      <w:r w:rsidRPr="005404AE">
        <w:rPr>
          <w:rFonts w:ascii="Arial" w:eastAsiaTheme="minorEastAsia" w:hAnsi="Arial" w:cs="Arial"/>
          <w:lang w:val="ru-RU"/>
        </w:rPr>
        <w:t>Хорватия</w:t>
      </w:r>
      <w:r w:rsidR="00E06C97" w:rsidRPr="005404AE">
        <w:rPr>
          <w:rFonts w:ascii="Arial" w:eastAsiaTheme="minorEastAsia" w:hAnsi="Arial" w:cs="Arial"/>
        </w:rPr>
        <w:t>)</w:t>
      </w:r>
    </w:p>
    <w:p w14:paraId="25186BB9" w14:textId="2D70670A" w:rsidR="00E06C97" w:rsidRPr="005404AE" w:rsidRDefault="000E1BF9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>Канат</w:t>
      </w:r>
      <w:r w:rsidRPr="005404AE">
        <w:rPr>
          <w:rFonts w:ascii="Arial" w:eastAsiaTheme="minorEastAsia" w:hAnsi="Arial" w:cs="Arial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>Асангулов</w:t>
      </w:r>
      <w:r w:rsidRPr="005404AE">
        <w:rPr>
          <w:rFonts w:ascii="Arial" w:eastAsiaTheme="minorEastAsia" w:hAnsi="Arial" w:cs="Arial"/>
        </w:rPr>
        <w:t xml:space="preserve"> (</w:t>
      </w:r>
      <w:r w:rsidR="002A7530" w:rsidRPr="005404AE">
        <w:rPr>
          <w:rFonts w:ascii="Arial" w:eastAsiaTheme="minorEastAsia" w:hAnsi="Arial" w:cs="Arial"/>
          <w:lang w:val="ru-RU"/>
        </w:rPr>
        <w:t>Киргизская</w:t>
      </w:r>
      <w:r w:rsidR="002A7530" w:rsidRPr="005404AE">
        <w:rPr>
          <w:rFonts w:ascii="Arial" w:eastAsiaTheme="minorEastAsia" w:hAnsi="Arial" w:cs="Arial"/>
        </w:rPr>
        <w:t xml:space="preserve"> </w:t>
      </w:r>
      <w:r w:rsidR="002A7530" w:rsidRPr="005404AE">
        <w:rPr>
          <w:rFonts w:ascii="Arial" w:eastAsiaTheme="minorEastAsia" w:hAnsi="Arial" w:cs="Arial"/>
          <w:lang w:val="ru-RU"/>
        </w:rPr>
        <w:t>Республика</w:t>
      </w:r>
      <w:r w:rsidR="00E06C97" w:rsidRPr="005404AE">
        <w:rPr>
          <w:rFonts w:ascii="Arial" w:eastAsiaTheme="minorEastAsia" w:hAnsi="Arial" w:cs="Arial"/>
        </w:rPr>
        <w:t>)</w:t>
      </w:r>
    </w:p>
    <w:p w14:paraId="540FA08D" w14:textId="315A5AAF" w:rsidR="00D60D74" w:rsidRPr="005404AE" w:rsidRDefault="002A7530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 xml:space="preserve">Анна Беленчук </w:t>
      </w:r>
      <w:r w:rsidR="00D60D74" w:rsidRPr="005404AE">
        <w:rPr>
          <w:rFonts w:ascii="Arial" w:eastAsiaTheme="minorEastAsia" w:hAnsi="Arial" w:cs="Arial"/>
        </w:rPr>
        <w:t>(</w:t>
      </w:r>
      <w:r w:rsidRPr="005404AE">
        <w:rPr>
          <w:rFonts w:ascii="Arial" w:eastAsiaTheme="minorEastAsia" w:hAnsi="Arial" w:cs="Arial"/>
          <w:lang w:val="ru-RU"/>
        </w:rPr>
        <w:t>Российск</w:t>
      </w:r>
      <w:r w:rsidR="00A20CC9" w:rsidRPr="005404AE">
        <w:rPr>
          <w:rFonts w:ascii="Arial" w:eastAsiaTheme="minorEastAsia" w:hAnsi="Arial" w:cs="Arial"/>
          <w:lang w:val="ru-RU"/>
        </w:rPr>
        <w:t>ая</w:t>
      </w:r>
      <w:r w:rsidRPr="005404AE">
        <w:rPr>
          <w:rFonts w:ascii="Arial" w:eastAsiaTheme="minorEastAsia" w:hAnsi="Arial" w:cs="Arial"/>
          <w:lang w:val="ru-RU"/>
        </w:rPr>
        <w:t xml:space="preserve"> Федераци</w:t>
      </w:r>
      <w:r w:rsidR="00A20CC9" w:rsidRPr="005404AE">
        <w:rPr>
          <w:rFonts w:ascii="Arial" w:eastAsiaTheme="minorEastAsia" w:hAnsi="Arial" w:cs="Arial"/>
          <w:lang w:val="ru-RU"/>
        </w:rPr>
        <w:t>я</w:t>
      </w:r>
      <w:r w:rsidR="00D60D74" w:rsidRPr="005404AE">
        <w:rPr>
          <w:rFonts w:ascii="Arial" w:eastAsiaTheme="minorEastAsia" w:hAnsi="Arial" w:cs="Arial"/>
        </w:rPr>
        <w:t>)</w:t>
      </w:r>
    </w:p>
    <w:p w14:paraId="4963FEE9" w14:textId="7A8BC89C" w:rsidR="001878B8" w:rsidRPr="005404AE" w:rsidRDefault="002A7530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 xml:space="preserve">Николай </w:t>
      </w:r>
      <w:proofErr w:type="spellStart"/>
      <w:r w:rsidRPr="005404AE">
        <w:rPr>
          <w:rFonts w:ascii="Arial" w:eastAsiaTheme="minorEastAsia" w:hAnsi="Arial" w:cs="Arial"/>
          <w:lang w:val="ru-RU"/>
        </w:rPr>
        <w:t>Бегчин</w:t>
      </w:r>
      <w:proofErr w:type="spellEnd"/>
      <w:r w:rsidRPr="005404AE">
        <w:rPr>
          <w:rFonts w:ascii="Arial" w:eastAsiaTheme="minorEastAsia" w:hAnsi="Arial" w:cs="Arial"/>
        </w:rPr>
        <w:t xml:space="preserve"> (</w:t>
      </w:r>
      <w:r w:rsidR="00A20CC9" w:rsidRPr="005404AE">
        <w:rPr>
          <w:rFonts w:ascii="Arial" w:eastAsiaTheme="minorEastAsia" w:hAnsi="Arial" w:cs="Arial"/>
          <w:lang w:val="ru-RU"/>
        </w:rPr>
        <w:t>Российская Федерация</w:t>
      </w:r>
      <w:r w:rsidR="001878B8" w:rsidRPr="005404AE">
        <w:rPr>
          <w:rFonts w:ascii="Arial" w:eastAsiaTheme="minorEastAsia" w:hAnsi="Arial" w:cs="Arial"/>
        </w:rPr>
        <w:t>)</w:t>
      </w:r>
    </w:p>
    <w:p w14:paraId="75BB823A" w14:textId="0DD0A3CE" w:rsidR="00E06C97" w:rsidRPr="005404AE" w:rsidRDefault="002A7530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Наида Чаршимамович </w:t>
      </w:r>
      <w:r w:rsidR="00E06C97" w:rsidRPr="005404AE">
        <w:rPr>
          <w:rFonts w:ascii="Arial" w:eastAsiaTheme="minorEastAsia" w:hAnsi="Arial" w:cs="Arial"/>
          <w:lang w:val="ru-RU"/>
        </w:rPr>
        <w:t>(</w:t>
      </w:r>
      <w:r w:rsidRPr="005404AE">
        <w:rPr>
          <w:rFonts w:ascii="Arial" w:eastAsiaTheme="minorEastAsia" w:hAnsi="Arial" w:cs="Arial"/>
          <w:lang w:val="ru-RU"/>
        </w:rPr>
        <w:t>Ресурсная группа БС</w:t>
      </w:r>
      <w:r w:rsidR="00E06C97" w:rsidRPr="005404AE">
        <w:rPr>
          <w:rFonts w:ascii="Arial" w:eastAsiaTheme="minorEastAsia" w:hAnsi="Arial" w:cs="Arial"/>
          <w:lang w:val="ru-RU"/>
        </w:rPr>
        <w:t>)</w:t>
      </w:r>
    </w:p>
    <w:p w14:paraId="4EFF4E33" w14:textId="199EFA50" w:rsidR="00C0562B" w:rsidRPr="005404AE" w:rsidRDefault="002A7530" w:rsidP="00F453D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Ирина Щербина </w:t>
      </w:r>
      <w:r w:rsidR="00C0562B" w:rsidRPr="005404AE">
        <w:rPr>
          <w:rFonts w:ascii="Arial" w:eastAsiaTheme="minorEastAsia" w:hAnsi="Arial" w:cs="Arial"/>
          <w:lang w:val="ru-RU"/>
        </w:rPr>
        <w:t>(</w:t>
      </w:r>
      <w:r w:rsidRPr="005404AE">
        <w:rPr>
          <w:rFonts w:ascii="Arial" w:eastAsiaTheme="minorEastAsia" w:hAnsi="Arial" w:cs="Arial"/>
          <w:lang w:val="ru-RU"/>
        </w:rPr>
        <w:t>Ресурсная группа БС</w:t>
      </w:r>
      <w:r w:rsidR="00C0562B" w:rsidRPr="005404AE">
        <w:rPr>
          <w:rFonts w:ascii="Arial" w:eastAsiaTheme="minorEastAsia" w:hAnsi="Arial" w:cs="Arial"/>
          <w:lang w:val="ru-RU"/>
        </w:rPr>
        <w:t>)</w:t>
      </w:r>
    </w:p>
    <w:p w14:paraId="0394DAAB" w14:textId="77777777" w:rsidR="00E06C97" w:rsidRPr="005404AE" w:rsidRDefault="00E06C97" w:rsidP="00E06C97">
      <w:pPr>
        <w:pStyle w:val="NoSpacing"/>
        <w:ind w:left="720"/>
        <w:rPr>
          <w:rFonts w:ascii="Arial" w:eastAsiaTheme="minorEastAsia" w:hAnsi="Arial" w:cs="Arial"/>
          <w:lang w:val="ru-RU"/>
        </w:rPr>
      </w:pPr>
    </w:p>
    <w:p w14:paraId="00958A52" w14:textId="55C37AE9" w:rsidR="00E06C97" w:rsidRPr="005404AE" w:rsidRDefault="002A7530" w:rsidP="008150F9">
      <w:pPr>
        <w:pStyle w:val="NoSpacing"/>
        <w:rPr>
          <w:b/>
        </w:rPr>
      </w:pPr>
      <w:r w:rsidRPr="005404AE">
        <w:rPr>
          <w:rFonts w:ascii="Arial" w:eastAsiaTheme="minorEastAsia" w:hAnsi="Arial" w:cs="Arial"/>
          <w:b/>
          <w:lang w:val="ru-RU"/>
        </w:rPr>
        <w:t>Наблюдатели</w:t>
      </w:r>
      <w:r w:rsidR="00E06C97" w:rsidRPr="005404AE">
        <w:rPr>
          <w:b/>
        </w:rPr>
        <w:t>:</w:t>
      </w:r>
    </w:p>
    <w:p w14:paraId="6C92147B" w14:textId="7FDF5DE0" w:rsidR="00383F5B" w:rsidRPr="005404AE" w:rsidRDefault="002A7530" w:rsidP="00383F5B">
      <w:pPr>
        <w:pStyle w:val="NoSpacing"/>
        <w:numPr>
          <w:ilvl w:val="0"/>
          <w:numId w:val="14"/>
        </w:numPr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Елена Никулина (Руководитель программы </w:t>
      </w:r>
      <w:r w:rsidR="00383F5B" w:rsidRPr="005404AE">
        <w:rPr>
          <w:rFonts w:ascii="Arial" w:eastAsiaTheme="minorEastAsia" w:hAnsi="Arial" w:cs="Arial"/>
        </w:rPr>
        <w:t>PEMPAL</w:t>
      </w:r>
      <w:r w:rsidR="00383F5B" w:rsidRPr="005404AE">
        <w:rPr>
          <w:rFonts w:ascii="Arial" w:eastAsiaTheme="minorEastAsia" w:hAnsi="Arial" w:cs="Arial"/>
          <w:lang w:val="ru-RU"/>
        </w:rPr>
        <w:t>)</w:t>
      </w:r>
    </w:p>
    <w:p w14:paraId="03E8281C" w14:textId="31847D16" w:rsidR="00E06C97" w:rsidRPr="005404AE" w:rsidRDefault="002A7530" w:rsidP="00383F5B">
      <w:pPr>
        <w:pStyle w:val="NoSpacing"/>
        <w:numPr>
          <w:ilvl w:val="0"/>
          <w:numId w:val="14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 xml:space="preserve">Ксения Галанцова </w:t>
      </w:r>
      <w:r w:rsidR="00E06C97" w:rsidRPr="005404AE">
        <w:rPr>
          <w:rFonts w:ascii="Arial" w:eastAsiaTheme="minorEastAsia" w:hAnsi="Arial" w:cs="Arial"/>
        </w:rPr>
        <w:t>(</w:t>
      </w:r>
      <w:r w:rsidRPr="005404AE">
        <w:rPr>
          <w:rFonts w:ascii="Arial" w:eastAsiaTheme="minorEastAsia" w:hAnsi="Arial" w:cs="Arial"/>
          <w:lang w:val="ru-RU"/>
        </w:rPr>
        <w:t>Секретариат</w:t>
      </w:r>
      <w:r w:rsidR="00E06C97" w:rsidRPr="005404AE">
        <w:rPr>
          <w:rFonts w:ascii="Arial" w:eastAsiaTheme="minorEastAsia" w:hAnsi="Arial" w:cs="Arial"/>
        </w:rPr>
        <w:t>)</w:t>
      </w:r>
    </w:p>
    <w:p w14:paraId="6B3F8B77" w14:textId="7917F481" w:rsidR="00766DD5" w:rsidRPr="005404AE" w:rsidRDefault="002A7530" w:rsidP="00383F5B">
      <w:pPr>
        <w:pStyle w:val="NoSpacing"/>
        <w:numPr>
          <w:ilvl w:val="0"/>
          <w:numId w:val="14"/>
        </w:numPr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lang w:val="ru-RU"/>
        </w:rPr>
        <w:t xml:space="preserve">Кристина Зайтуна </w:t>
      </w:r>
      <w:r w:rsidR="00766DD5" w:rsidRPr="005404AE">
        <w:rPr>
          <w:rFonts w:ascii="Arial" w:eastAsiaTheme="minorEastAsia" w:hAnsi="Arial" w:cs="Arial"/>
        </w:rPr>
        <w:t>(</w:t>
      </w:r>
      <w:r w:rsidRPr="005404AE">
        <w:rPr>
          <w:rFonts w:ascii="Arial" w:eastAsiaTheme="minorEastAsia" w:hAnsi="Arial" w:cs="Arial"/>
          <w:lang w:val="ru-RU"/>
        </w:rPr>
        <w:t>Секретариат</w:t>
      </w:r>
      <w:r w:rsidR="00766DD5" w:rsidRPr="005404AE">
        <w:rPr>
          <w:rFonts w:ascii="Arial" w:eastAsiaTheme="minorEastAsia" w:hAnsi="Arial" w:cs="Arial"/>
        </w:rPr>
        <w:t>)</w:t>
      </w:r>
    </w:p>
    <w:p w14:paraId="58A742E1" w14:textId="77777777" w:rsidR="00975342" w:rsidRPr="005404AE" w:rsidRDefault="00975342" w:rsidP="00975342">
      <w:pPr>
        <w:pStyle w:val="NoSpacing"/>
        <w:ind w:left="720"/>
        <w:rPr>
          <w:rFonts w:ascii="Arial" w:eastAsiaTheme="minorEastAsia" w:hAnsi="Arial" w:cs="Arial"/>
        </w:rPr>
      </w:pPr>
    </w:p>
    <w:p w14:paraId="41D5ACB1" w14:textId="5496E457" w:rsidR="00A1550D" w:rsidRPr="005404AE" w:rsidRDefault="002A7530" w:rsidP="00A1550D">
      <w:pPr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Вопросы на повестке</w:t>
      </w:r>
      <w:r w:rsidR="00975342" w:rsidRPr="005404AE">
        <w:rPr>
          <w:rFonts w:ascii="Arial" w:eastAsiaTheme="minorEastAsia" w:hAnsi="Arial" w:cs="Arial"/>
          <w:b/>
          <w:lang w:val="ru-RU"/>
        </w:rPr>
        <w:t>:</w:t>
      </w:r>
    </w:p>
    <w:p w14:paraId="57649F2E" w14:textId="0859256D" w:rsidR="00C0562B" w:rsidRPr="005404AE" w:rsidRDefault="002A7530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Приветствие, напоминание о результатах выборов руковод</w:t>
      </w:r>
      <w:r w:rsidR="00362F41" w:rsidRPr="005404AE">
        <w:rPr>
          <w:rFonts w:ascii="Arial" w:eastAsiaTheme="minorEastAsia" w:hAnsi="Arial" w:cs="Arial"/>
          <w:b/>
          <w:lang w:val="ru-RU"/>
        </w:rPr>
        <w:t>с</w:t>
      </w:r>
      <w:r w:rsidRPr="005404AE">
        <w:rPr>
          <w:rFonts w:ascii="Arial" w:eastAsiaTheme="minorEastAsia" w:hAnsi="Arial" w:cs="Arial"/>
          <w:b/>
          <w:lang w:val="ru-RU"/>
        </w:rPr>
        <w:t xml:space="preserve">тва Исполкома и актуальная информация о ключевых </w:t>
      </w:r>
      <w:r w:rsidR="00362F41" w:rsidRPr="005404AE">
        <w:rPr>
          <w:rFonts w:ascii="Arial" w:eastAsiaTheme="minorEastAsia" w:hAnsi="Arial" w:cs="Arial"/>
          <w:b/>
          <w:lang w:val="ru-RU"/>
        </w:rPr>
        <w:t>решениях</w:t>
      </w:r>
      <w:r w:rsidRPr="005404AE">
        <w:rPr>
          <w:rFonts w:ascii="Arial" w:eastAsiaTheme="minorEastAsia" w:hAnsi="Arial" w:cs="Arial"/>
          <w:b/>
          <w:lang w:val="ru-RU"/>
        </w:rPr>
        <w:t>/</w:t>
      </w:r>
      <w:r w:rsidR="00362F41" w:rsidRPr="005404AE">
        <w:rPr>
          <w:rFonts w:ascii="Arial" w:eastAsiaTheme="minorEastAsia" w:hAnsi="Arial" w:cs="Arial"/>
          <w:b/>
          <w:lang w:val="ru-RU"/>
        </w:rPr>
        <w:t>обсуждениях</w:t>
      </w:r>
      <w:r w:rsidRPr="005404AE">
        <w:rPr>
          <w:rFonts w:ascii="Arial" w:eastAsiaTheme="minorEastAsia" w:hAnsi="Arial" w:cs="Arial"/>
          <w:b/>
          <w:lang w:val="ru-RU"/>
        </w:rPr>
        <w:t xml:space="preserve"> по итогам </w:t>
      </w:r>
      <w:r w:rsidR="00362F41" w:rsidRPr="005404AE">
        <w:rPr>
          <w:rFonts w:ascii="Arial" w:eastAsiaTheme="minorEastAsia" w:hAnsi="Arial" w:cs="Arial"/>
          <w:b/>
          <w:lang w:val="ru-RU"/>
        </w:rPr>
        <w:t xml:space="preserve">заседаний </w:t>
      </w:r>
      <w:r w:rsidRPr="005404AE">
        <w:rPr>
          <w:rFonts w:ascii="Arial" w:eastAsiaTheme="minorEastAsia" w:hAnsi="Arial" w:cs="Arial"/>
          <w:b/>
          <w:lang w:val="ru-RU"/>
        </w:rPr>
        <w:t xml:space="preserve">Координационного комитета, состоявшихся в ноябре </w:t>
      </w:r>
      <w:r w:rsidR="00766DD5" w:rsidRPr="005404AE">
        <w:rPr>
          <w:rFonts w:ascii="Arial" w:eastAsiaTheme="minorEastAsia" w:hAnsi="Arial" w:cs="Arial"/>
          <w:b/>
          <w:lang w:val="ru-RU"/>
        </w:rPr>
        <w:t xml:space="preserve">2018 </w:t>
      </w:r>
      <w:r w:rsidR="00E1374D" w:rsidRPr="005404AE">
        <w:rPr>
          <w:rFonts w:ascii="Arial" w:eastAsiaTheme="minorEastAsia" w:hAnsi="Arial" w:cs="Arial"/>
          <w:b/>
          <w:lang w:val="ru-RU"/>
        </w:rPr>
        <w:t xml:space="preserve">года </w:t>
      </w:r>
      <w:r w:rsidRPr="005404AE">
        <w:rPr>
          <w:rFonts w:ascii="Arial" w:eastAsiaTheme="minorEastAsia" w:hAnsi="Arial" w:cs="Arial"/>
          <w:b/>
          <w:lang w:val="ru-RU"/>
        </w:rPr>
        <w:t xml:space="preserve">и в феврале </w:t>
      </w:r>
      <w:r w:rsidR="00766DD5" w:rsidRPr="005404AE">
        <w:rPr>
          <w:rFonts w:ascii="Arial" w:eastAsiaTheme="minorEastAsia" w:hAnsi="Arial" w:cs="Arial"/>
          <w:b/>
          <w:lang w:val="ru-RU"/>
        </w:rPr>
        <w:t xml:space="preserve">2019 </w:t>
      </w:r>
      <w:r w:rsidRPr="005404AE">
        <w:rPr>
          <w:rFonts w:ascii="Arial" w:eastAsiaTheme="minorEastAsia" w:hAnsi="Arial" w:cs="Arial"/>
          <w:b/>
          <w:lang w:val="ru-RU"/>
        </w:rPr>
        <w:t xml:space="preserve">года </w:t>
      </w:r>
    </w:p>
    <w:p w14:paraId="350AB1B0" w14:textId="1806CE3E" w:rsidR="00766DD5" w:rsidRPr="005404AE" w:rsidRDefault="003F79C9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Утверждение</w:t>
      </w:r>
      <w:r w:rsidR="002A7530" w:rsidRPr="005404AE">
        <w:rPr>
          <w:rFonts w:ascii="Arial" w:eastAsiaTheme="minorEastAsia" w:hAnsi="Arial" w:cs="Arial"/>
          <w:b/>
          <w:lang w:val="ru-RU"/>
        </w:rPr>
        <w:t xml:space="preserve"> протокола предыдущих заседаний, </w:t>
      </w:r>
      <w:r w:rsidRPr="005404AE">
        <w:rPr>
          <w:rFonts w:ascii="Arial" w:eastAsiaTheme="minorEastAsia" w:hAnsi="Arial" w:cs="Arial"/>
          <w:lang w:val="ru-RU"/>
        </w:rPr>
        <w:t>состоявшихся</w:t>
      </w:r>
      <w:r w:rsidR="002A7530" w:rsidRPr="005404AE">
        <w:rPr>
          <w:rFonts w:ascii="Arial" w:eastAsiaTheme="minorEastAsia" w:hAnsi="Arial" w:cs="Arial"/>
          <w:lang w:val="ru-RU"/>
        </w:rPr>
        <w:t xml:space="preserve"> в октябре в формате видеоконференции </w:t>
      </w:r>
    </w:p>
    <w:p w14:paraId="1D6817B7" w14:textId="27EFB36A" w:rsidR="00C0562B" w:rsidRPr="005404AE" w:rsidRDefault="00803B3C" w:rsidP="00766DD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Актуальная</w:t>
      </w:r>
      <w:r w:rsidR="002A7530" w:rsidRPr="005404AE">
        <w:rPr>
          <w:rFonts w:ascii="Arial" w:eastAsiaTheme="minorEastAsia" w:hAnsi="Arial" w:cs="Arial"/>
          <w:b/>
          <w:lang w:val="ru-RU"/>
        </w:rPr>
        <w:t xml:space="preserve"> </w:t>
      </w:r>
      <w:r w:rsidRPr="005404AE">
        <w:rPr>
          <w:rFonts w:ascii="Arial" w:eastAsiaTheme="minorEastAsia" w:hAnsi="Arial" w:cs="Arial"/>
          <w:b/>
          <w:lang w:val="ru-RU"/>
        </w:rPr>
        <w:t xml:space="preserve">информация о деятельности </w:t>
      </w:r>
      <w:r w:rsidR="002A7530" w:rsidRPr="005404AE">
        <w:rPr>
          <w:rFonts w:ascii="Arial" w:eastAsiaTheme="minorEastAsia" w:hAnsi="Arial" w:cs="Arial"/>
          <w:b/>
          <w:lang w:val="ru-RU"/>
        </w:rPr>
        <w:t>рабочих групп</w:t>
      </w:r>
      <w:r w:rsidR="00C0562B" w:rsidRPr="005404AE">
        <w:rPr>
          <w:rFonts w:ascii="Arial" w:eastAsiaTheme="minorEastAsia" w:hAnsi="Arial" w:cs="Arial"/>
          <w:b/>
          <w:lang w:val="ru-RU"/>
        </w:rPr>
        <w:t>:</w:t>
      </w:r>
    </w:p>
    <w:p w14:paraId="5A2EC728" w14:textId="77777777" w:rsidR="00033AAE" w:rsidRPr="005404AE" w:rsidRDefault="002A7530" w:rsidP="00033AAE">
      <w:pPr>
        <w:pStyle w:val="NoSpacing"/>
        <w:numPr>
          <w:ilvl w:val="1"/>
          <w:numId w:val="7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РГ по </w:t>
      </w:r>
      <w:r w:rsidR="00033AAE" w:rsidRPr="005404AE">
        <w:rPr>
          <w:rFonts w:ascii="Arial" w:eastAsiaTheme="minorEastAsia" w:hAnsi="Arial" w:cs="Arial"/>
          <w:b/>
          <w:lang w:val="ru-RU"/>
        </w:rPr>
        <w:t xml:space="preserve">бюджетной грамотности </w:t>
      </w:r>
      <w:r w:rsidR="00033AAE" w:rsidRPr="005404AE">
        <w:rPr>
          <w:rFonts w:ascii="Arial" w:eastAsiaTheme="minorEastAsia" w:hAnsi="Arial" w:cs="Arial"/>
          <w:b/>
          <w:lang w:val="ru-RU"/>
        </w:rPr>
        <w:t xml:space="preserve">и </w:t>
      </w:r>
      <w:r w:rsidRPr="005404AE">
        <w:rPr>
          <w:rFonts w:ascii="Arial" w:eastAsiaTheme="minorEastAsia" w:hAnsi="Arial" w:cs="Arial"/>
          <w:b/>
          <w:lang w:val="ru-RU"/>
        </w:rPr>
        <w:t xml:space="preserve">прозрачности бюджета </w:t>
      </w:r>
    </w:p>
    <w:p w14:paraId="4D8B6998" w14:textId="4F9B25FE" w:rsidR="00C0562B" w:rsidRPr="005404AE" w:rsidRDefault="002A7530" w:rsidP="00033AAE">
      <w:pPr>
        <w:pStyle w:val="NoSpacing"/>
        <w:numPr>
          <w:ilvl w:val="1"/>
          <w:numId w:val="7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РГ по </w:t>
      </w:r>
      <w:r w:rsidR="003838CC" w:rsidRPr="005404AE">
        <w:rPr>
          <w:rFonts w:ascii="Arial" w:eastAsiaTheme="minorEastAsia" w:hAnsi="Arial" w:cs="Arial"/>
          <w:b/>
          <w:lang w:val="ru-RU"/>
        </w:rPr>
        <w:t>программному</w:t>
      </w:r>
      <w:r w:rsidRPr="005404AE">
        <w:rPr>
          <w:rFonts w:ascii="Arial" w:eastAsiaTheme="minorEastAsia" w:hAnsi="Arial" w:cs="Arial"/>
          <w:b/>
          <w:lang w:val="ru-RU"/>
        </w:rPr>
        <w:t xml:space="preserve"> бюджет</w:t>
      </w:r>
      <w:r w:rsidR="003838CC" w:rsidRPr="005404AE">
        <w:rPr>
          <w:rFonts w:ascii="Arial" w:eastAsiaTheme="minorEastAsia" w:hAnsi="Arial" w:cs="Arial"/>
          <w:b/>
          <w:lang w:val="ru-RU"/>
        </w:rPr>
        <w:t xml:space="preserve">ированию </w:t>
      </w:r>
      <w:r w:rsidRPr="005404AE">
        <w:rPr>
          <w:rFonts w:ascii="Arial" w:eastAsiaTheme="minorEastAsia" w:hAnsi="Arial" w:cs="Arial"/>
          <w:b/>
          <w:lang w:val="ru-RU"/>
        </w:rPr>
        <w:t>и БОР</w:t>
      </w:r>
    </w:p>
    <w:p w14:paraId="5954E5C1" w14:textId="4343D7F2" w:rsidR="00766DD5" w:rsidRPr="005404AE" w:rsidRDefault="00362F41" w:rsidP="005B4A6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Ежегодное </w:t>
      </w:r>
      <w:r w:rsidR="002B7BB4" w:rsidRPr="005404AE">
        <w:rPr>
          <w:rFonts w:ascii="Arial" w:eastAsiaTheme="minorEastAsia" w:hAnsi="Arial" w:cs="Arial"/>
          <w:b/>
          <w:lang w:val="ru-RU"/>
        </w:rPr>
        <w:t>пленарное</w:t>
      </w:r>
      <w:r w:rsidRPr="005404AE">
        <w:rPr>
          <w:rFonts w:ascii="Arial" w:eastAsiaTheme="minorEastAsia" w:hAnsi="Arial" w:cs="Arial"/>
          <w:b/>
          <w:lang w:val="ru-RU"/>
        </w:rPr>
        <w:t xml:space="preserve"> заседание БС в </w:t>
      </w:r>
      <w:r w:rsidR="00766DD5" w:rsidRPr="005404AE">
        <w:rPr>
          <w:rFonts w:ascii="Arial" w:eastAsiaTheme="minorEastAsia" w:hAnsi="Arial" w:cs="Arial"/>
          <w:b/>
          <w:lang w:val="ru-RU"/>
        </w:rPr>
        <w:t xml:space="preserve">2018 </w:t>
      </w:r>
      <w:r w:rsidRPr="005404AE">
        <w:rPr>
          <w:rFonts w:ascii="Arial" w:eastAsiaTheme="minorEastAsia" w:hAnsi="Arial" w:cs="Arial"/>
          <w:b/>
          <w:lang w:val="ru-RU"/>
        </w:rPr>
        <w:t xml:space="preserve">году </w:t>
      </w:r>
      <w:r w:rsidRPr="005404AE">
        <w:rPr>
          <w:rFonts w:ascii="Arial" w:eastAsiaTheme="minorEastAsia" w:hAnsi="Arial" w:cs="Arial"/>
          <w:lang w:val="ru-RU"/>
        </w:rPr>
        <w:t>–</w:t>
      </w:r>
      <w:r w:rsidR="00AD77EA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b/>
          <w:lang w:val="ru-RU"/>
        </w:rPr>
        <w:t xml:space="preserve">обзор финальной </w:t>
      </w:r>
      <w:r w:rsidR="002B7BB4" w:rsidRPr="005404AE">
        <w:rPr>
          <w:rFonts w:ascii="Arial" w:eastAsiaTheme="minorEastAsia" w:hAnsi="Arial" w:cs="Arial"/>
          <w:b/>
          <w:lang w:val="ru-RU"/>
        </w:rPr>
        <w:t>программы</w:t>
      </w:r>
      <w:r w:rsidRPr="005404AE">
        <w:rPr>
          <w:rFonts w:ascii="Arial" w:eastAsiaTheme="minorEastAsia" w:hAnsi="Arial" w:cs="Arial"/>
          <w:b/>
          <w:lang w:val="ru-RU"/>
        </w:rPr>
        <w:t xml:space="preserve">, участников и функций членов Исполкома </w:t>
      </w:r>
    </w:p>
    <w:p w14:paraId="0580AB7B" w14:textId="007EAA48" w:rsidR="00766DD5" w:rsidRPr="005404AE" w:rsidRDefault="00362F41" w:rsidP="005B4A65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План мероприятий БС – </w:t>
      </w:r>
      <w:r w:rsidR="006F68C1" w:rsidRPr="005404AE">
        <w:rPr>
          <w:rFonts w:ascii="Arial" w:eastAsiaTheme="minorEastAsia" w:hAnsi="Arial" w:cs="Arial"/>
          <w:b/>
          <w:lang w:val="ru-RU"/>
        </w:rPr>
        <w:t>актуальная</w:t>
      </w:r>
      <w:r w:rsidRPr="005404AE">
        <w:rPr>
          <w:rFonts w:ascii="Arial" w:eastAsiaTheme="minorEastAsia" w:hAnsi="Arial" w:cs="Arial"/>
          <w:b/>
          <w:lang w:val="ru-RU"/>
        </w:rPr>
        <w:t xml:space="preserve"> информация о ходе исполнения бюджета в </w:t>
      </w:r>
      <w:r w:rsidR="008B7840" w:rsidRPr="005404AE">
        <w:rPr>
          <w:rFonts w:ascii="Arial" w:eastAsiaTheme="minorEastAsia" w:hAnsi="Arial" w:cs="Arial"/>
          <w:b/>
          <w:lang w:val="ru-RU"/>
        </w:rPr>
        <w:t xml:space="preserve">2019 </w:t>
      </w:r>
      <w:r w:rsidR="006F68C1" w:rsidRPr="005404AE">
        <w:rPr>
          <w:rFonts w:ascii="Arial" w:eastAsiaTheme="minorEastAsia" w:hAnsi="Arial" w:cs="Arial"/>
          <w:b/>
          <w:lang w:val="ru-RU"/>
        </w:rPr>
        <w:t>финансовом</w:t>
      </w:r>
      <w:r w:rsidRPr="005404AE">
        <w:rPr>
          <w:rFonts w:ascii="Arial" w:eastAsiaTheme="minorEastAsia" w:hAnsi="Arial" w:cs="Arial"/>
          <w:b/>
          <w:lang w:val="ru-RU"/>
        </w:rPr>
        <w:t xml:space="preserve"> году, </w:t>
      </w:r>
      <w:r w:rsidR="006F68C1" w:rsidRPr="005404AE">
        <w:rPr>
          <w:rFonts w:ascii="Arial" w:eastAsiaTheme="minorEastAsia" w:hAnsi="Arial" w:cs="Arial"/>
          <w:b/>
          <w:lang w:val="ru-RU"/>
        </w:rPr>
        <w:t>обсуждение</w:t>
      </w:r>
      <w:r w:rsidRPr="005404AE">
        <w:rPr>
          <w:rFonts w:ascii="Arial" w:eastAsiaTheme="minorEastAsia" w:hAnsi="Arial" w:cs="Arial"/>
          <w:b/>
          <w:lang w:val="ru-RU"/>
        </w:rPr>
        <w:t xml:space="preserve"> </w:t>
      </w:r>
      <w:r w:rsidR="006F68C1" w:rsidRPr="005404AE">
        <w:rPr>
          <w:rFonts w:ascii="Arial" w:eastAsiaTheme="minorEastAsia" w:hAnsi="Arial" w:cs="Arial"/>
          <w:b/>
          <w:lang w:val="ru-RU"/>
        </w:rPr>
        <w:t>предстоящих</w:t>
      </w:r>
      <w:r w:rsidRPr="005404AE">
        <w:rPr>
          <w:rFonts w:ascii="Arial" w:eastAsiaTheme="minorEastAsia" w:hAnsi="Arial" w:cs="Arial"/>
          <w:b/>
          <w:lang w:val="ru-RU"/>
        </w:rPr>
        <w:t xml:space="preserve"> мероприятий, обзор приоритетов стран на </w:t>
      </w:r>
      <w:r w:rsidR="006F68C1" w:rsidRPr="005404AE">
        <w:rPr>
          <w:rFonts w:ascii="Arial" w:eastAsiaTheme="minorEastAsia" w:hAnsi="Arial" w:cs="Arial"/>
          <w:b/>
          <w:lang w:val="ru-RU"/>
        </w:rPr>
        <w:t>предстоящий</w:t>
      </w:r>
      <w:r w:rsidRPr="005404AE">
        <w:rPr>
          <w:rFonts w:ascii="Arial" w:eastAsiaTheme="minorEastAsia" w:hAnsi="Arial" w:cs="Arial"/>
          <w:b/>
          <w:lang w:val="ru-RU"/>
        </w:rPr>
        <w:t xml:space="preserve"> период </w:t>
      </w:r>
      <w:r w:rsidR="008B7840" w:rsidRPr="005404AE">
        <w:rPr>
          <w:rFonts w:ascii="Arial" w:eastAsiaTheme="minorEastAsia" w:hAnsi="Arial" w:cs="Arial"/>
          <w:b/>
          <w:lang w:val="ru-RU"/>
        </w:rPr>
        <w:t>(</w:t>
      </w:r>
      <w:r w:rsidRPr="005404AE">
        <w:rPr>
          <w:rFonts w:ascii="Arial" w:eastAsiaTheme="minorEastAsia" w:hAnsi="Arial" w:cs="Arial"/>
          <w:b/>
          <w:lang w:val="ru-RU"/>
        </w:rPr>
        <w:t xml:space="preserve">собраны в ходе </w:t>
      </w:r>
      <w:r w:rsidR="006F68C1" w:rsidRPr="005404AE">
        <w:rPr>
          <w:rFonts w:ascii="Arial" w:eastAsiaTheme="minorEastAsia" w:hAnsi="Arial" w:cs="Arial"/>
          <w:b/>
          <w:lang w:val="ru-RU"/>
        </w:rPr>
        <w:t>анкетирования</w:t>
      </w:r>
      <w:r w:rsidRPr="005404AE">
        <w:rPr>
          <w:rFonts w:ascii="Arial" w:eastAsiaTheme="minorEastAsia" w:hAnsi="Arial" w:cs="Arial"/>
          <w:b/>
          <w:lang w:val="ru-RU"/>
        </w:rPr>
        <w:t xml:space="preserve"> накануне </w:t>
      </w:r>
      <w:r w:rsidR="006F68C1" w:rsidRPr="005404AE">
        <w:rPr>
          <w:rFonts w:ascii="Arial" w:eastAsiaTheme="minorEastAsia" w:hAnsi="Arial" w:cs="Arial"/>
          <w:b/>
          <w:lang w:val="ru-RU"/>
        </w:rPr>
        <w:t>пленарного</w:t>
      </w:r>
      <w:r w:rsidRPr="005404AE">
        <w:rPr>
          <w:rFonts w:ascii="Arial" w:eastAsiaTheme="minorEastAsia" w:hAnsi="Arial" w:cs="Arial"/>
          <w:b/>
          <w:lang w:val="ru-RU"/>
        </w:rPr>
        <w:t xml:space="preserve"> заседания</w:t>
      </w:r>
      <w:r w:rsidR="008B7840" w:rsidRPr="005404AE">
        <w:rPr>
          <w:rFonts w:ascii="Arial" w:eastAsiaTheme="minorEastAsia" w:hAnsi="Arial" w:cs="Arial"/>
          <w:b/>
          <w:lang w:val="ru-RU"/>
        </w:rPr>
        <w:t>)</w:t>
      </w:r>
    </w:p>
    <w:p w14:paraId="2EF2A466" w14:textId="101D3119" w:rsidR="00C0562B" w:rsidRPr="005404AE" w:rsidRDefault="001B6905" w:rsidP="00F453DD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</w:rPr>
      </w:pPr>
      <w:r w:rsidRPr="005404AE">
        <w:rPr>
          <w:rFonts w:ascii="Arial" w:eastAsiaTheme="minorEastAsia" w:hAnsi="Arial" w:cs="Arial"/>
          <w:b/>
          <w:lang w:val="ru-RU"/>
        </w:rPr>
        <w:t>Другие</w:t>
      </w:r>
      <w:r w:rsidR="00362F41" w:rsidRPr="005404AE">
        <w:rPr>
          <w:rFonts w:ascii="Arial" w:eastAsiaTheme="minorEastAsia" w:hAnsi="Arial" w:cs="Arial"/>
          <w:b/>
          <w:lang w:val="ru-RU"/>
        </w:rPr>
        <w:t xml:space="preserve"> </w:t>
      </w:r>
      <w:r w:rsidRPr="005404AE">
        <w:rPr>
          <w:rFonts w:ascii="Arial" w:eastAsiaTheme="minorEastAsia" w:hAnsi="Arial" w:cs="Arial"/>
          <w:b/>
          <w:lang w:val="ru-RU"/>
        </w:rPr>
        <w:t>вопросы</w:t>
      </w:r>
      <w:r w:rsidR="00362F41" w:rsidRPr="005404AE">
        <w:rPr>
          <w:rFonts w:ascii="Arial" w:eastAsiaTheme="minorEastAsia" w:hAnsi="Arial" w:cs="Arial"/>
          <w:b/>
          <w:lang w:val="ru-RU"/>
        </w:rPr>
        <w:t xml:space="preserve"> </w:t>
      </w:r>
    </w:p>
    <w:p w14:paraId="3ECD8A7D" w14:textId="16C2CFC9" w:rsidR="008C6AD3" w:rsidRPr="005404AE" w:rsidRDefault="008C6AD3" w:rsidP="00A47144">
      <w:pPr>
        <w:rPr>
          <w:rFonts w:ascii="Arial" w:eastAsiaTheme="minorEastAsia" w:hAnsi="Arial" w:cs="Arial"/>
          <w:b/>
        </w:rPr>
      </w:pPr>
    </w:p>
    <w:p w14:paraId="3B22EA8C" w14:textId="705817F4" w:rsidR="00AD77EA" w:rsidRPr="005404AE" w:rsidRDefault="00362F41" w:rsidP="00A47144">
      <w:pPr>
        <w:rPr>
          <w:rFonts w:ascii="Arial" w:eastAsiaTheme="minorEastAsia" w:hAnsi="Arial" w:cs="Arial"/>
          <w:b/>
        </w:rPr>
      </w:pPr>
      <w:r w:rsidRPr="005404AE">
        <w:rPr>
          <w:rFonts w:ascii="Arial" w:eastAsiaTheme="minorEastAsia" w:hAnsi="Arial" w:cs="Arial"/>
          <w:b/>
          <w:lang w:val="ru-RU"/>
        </w:rPr>
        <w:t>Протокол</w:t>
      </w:r>
      <w:r w:rsidR="00E06C97" w:rsidRPr="005404AE">
        <w:rPr>
          <w:rFonts w:ascii="Arial" w:eastAsiaTheme="minorEastAsia" w:hAnsi="Arial" w:cs="Arial"/>
          <w:b/>
        </w:rPr>
        <w:t>:</w:t>
      </w:r>
    </w:p>
    <w:p w14:paraId="17F584CD" w14:textId="15EAEF63" w:rsidR="00362F41" w:rsidRPr="005404AE" w:rsidRDefault="00362F41" w:rsidP="00362F41">
      <w:pPr>
        <w:pStyle w:val="NoSpacing"/>
        <w:ind w:left="720"/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1. Приветствие, напоминание о результатах выборов руководства Исполкома и актуальная информация о ключевых решениях/обсуждениях </w:t>
      </w:r>
      <w:r w:rsidRPr="005404AE">
        <w:rPr>
          <w:rFonts w:ascii="Arial" w:eastAsiaTheme="minorEastAsia" w:hAnsi="Arial" w:cs="Arial"/>
          <w:b/>
          <w:lang w:val="ru-RU"/>
        </w:rPr>
        <w:lastRenderedPageBreak/>
        <w:t xml:space="preserve">по итогам заседаний Координационного комитета, состоявшихся в ноябре 2018 </w:t>
      </w:r>
      <w:r w:rsidR="00591A65" w:rsidRPr="005404AE">
        <w:rPr>
          <w:rFonts w:ascii="Arial" w:eastAsiaTheme="minorEastAsia" w:hAnsi="Arial" w:cs="Arial"/>
          <w:b/>
          <w:lang w:val="ru-RU"/>
        </w:rPr>
        <w:t xml:space="preserve">года </w:t>
      </w:r>
      <w:r w:rsidRPr="005404AE">
        <w:rPr>
          <w:rFonts w:ascii="Arial" w:eastAsiaTheme="minorEastAsia" w:hAnsi="Arial" w:cs="Arial"/>
          <w:b/>
          <w:lang w:val="ru-RU"/>
        </w:rPr>
        <w:t xml:space="preserve">и в феврале 2019 года </w:t>
      </w:r>
    </w:p>
    <w:p w14:paraId="40BCBEB1" w14:textId="44980B47" w:rsidR="00766DD5" w:rsidRPr="005404AE" w:rsidRDefault="00766DD5" w:rsidP="00362F41">
      <w:pPr>
        <w:pStyle w:val="NoSpacing"/>
        <w:ind w:left="720"/>
        <w:jc w:val="both"/>
        <w:rPr>
          <w:rFonts w:ascii="Arial" w:eastAsiaTheme="minorEastAsia" w:hAnsi="Arial" w:cs="Arial"/>
          <w:b/>
          <w:lang w:val="ru-RU"/>
        </w:rPr>
      </w:pPr>
    </w:p>
    <w:p w14:paraId="4DF5DDE6" w14:textId="77777777" w:rsidR="008150F9" w:rsidRPr="005404AE" w:rsidRDefault="008150F9" w:rsidP="00B457B1">
      <w:pPr>
        <w:pStyle w:val="NoSpacing"/>
        <w:ind w:left="720"/>
        <w:jc w:val="both"/>
        <w:rPr>
          <w:rFonts w:ascii="Arial" w:eastAsiaTheme="minorEastAsia" w:hAnsi="Arial" w:cs="Arial"/>
          <w:lang w:val="ru-RU"/>
        </w:rPr>
      </w:pPr>
    </w:p>
    <w:p w14:paraId="452FA31D" w14:textId="223A8C45" w:rsidR="00D608F9" w:rsidRPr="005404AE" w:rsidRDefault="00362F41" w:rsidP="00D608F9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Анна </w:t>
      </w:r>
      <w:proofErr w:type="spellStart"/>
      <w:r w:rsidRPr="005404AE">
        <w:rPr>
          <w:rFonts w:ascii="Arial" w:eastAsiaTheme="minorEastAsia" w:hAnsi="Arial" w:cs="Arial"/>
          <w:lang w:val="ru-RU"/>
        </w:rPr>
        <w:t>Беленчук</w:t>
      </w:r>
      <w:proofErr w:type="spellEnd"/>
      <w:r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приветствовала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участников</w:t>
      </w:r>
      <w:r w:rsidRPr="005404AE">
        <w:rPr>
          <w:rFonts w:ascii="Arial" w:eastAsiaTheme="minorEastAsia" w:hAnsi="Arial" w:cs="Arial"/>
          <w:lang w:val="ru-RU"/>
        </w:rPr>
        <w:t xml:space="preserve"> и </w:t>
      </w:r>
      <w:r w:rsidR="0068352F" w:rsidRPr="005404AE">
        <w:rPr>
          <w:rFonts w:ascii="Arial" w:eastAsiaTheme="minorEastAsia" w:hAnsi="Arial" w:cs="Arial"/>
          <w:lang w:val="ru-RU"/>
        </w:rPr>
        <w:t>поблагодарила</w:t>
      </w:r>
      <w:r w:rsidRPr="005404AE">
        <w:rPr>
          <w:rFonts w:ascii="Arial" w:eastAsiaTheme="minorEastAsia" w:hAnsi="Arial" w:cs="Arial"/>
          <w:lang w:val="ru-RU"/>
        </w:rPr>
        <w:t xml:space="preserve"> всех за </w:t>
      </w:r>
      <w:r w:rsidR="0068352F" w:rsidRPr="005404AE">
        <w:rPr>
          <w:rFonts w:ascii="Arial" w:eastAsiaTheme="minorEastAsia" w:hAnsi="Arial" w:cs="Arial"/>
          <w:lang w:val="ru-RU"/>
        </w:rPr>
        <w:t>переизбрание</w:t>
      </w:r>
      <w:r w:rsidRPr="005404AE">
        <w:rPr>
          <w:rFonts w:ascii="Arial" w:eastAsiaTheme="minorEastAsia" w:hAnsi="Arial" w:cs="Arial"/>
          <w:lang w:val="ru-RU"/>
        </w:rPr>
        <w:t xml:space="preserve"> ее Председателем БС в конце </w:t>
      </w:r>
      <w:r w:rsidR="00DF5187" w:rsidRPr="005404AE">
        <w:rPr>
          <w:rFonts w:ascii="Arial" w:eastAsiaTheme="minorEastAsia" w:hAnsi="Arial" w:cs="Arial"/>
          <w:lang w:val="ru-RU"/>
        </w:rPr>
        <w:t>2018</w:t>
      </w:r>
      <w:r w:rsidRPr="005404AE">
        <w:rPr>
          <w:rFonts w:ascii="Arial" w:eastAsiaTheme="minorEastAsia" w:hAnsi="Arial" w:cs="Arial"/>
          <w:lang w:val="ru-RU"/>
        </w:rPr>
        <w:t xml:space="preserve"> года</w:t>
      </w:r>
      <w:r w:rsidR="00DF5187" w:rsidRPr="005404AE">
        <w:rPr>
          <w:rFonts w:ascii="Arial" w:eastAsiaTheme="minorEastAsia" w:hAnsi="Arial" w:cs="Arial"/>
          <w:lang w:val="ru-RU"/>
        </w:rPr>
        <w:t xml:space="preserve">. </w:t>
      </w:r>
    </w:p>
    <w:p w14:paraId="66F6EB42" w14:textId="77777777" w:rsidR="00DF5187" w:rsidRPr="005404AE" w:rsidRDefault="00DF5187" w:rsidP="00D608F9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7D5E4F63" w14:textId="26A7B3EE" w:rsidR="00E51127" w:rsidRPr="005404AE" w:rsidRDefault="00362F41" w:rsidP="00D608F9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Анна </w:t>
      </w:r>
      <w:proofErr w:type="spellStart"/>
      <w:r w:rsidR="0068352F" w:rsidRPr="005404AE">
        <w:rPr>
          <w:rFonts w:ascii="Arial" w:eastAsiaTheme="minorEastAsia" w:hAnsi="Arial" w:cs="Arial"/>
          <w:lang w:val="ru-RU"/>
        </w:rPr>
        <w:t>Бе</w:t>
      </w:r>
      <w:r w:rsidR="00591A65" w:rsidRPr="005404AE">
        <w:rPr>
          <w:rFonts w:ascii="Arial" w:eastAsiaTheme="minorEastAsia" w:hAnsi="Arial" w:cs="Arial"/>
          <w:lang w:val="ru-RU"/>
        </w:rPr>
        <w:t>л</w:t>
      </w:r>
      <w:r w:rsidR="0068352F" w:rsidRPr="005404AE">
        <w:rPr>
          <w:rFonts w:ascii="Arial" w:eastAsiaTheme="minorEastAsia" w:hAnsi="Arial" w:cs="Arial"/>
          <w:lang w:val="ru-RU"/>
        </w:rPr>
        <w:t>енчук</w:t>
      </w:r>
      <w:proofErr w:type="spellEnd"/>
      <w:r w:rsidRPr="005404AE">
        <w:rPr>
          <w:rFonts w:ascii="Arial" w:eastAsiaTheme="minorEastAsia" w:hAnsi="Arial" w:cs="Arial"/>
          <w:lang w:val="ru-RU"/>
        </w:rPr>
        <w:t xml:space="preserve"> представила </w:t>
      </w:r>
      <w:r w:rsidR="00DC11D9" w:rsidRPr="005404AE">
        <w:rPr>
          <w:rFonts w:ascii="Arial" w:eastAsiaTheme="minorEastAsia" w:hAnsi="Arial" w:cs="Arial"/>
          <w:lang w:val="ru-RU"/>
        </w:rPr>
        <w:t xml:space="preserve">членам Исполкома обзор </w:t>
      </w:r>
      <w:r w:rsidR="00FB1AA0" w:rsidRPr="005404AE">
        <w:rPr>
          <w:rFonts w:ascii="Arial" w:eastAsiaTheme="minorEastAsia" w:hAnsi="Arial" w:cs="Arial"/>
          <w:lang w:val="ru-RU"/>
        </w:rPr>
        <w:t>ключевых</w:t>
      </w:r>
      <w:r w:rsidR="00DC11D9" w:rsidRPr="005404AE">
        <w:rPr>
          <w:rFonts w:ascii="Arial" w:eastAsiaTheme="minorEastAsia" w:hAnsi="Arial" w:cs="Arial"/>
          <w:lang w:val="ru-RU"/>
        </w:rPr>
        <w:t xml:space="preserve"> решений и </w:t>
      </w:r>
      <w:r w:rsidR="00FB1AA0" w:rsidRPr="005404AE">
        <w:rPr>
          <w:rFonts w:ascii="Arial" w:eastAsiaTheme="minorEastAsia" w:hAnsi="Arial" w:cs="Arial"/>
          <w:lang w:val="ru-RU"/>
        </w:rPr>
        <w:t>обсуждений</w:t>
      </w:r>
      <w:r w:rsidR="00DC11D9" w:rsidRPr="005404AE">
        <w:rPr>
          <w:rFonts w:ascii="Arial" w:eastAsiaTheme="minorEastAsia" w:hAnsi="Arial" w:cs="Arial"/>
          <w:lang w:val="ru-RU"/>
        </w:rPr>
        <w:t xml:space="preserve"> по итогам двух заседаний Координационного комитета (КК)</w:t>
      </w:r>
      <w:r w:rsidR="00EC1AD3" w:rsidRPr="005404AE">
        <w:rPr>
          <w:rFonts w:ascii="Arial" w:eastAsiaTheme="minorEastAsia" w:hAnsi="Arial" w:cs="Arial"/>
          <w:lang w:val="ru-RU"/>
        </w:rPr>
        <w:t xml:space="preserve"> </w:t>
      </w:r>
      <w:r w:rsidR="00EC1AD3" w:rsidRPr="005404AE">
        <w:rPr>
          <w:rFonts w:ascii="Arial" w:eastAsiaTheme="minorEastAsia" w:hAnsi="Arial" w:cs="Arial"/>
        </w:rPr>
        <w:t>PEMPAL</w:t>
      </w:r>
      <w:r w:rsidR="00DC11D9" w:rsidRPr="005404AE">
        <w:rPr>
          <w:rFonts w:ascii="Arial" w:eastAsiaTheme="minorEastAsia" w:hAnsi="Arial" w:cs="Arial"/>
          <w:lang w:val="ru-RU"/>
        </w:rPr>
        <w:t xml:space="preserve">, </w:t>
      </w:r>
      <w:r w:rsidR="00FB1AA0" w:rsidRPr="005404AE">
        <w:rPr>
          <w:rFonts w:ascii="Arial" w:eastAsiaTheme="minorEastAsia" w:hAnsi="Arial" w:cs="Arial"/>
          <w:lang w:val="ru-RU"/>
        </w:rPr>
        <w:t>состоявшихся</w:t>
      </w:r>
      <w:r w:rsidR="00871AF5" w:rsidRPr="005404AE">
        <w:rPr>
          <w:rFonts w:ascii="Arial" w:eastAsiaTheme="minorEastAsia" w:hAnsi="Arial" w:cs="Arial"/>
          <w:lang w:val="ru-RU"/>
        </w:rPr>
        <w:t xml:space="preserve"> </w:t>
      </w:r>
      <w:r w:rsidR="003E2E2F" w:rsidRPr="005404AE">
        <w:rPr>
          <w:rFonts w:ascii="Arial" w:eastAsiaTheme="minorEastAsia" w:hAnsi="Arial" w:cs="Arial"/>
          <w:lang w:val="ru-RU"/>
        </w:rPr>
        <w:t xml:space="preserve">за время </w:t>
      </w:r>
      <w:r w:rsidR="00871AF5" w:rsidRPr="005404AE">
        <w:rPr>
          <w:rFonts w:ascii="Arial" w:eastAsiaTheme="minorEastAsia" w:hAnsi="Arial" w:cs="Arial"/>
          <w:lang w:val="ru-RU"/>
        </w:rPr>
        <w:t>после предыдущих заседаний Исполкома БС</w:t>
      </w:r>
      <w:r w:rsidR="00C32EAA" w:rsidRPr="005404AE">
        <w:rPr>
          <w:rFonts w:ascii="Arial" w:eastAsiaTheme="minorEastAsia" w:hAnsi="Arial" w:cs="Arial"/>
          <w:lang w:val="ru-RU"/>
        </w:rPr>
        <w:t xml:space="preserve">. </w:t>
      </w:r>
      <w:r w:rsidR="003A5E90" w:rsidRPr="005404AE">
        <w:rPr>
          <w:rFonts w:ascii="Arial" w:eastAsiaTheme="minorEastAsia" w:hAnsi="Arial" w:cs="Arial"/>
          <w:lang w:val="ru-RU"/>
        </w:rPr>
        <w:t xml:space="preserve">Она сообщила, что КК </w:t>
      </w:r>
      <w:r w:rsidR="00EA0FE0" w:rsidRPr="005404AE">
        <w:rPr>
          <w:rFonts w:ascii="Arial" w:eastAsiaTheme="minorEastAsia" w:hAnsi="Arial" w:cs="Arial"/>
          <w:lang w:val="ru-RU"/>
        </w:rPr>
        <w:t xml:space="preserve">проанализировал </w:t>
      </w:r>
      <w:r w:rsidR="003A5E90" w:rsidRPr="005404AE">
        <w:rPr>
          <w:rFonts w:ascii="Arial" w:eastAsiaTheme="minorEastAsia" w:hAnsi="Arial" w:cs="Arial"/>
          <w:lang w:val="ru-RU"/>
        </w:rPr>
        <w:t xml:space="preserve">и </w:t>
      </w:r>
      <w:r w:rsidR="00EA0FE0" w:rsidRPr="005404AE">
        <w:rPr>
          <w:rFonts w:ascii="Arial" w:eastAsiaTheme="minorEastAsia" w:hAnsi="Arial" w:cs="Arial"/>
          <w:lang w:val="ru-RU"/>
        </w:rPr>
        <w:t>обсудил х</w:t>
      </w:r>
      <w:r w:rsidR="003A5E90" w:rsidRPr="005404AE">
        <w:rPr>
          <w:rFonts w:ascii="Arial" w:eastAsiaTheme="minorEastAsia" w:hAnsi="Arial" w:cs="Arial"/>
          <w:lang w:val="ru-RU"/>
        </w:rPr>
        <w:t xml:space="preserve">од </w:t>
      </w:r>
      <w:r w:rsidR="00FB1AA0" w:rsidRPr="005404AE">
        <w:rPr>
          <w:rFonts w:ascii="Arial" w:eastAsiaTheme="minorEastAsia" w:hAnsi="Arial" w:cs="Arial"/>
          <w:lang w:val="ru-RU"/>
        </w:rPr>
        <w:t>выполнения</w:t>
      </w:r>
      <w:r w:rsidR="00EA0FE0" w:rsidRPr="005404AE">
        <w:rPr>
          <w:rFonts w:ascii="Arial" w:eastAsiaTheme="minorEastAsia" w:hAnsi="Arial" w:cs="Arial"/>
          <w:lang w:val="ru-RU"/>
        </w:rPr>
        <w:t xml:space="preserve"> </w:t>
      </w:r>
      <w:r w:rsidR="003A5E90" w:rsidRPr="005404AE">
        <w:rPr>
          <w:rFonts w:ascii="Arial" w:eastAsiaTheme="minorEastAsia" w:hAnsi="Arial" w:cs="Arial"/>
          <w:lang w:val="ru-RU"/>
        </w:rPr>
        <w:t xml:space="preserve">Плана </w:t>
      </w:r>
      <w:r w:rsidR="00EA0FE0" w:rsidRPr="005404AE">
        <w:rPr>
          <w:rFonts w:ascii="Arial" w:eastAsiaTheme="minorEastAsia" w:hAnsi="Arial" w:cs="Arial"/>
          <w:lang w:val="ru-RU"/>
        </w:rPr>
        <w:t xml:space="preserve">мероприятий </w:t>
      </w:r>
      <w:r w:rsidR="003A5E90" w:rsidRPr="005404AE">
        <w:rPr>
          <w:rFonts w:ascii="Arial" w:eastAsiaTheme="minorEastAsia" w:hAnsi="Arial" w:cs="Arial"/>
          <w:lang w:val="ru-RU"/>
        </w:rPr>
        <w:t xml:space="preserve">в поддержку Стратегии </w:t>
      </w:r>
      <w:r w:rsidR="003A5E90" w:rsidRPr="005404AE">
        <w:rPr>
          <w:rFonts w:ascii="Arial" w:eastAsiaTheme="minorEastAsia" w:hAnsi="Arial" w:cs="Arial"/>
        </w:rPr>
        <w:t>PEMPAL</w:t>
      </w:r>
      <w:r w:rsidR="003A5E90" w:rsidRPr="005404AE">
        <w:rPr>
          <w:rFonts w:ascii="Arial" w:eastAsiaTheme="minorEastAsia" w:hAnsi="Arial" w:cs="Arial"/>
          <w:lang w:val="ru-RU"/>
        </w:rPr>
        <w:t xml:space="preserve"> на </w:t>
      </w:r>
      <w:r w:rsidR="00E51127" w:rsidRPr="005404AE">
        <w:rPr>
          <w:rFonts w:ascii="Arial" w:eastAsiaTheme="minorEastAsia" w:hAnsi="Arial" w:cs="Arial"/>
          <w:lang w:val="ru-RU"/>
        </w:rPr>
        <w:t xml:space="preserve">2017-2021 </w:t>
      </w:r>
      <w:r w:rsidR="003A5E90" w:rsidRPr="005404AE">
        <w:rPr>
          <w:rFonts w:ascii="Arial" w:eastAsiaTheme="minorEastAsia" w:hAnsi="Arial" w:cs="Arial"/>
          <w:lang w:val="ru-RU"/>
        </w:rPr>
        <w:t>год</w:t>
      </w:r>
      <w:r w:rsidR="00DE6D99" w:rsidRPr="005404AE">
        <w:rPr>
          <w:rFonts w:ascii="Arial" w:eastAsiaTheme="minorEastAsia" w:hAnsi="Arial" w:cs="Arial"/>
          <w:lang w:val="ru-RU"/>
        </w:rPr>
        <w:t>ы</w:t>
      </w:r>
      <w:r w:rsidR="00726B39" w:rsidRPr="005404AE">
        <w:rPr>
          <w:rFonts w:ascii="Arial" w:eastAsiaTheme="minorEastAsia" w:hAnsi="Arial" w:cs="Arial"/>
          <w:lang w:val="ru-RU"/>
        </w:rPr>
        <w:t>, а также доложила</w:t>
      </w:r>
      <w:r w:rsidR="003A5E90" w:rsidRPr="005404AE">
        <w:rPr>
          <w:rFonts w:ascii="Arial" w:eastAsiaTheme="minorEastAsia" w:hAnsi="Arial" w:cs="Arial"/>
          <w:lang w:val="ru-RU"/>
        </w:rPr>
        <w:t xml:space="preserve"> </w:t>
      </w:r>
      <w:r w:rsidR="0072539C" w:rsidRPr="005404AE">
        <w:rPr>
          <w:rFonts w:ascii="Arial" w:eastAsiaTheme="minorEastAsia" w:hAnsi="Arial" w:cs="Arial"/>
          <w:lang w:val="ru-RU"/>
        </w:rPr>
        <w:t xml:space="preserve">о </w:t>
      </w:r>
      <w:r w:rsidR="00DE6D99" w:rsidRPr="005404AE">
        <w:rPr>
          <w:rFonts w:ascii="Arial" w:eastAsiaTheme="minorEastAsia" w:hAnsi="Arial" w:cs="Arial"/>
          <w:lang w:val="ru-RU"/>
        </w:rPr>
        <w:t xml:space="preserve">завершении подготовки </w:t>
      </w:r>
      <w:r w:rsidR="003A5E90" w:rsidRPr="005404AE">
        <w:rPr>
          <w:rFonts w:ascii="Arial" w:eastAsiaTheme="minorEastAsia" w:hAnsi="Arial" w:cs="Arial"/>
          <w:lang w:val="ru-RU"/>
        </w:rPr>
        <w:t>доклад</w:t>
      </w:r>
      <w:r w:rsidR="00DE6D99" w:rsidRPr="005404AE">
        <w:rPr>
          <w:rFonts w:ascii="Arial" w:eastAsiaTheme="minorEastAsia" w:hAnsi="Arial" w:cs="Arial"/>
          <w:lang w:val="ru-RU"/>
        </w:rPr>
        <w:t>а</w:t>
      </w:r>
      <w:r w:rsidR="003A5E90" w:rsidRPr="005404AE">
        <w:rPr>
          <w:rFonts w:ascii="Arial" w:eastAsiaTheme="minorEastAsia" w:hAnsi="Arial" w:cs="Arial"/>
          <w:lang w:val="ru-RU"/>
        </w:rPr>
        <w:t xml:space="preserve"> </w:t>
      </w:r>
      <w:r w:rsidR="00E51127" w:rsidRPr="005404AE">
        <w:rPr>
          <w:rFonts w:ascii="Arial" w:eastAsiaTheme="minorEastAsia" w:hAnsi="Arial" w:cs="Arial"/>
        </w:rPr>
        <w:t>PEMPAL</w:t>
      </w:r>
      <w:r w:rsidR="00E51127" w:rsidRPr="005404AE">
        <w:rPr>
          <w:rFonts w:ascii="Arial" w:eastAsiaTheme="minorEastAsia" w:hAnsi="Arial" w:cs="Arial"/>
          <w:lang w:val="ru-RU"/>
        </w:rPr>
        <w:t xml:space="preserve"> </w:t>
      </w:r>
      <w:r w:rsidR="003A5E90" w:rsidRPr="005404AE">
        <w:rPr>
          <w:rFonts w:ascii="Arial" w:eastAsiaTheme="minorEastAsia" w:hAnsi="Arial" w:cs="Arial"/>
          <w:lang w:val="ru-RU"/>
        </w:rPr>
        <w:t xml:space="preserve">по итогам </w:t>
      </w:r>
      <w:r w:rsidR="0072539C" w:rsidRPr="005404AE">
        <w:rPr>
          <w:rFonts w:ascii="Arial" w:eastAsiaTheme="minorEastAsia" w:hAnsi="Arial" w:cs="Arial"/>
          <w:lang w:val="ru-RU"/>
        </w:rPr>
        <w:t>20</w:t>
      </w:r>
      <w:r w:rsidR="00E51127" w:rsidRPr="005404AE">
        <w:rPr>
          <w:rFonts w:ascii="Arial" w:eastAsiaTheme="minorEastAsia" w:hAnsi="Arial" w:cs="Arial"/>
          <w:lang w:val="ru-RU"/>
        </w:rPr>
        <w:t xml:space="preserve">18 </w:t>
      </w:r>
      <w:r w:rsidR="0072539C" w:rsidRPr="005404AE">
        <w:rPr>
          <w:rFonts w:ascii="Arial" w:eastAsiaTheme="minorEastAsia" w:hAnsi="Arial" w:cs="Arial"/>
          <w:lang w:val="ru-RU"/>
        </w:rPr>
        <w:t>финансового года</w:t>
      </w:r>
      <w:r w:rsidR="00E51127" w:rsidRPr="005404AE">
        <w:rPr>
          <w:rFonts w:ascii="Arial" w:eastAsiaTheme="minorEastAsia" w:hAnsi="Arial" w:cs="Arial"/>
          <w:lang w:val="ru-RU"/>
        </w:rPr>
        <w:t xml:space="preserve">. </w:t>
      </w:r>
      <w:r w:rsidR="0072539C" w:rsidRPr="005404AE">
        <w:rPr>
          <w:rFonts w:ascii="Arial" w:eastAsiaTheme="minorEastAsia" w:hAnsi="Arial" w:cs="Arial"/>
          <w:lang w:val="ru-RU"/>
        </w:rPr>
        <w:t xml:space="preserve">Она </w:t>
      </w:r>
      <w:r w:rsidR="009D6EEE" w:rsidRPr="005404AE">
        <w:rPr>
          <w:rFonts w:ascii="Arial" w:eastAsiaTheme="minorEastAsia" w:hAnsi="Arial" w:cs="Arial"/>
          <w:lang w:val="ru-RU"/>
        </w:rPr>
        <w:t>пояснила, что отчиталась перед КК о деятельности БС, в том числе о работе на</w:t>
      </w:r>
      <w:r w:rsidR="00F37760" w:rsidRPr="005404AE">
        <w:rPr>
          <w:rFonts w:ascii="Arial" w:eastAsiaTheme="minorEastAsia" w:hAnsi="Arial" w:cs="Arial"/>
          <w:lang w:val="ru-RU"/>
        </w:rPr>
        <w:t>д</w:t>
      </w:r>
      <w:r w:rsidR="009D6EEE" w:rsidRPr="005404AE">
        <w:rPr>
          <w:rFonts w:ascii="Arial" w:eastAsiaTheme="minorEastAsia" w:hAnsi="Arial" w:cs="Arial"/>
          <w:lang w:val="ru-RU"/>
        </w:rPr>
        <w:t xml:space="preserve"> продуктами знаний </w:t>
      </w:r>
      <w:r w:rsidR="003F79C9" w:rsidRPr="005404AE">
        <w:rPr>
          <w:rFonts w:ascii="Arial" w:eastAsiaTheme="minorEastAsia" w:hAnsi="Arial" w:cs="Arial"/>
          <w:lang w:val="ru-RU"/>
        </w:rPr>
        <w:t>и о ходе подготовки к пленарному заседанию</w:t>
      </w:r>
      <w:r w:rsidR="00E51127" w:rsidRPr="005404AE">
        <w:rPr>
          <w:rFonts w:ascii="Arial" w:eastAsiaTheme="minorEastAsia" w:hAnsi="Arial" w:cs="Arial"/>
          <w:lang w:val="ru-RU"/>
        </w:rPr>
        <w:t>.</w:t>
      </w:r>
    </w:p>
    <w:p w14:paraId="1616AB29" w14:textId="77777777" w:rsidR="00E51127" w:rsidRPr="005404AE" w:rsidRDefault="00E51127" w:rsidP="00D608F9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14C24013" w14:textId="3107F91F" w:rsidR="002C43DC" w:rsidRPr="005404AE" w:rsidRDefault="003F79C9" w:rsidP="0042523F">
      <w:pPr>
        <w:pStyle w:val="NoSpacing"/>
        <w:numPr>
          <w:ilvl w:val="0"/>
          <w:numId w:val="9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Утверждение протокола предыдущих заседаний, состоявшихся в </w:t>
      </w:r>
      <w:r w:rsidR="00803B3C" w:rsidRPr="005404AE">
        <w:rPr>
          <w:rFonts w:ascii="Arial" w:eastAsiaTheme="minorEastAsia" w:hAnsi="Arial" w:cs="Arial"/>
          <w:b/>
          <w:lang w:val="ru-RU"/>
        </w:rPr>
        <w:t>июле 2018 г.</w:t>
      </w:r>
    </w:p>
    <w:p w14:paraId="4CE40748" w14:textId="392D020B" w:rsidR="00FF7424" w:rsidRPr="005404AE" w:rsidRDefault="00FF7424" w:rsidP="00D859E1">
      <w:pPr>
        <w:pStyle w:val="NoSpacing"/>
        <w:jc w:val="both"/>
        <w:rPr>
          <w:rFonts w:ascii="Arial" w:eastAsiaTheme="minorEastAsia" w:hAnsi="Arial" w:cs="Arial"/>
          <w:b/>
          <w:lang w:val="ru-RU"/>
        </w:rPr>
      </w:pPr>
    </w:p>
    <w:p w14:paraId="71449F6B" w14:textId="63710D09" w:rsidR="0098736A" w:rsidRPr="005404AE" w:rsidRDefault="00DD6812" w:rsidP="0098736A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  <w:r w:rsidRPr="005404AE">
        <w:rPr>
          <w:rFonts w:ascii="Arial" w:eastAsiaTheme="minorEastAsia" w:hAnsi="Arial" w:cs="Arial"/>
          <w:b/>
          <w:i/>
          <w:u w:val="single"/>
          <w:lang w:val="ru-RU"/>
        </w:rPr>
        <w:t>Решение</w:t>
      </w:r>
      <w:r w:rsidR="0098736A" w:rsidRPr="005404AE">
        <w:rPr>
          <w:rFonts w:ascii="Arial" w:eastAsiaTheme="minorEastAsia" w:hAnsi="Arial" w:cs="Arial"/>
          <w:b/>
          <w:i/>
          <w:u w:val="single"/>
        </w:rPr>
        <w:t>:</w:t>
      </w:r>
    </w:p>
    <w:p w14:paraId="70A4BAEA" w14:textId="77777777" w:rsidR="0098736A" w:rsidRPr="005404AE" w:rsidRDefault="0098736A" w:rsidP="0098736A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</w:p>
    <w:p w14:paraId="18E0AAD3" w14:textId="26C94477" w:rsidR="00001FD8" w:rsidRPr="005404AE" w:rsidRDefault="00803B3C" w:rsidP="00F453DD">
      <w:pPr>
        <w:pStyle w:val="NoSpacing"/>
        <w:numPr>
          <w:ilvl w:val="0"/>
          <w:numId w:val="8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Исполком </w:t>
      </w:r>
      <w:r w:rsidR="00DB0372" w:rsidRPr="005404AE">
        <w:rPr>
          <w:rFonts w:ascii="Arial" w:eastAsiaTheme="minorEastAsia" w:hAnsi="Arial" w:cs="Arial"/>
          <w:lang w:val="ru-RU"/>
        </w:rPr>
        <w:t xml:space="preserve">утвердил </w:t>
      </w:r>
      <w:r w:rsidRPr="005404AE">
        <w:rPr>
          <w:rFonts w:ascii="Arial" w:eastAsiaTheme="minorEastAsia" w:hAnsi="Arial" w:cs="Arial"/>
          <w:lang w:val="ru-RU"/>
        </w:rPr>
        <w:t xml:space="preserve">протокол </w:t>
      </w:r>
      <w:r w:rsidR="0068352F" w:rsidRPr="005404AE">
        <w:rPr>
          <w:rFonts w:ascii="Arial" w:eastAsiaTheme="minorEastAsia" w:hAnsi="Arial" w:cs="Arial"/>
          <w:lang w:val="ru-RU"/>
        </w:rPr>
        <w:t>предыдущего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заседани</w:t>
      </w:r>
      <w:r w:rsidR="00F37760" w:rsidRPr="005404AE">
        <w:rPr>
          <w:rFonts w:ascii="Arial" w:eastAsiaTheme="minorEastAsia" w:hAnsi="Arial" w:cs="Arial"/>
          <w:lang w:val="ru-RU"/>
        </w:rPr>
        <w:t>я,</w:t>
      </w:r>
      <w:r w:rsidRPr="005404AE">
        <w:rPr>
          <w:rFonts w:ascii="Arial" w:eastAsiaTheme="minorEastAsia" w:hAnsi="Arial" w:cs="Arial"/>
          <w:lang w:val="ru-RU"/>
        </w:rPr>
        <w:t xml:space="preserve"> состоявшегося </w:t>
      </w:r>
      <w:r w:rsidR="00766DD5" w:rsidRPr="005404AE">
        <w:rPr>
          <w:rFonts w:ascii="Arial" w:eastAsiaTheme="minorEastAsia" w:hAnsi="Arial" w:cs="Arial"/>
          <w:lang w:val="ru-RU"/>
        </w:rPr>
        <w:t>25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октября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D608F9" w:rsidRPr="005404AE">
        <w:rPr>
          <w:rFonts w:ascii="Arial" w:eastAsiaTheme="minorEastAsia" w:hAnsi="Arial" w:cs="Arial"/>
          <w:lang w:val="ru-RU"/>
        </w:rPr>
        <w:t xml:space="preserve">2018 </w:t>
      </w:r>
      <w:r w:rsidRPr="005404AE">
        <w:rPr>
          <w:rFonts w:ascii="Arial" w:eastAsiaTheme="minorEastAsia" w:hAnsi="Arial" w:cs="Arial"/>
          <w:lang w:val="ru-RU"/>
        </w:rPr>
        <w:t xml:space="preserve">года в формате </w:t>
      </w:r>
      <w:r w:rsidR="0068352F" w:rsidRPr="005404AE">
        <w:rPr>
          <w:rFonts w:ascii="Arial" w:eastAsiaTheme="minorEastAsia" w:hAnsi="Arial" w:cs="Arial"/>
          <w:lang w:val="ru-RU"/>
        </w:rPr>
        <w:t>видеоконференции</w:t>
      </w:r>
      <w:r w:rsidR="00766DD5" w:rsidRPr="005404AE">
        <w:rPr>
          <w:rFonts w:ascii="Arial" w:eastAsiaTheme="minorEastAsia" w:hAnsi="Arial" w:cs="Arial"/>
          <w:lang w:val="ru-RU"/>
        </w:rPr>
        <w:t>.</w:t>
      </w:r>
    </w:p>
    <w:p w14:paraId="36727E36" w14:textId="30261D92" w:rsidR="002C43DC" w:rsidRPr="005404AE" w:rsidRDefault="002C43DC" w:rsidP="002C43DC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4ED28F3D" w14:textId="530AC006" w:rsidR="0089002F" w:rsidRPr="005404AE" w:rsidRDefault="00803B3C" w:rsidP="0042523F">
      <w:pPr>
        <w:pStyle w:val="NoSpacing"/>
        <w:numPr>
          <w:ilvl w:val="0"/>
          <w:numId w:val="9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Актуальная информация о деятельности рабочих групп</w:t>
      </w:r>
      <w:r w:rsidR="00562BFF" w:rsidRPr="005404AE">
        <w:rPr>
          <w:rFonts w:ascii="Arial" w:eastAsiaTheme="minorEastAsia" w:hAnsi="Arial" w:cs="Arial"/>
          <w:b/>
          <w:lang w:val="ru-RU"/>
        </w:rPr>
        <w:t>:</w:t>
      </w:r>
    </w:p>
    <w:p w14:paraId="54712642" w14:textId="77777777" w:rsidR="00624CE5" w:rsidRPr="005404AE" w:rsidRDefault="00624CE5" w:rsidP="00624CE5">
      <w:pPr>
        <w:pStyle w:val="NoSpacing"/>
        <w:ind w:left="720"/>
        <w:jc w:val="both"/>
        <w:rPr>
          <w:rFonts w:ascii="Arial" w:eastAsiaTheme="minorEastAsia" w:hAnsi="Arial" w:cs="Arial"/>
          <w:lang w:val="ru-RU"/>
        </w:rPr>
      </w:pPr>
    </w:p>
    <w:p w14:paraId="2D51B6C0" w14:textId="55FED240" w:rsidR="00CE7D4E" w:rsidRPr="005404AE" w:rsidRDefault="003838CC" w:rsidP="00CE7D4E">
      <w:pPr>
        <w:pStyle w:val="NoSpacing"/>
        <w:numPr>
          <w:ilvl w:val="0"/>
          <w:numId w:val="6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РГ по программному бюджетированию и БОР</w:t>
      </w:r>
      <w:r w:rsidR="00CE7D4E" w:rsidRPr="005404AE">
        <w:rPr>
          <w:rFonts w:ascii="Arial" w:eastAsiaTheme="minorEastAsia" w:hAnsi="Arial" w:cs="Arial"/>
          <w:b/>
          <w:lang w:val="ru-RU"/>
        </w:rPr>
        <w:t xml:space="preserve"> (</w:t>
      </w:r>
      <w:r w:rsidR="00803B3C" w:rsidRPr="005404AE">
        <w:rPr>
          <w:rFonts w:ascii="Arial" w:eastAsiaTheme="minorEastAsia" w:hAnsi="Arial" w:cs="Arial"/>
          <w:b/>
          <w:lang w:val="ru-RU"/>
        </w:rPr>
        <w:t>РГ</w:t>
      </w:r>
      <w:r w:rsidRPr="005404AE">
        <w:rPr>
          <w:rFonts w:ascii="Arial" w:eastAsiaTheme="minorEastAsia" w:hAnsi="Arial" w:cs="Arial"/>
          <w:b/>
          <w:lang w:val="ru-RU"/>
        </w:rPr>
        <w:t>ПБ</w:t>
      </w:r>
      <w:r w:rsidR="00CE7D4E" w:rsidRPr="005404AE">
        <w:rPr>
          <w:rFonts w:ascii="Arial" w:eastAsiaTheme="minorEastAsia" w:hAnsi="Arial" w:cs="Arial"/>
          <w:b/>
          <w:lang w:val="ru-RU"/>
        </w:rPr>
        <w:t>)</w:t>
      </w:r>
    </w:p>
    <w:p w14:paraId="3EEC3163" w14:textId="77777777" w:rsidR="00803B3C" w:rsidRPr="005404AE" w:rsidRDefault="00803B3C" w:rsidP="00CE7D4E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</w:p>
    <w:p w14:paraId="70E53350" w14:textId="56E685D0" w:rsidR="00CC4E0E" w:rsidRPr="005404AE" w:rsidRDefault="00803B3C" w:rsidP="00CE7D4E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Чаршимамович </w:t>
      </w:r>
      <w:r w:rsidR="0068352F" w:rsidRPr="005404AE">
        <w:rPr>
          <w:rFonts w:ascii="Arial" w:eastAsiaTheme="minorEastAsia" w:hAnsi="Arial" w:cs="Arial"/>
          <w:lang w:val="ru-RU"/>
        </w:rPr>
        <w:t>отчиталась</w:t>
      </w:r>
      <w:r w:rsidRPr="005404AE">
        <w:rPr>
          <w:rFonts w:ascii="Arial" w:eastAsiaTheme="minorEastAsia" w:hAnsi="Arial" w:cs="Arial"/>
          <w:lang w:val="ru-RU"/>
        </w:rPr>
        <w:t xml:space="preserve"> о </w:t>
      </w:r>
      <w:r w:rsidR="0068352F" w:rsidRPr="005404AE">
        <w:rPr>
          <w:rFonts w:ascii="Arial" w:eastAsiaTheme="minorEastAsia" w:hAnsi="Arial" w:cs="Arial"/>
          <w:lang w:val="ru-RU"/>
        </w:rPr>
        <w:t>том</w:t>
      </w:r>
      <w:r w:rsidR="00234C78" w:rsidRPr="005404AE">
        <w:rPr>
          <w:rFonts w:ascii="Arial" w:eastAsiaTheme="minorEastAsia" w:hAnsi="Arial" w:cs="Arial"/>
          <w:lang w:val="ru-RU"/>
        </w:rPr>
        <w:t>,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234C78" w:rsidRPr="005404AE">
        <w:rPr>
          <w:rFonts w:ascii="Arial" w:eastAsiaTheme="minorEastAsia" w:hAnsi="Arial" w:cs="Arial"/>
          <w:lang w:val="ru-RU"/>
        </w:rPr>
        <w:t>ч</w:t>
      </w:r>
      <w:r w:rsidRPr="005404AE">
        <w:rPr>
          <w:rFonts w:ascii="Arial" w:eastAsiaTheme="minorEastAsia" w:hAnsi="Arial" w:cs="Arial"/>
          <w:lang w:val="ru-RU"/>
        </w:rPr>
        <w:t xml:space="preserve">то Ресурсная группа и </w:t>
      </w:r>
      <w:r w:rsidR="0068352F" w:rsidRPr="005404AE">
        <w:rPr>
          <w:rFonts w:ascii="Arial" w:eastAsiaTheme="minorEastAsia" w:hAnsi="Arial" w:cs="Arial"/>
          <w:lang w:val="ru-RU"/>
        </w:rPr>
        <w:t>руководство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3838CC" w:rsidRPr="005404AE">
        <w:rPr>
          <w:rFonts w:ascii="Arial" w:eastAsiaTheme="minorEastAsia" w:hAnsi="Arial" w:cs="Arial"/>
          <w:lang w:val="ru-RU"/>
        </w:rPr>
        <w:t xml:space="preserve">РГПБ </w:t>
      </w:r>
      <w:r w:rsidR="00A65CEB" w:rsidRPr="005404AE">
        <w:rPr>
          <w:rFonts w:ascii="Arial" w:eastAsiaTheme="minorEastAsia" w:hAnsi="Arial" w:cs="Arial"/>
          <w:lang w:val="ru-RU"/>
        </w:rPr>
        <w:t xml:space="preserve">анализируют </w:t>
      </w:r>
      <w:r w:rsidRPr="005404AE">
        <w:rPr>
          <w:rFonts w:ascii="Arial" w:eastAsiaTheme="minorEastAsia" w:hAnsi="Arial" w:cs="Arial"/>
          <w:lang w:val="ru-RU"/>
        </w:rPr>
        <w:t xml:space="preserve">результаты </w:t>
      </w:r>
      <w:r w:rsidR="003838CC" w:rsidRPr="005404AE">
        <w:rPr>
          <w:rFonts w:ascii="Arial" w:eastAsiaTheme="minorEastAsia" w:hAnsi="Arial" w:cs="Arial"/>
          <w:lang w:val="ru-RU"/>
        </w:rPr>
        <w:t>про</w:t>
      </w:r>
      <w:r w:rsidR="00234C78" w:rsidRPr="005404AE">
        <w:rPr>
          <w:rFonts w:ascii="Arial" w:eastAsiaTheme="minorEastAsia" w:hAnsi="Arial" w:cs="Arial"/>
          <w:lang w:val="ru-RU"/>
        </w:rPr>
        <w:t>в</w:t>
      </w:r>
      <w:r w:rsidR="003838CC" w:rsidRPr="005404AE">
        <w:rPr>
          <w:rFonts w:ascii="Arial" w:eastAsiaTheme="minorEastAsia" w:hAnsi="Arial" w:cs="Arial"/>
          <w:lang w:val="ru-RU"/>
        </w:rPr>
        <w:t xml:space="preserve">еденного ОЭСР в 2018 году </w:t>
      </w:r>
      <w:r w:rsidRPr="005404AE">
        <w:rPr>
          <w:rFonts w:ascii="Arial" w:eastAsiaTheme="minorEastAsia" w:hAnsi="Arial" w:cs="Arial"/>
          <w:lang w:val="ru-RU"/>
        </w:rPr>
        <w:t>обследования</w:t>
      </w:r>
      <w:r w:rsidR="003838CC" w:rsidRPr="005404AE">
        <w:rPr>
          <w:rFonts w:ascii="Arial" w:eastAsiaTheme="minorEastAsia" w:hAnsi="Arial" w:cs="Arial"/>
          <w:lang w:val="ru-RU"/>
        </w:rPr>
        <w:t xml:space="preserve"> </w:t>
      </w:r>
      <w:r w:rsidR="00A65CEB" w:rsidRPr="005404AE">
        <w:rPr>
          <w:rFonts w:ascii="Arial" w:eastAsiaTheme="minorEastAsia" w:hAnsi="Arial" w:cs="Arial"/>
          <w:lang w:val="ru-RU"/>
        </w:rPr>
        <w:t xml:space="preserve">практики </w:t>
      </w:r>
      <w:r w:rsidR="003838CC" w:rsidRPr="005404AE">
        <w:rPr>
          <w:rFonts w:ascii="Arial" w:eastAsiaTheme="minorEastAsia" w:hAnsi="Arial" w:cs="Arial"/>
          <w:lang w:val="ru-RU"/>
        </w:rPr>
        <w:t>БОР</w:t>
      </w:r>
      <w:r w:rsidR="00CE7D4E" w:rsidRPr="005404AE">
        <w:rPr>
          <w:rFonts w:ascii="Arial" w:eastAsiaTheme="minorEastAsia" w:hAnsi="Arial" w:cs="Arial"/>
          <w:lang w:val="ru-RU"/>
        </w:rPr>
        <w:t xml:space="preserve">. </w:t>
      </w:r>
      <w:r w:rsidR="003838CC" w:rsidRPr="005404AE">
        <w:rPr>
          <w:rFonts w:ascii="Arial" w:eastAsiaTheme="minorEastAsia" w:hAnsi="Arial" w:cs="Arial"/>
          <w:lang w:val="ru-RU"/>
        </w:rPr>
        <w:t xml:space="preserve">Предварительные </w:t>
      </w:r>
      <w:r w:rsidR="006A664F" w:rsidRPr="005404AE">
        <w:rPr>
          <w:rFonts w:ascii="Arial" w:eastAsiaTheme="minorEastAsia" w:hAnsi="Arial" w:cs="Arial"/>
          <w:lang w:val="ru-RU"/>
        </w:rPr>
        <w:t xml:space="preserve">сводные результаты были </w:t>
      </w:r>
      <w:r w:rsidR="0068352F" w:rsidRPr="005404AE">
        <w:rPr>
          <w:rFonts w:ascii="Arial" w:eastAsiaTheme="minorEastAsia" w:hAnsi="Arial" w:cs="Arial"/>
          <w:lang w:val="ru-RU"/>
        </w:rPr>
        <w:t>представлены</w:t>
      </w:r>
      <w:r w:rsidR="003838CC" w:rsidRPr="005404AE">
        <w:rPr>
          <w:rFonts w:ascii="Arial" w:eastAsiaTheme="minorEastAsia" w:hAnsi="Arial" w:cs="Arial"/>
          <w:lang w:val="ru-RU"/>
        </w:rPr>
        <w:t xml:space="preserve"> делегацией РГПБ на заседании </w:t>
      </w:r>
      <w:r w:rsidR="0068352F" w:rsidRPr="005404AE">
        <w:rPr>
          <w:rFonts w:ascii="Arial" w:eastAsiaTheme="minorEastAsia" w:hAnsi="Arial" w:cs="Arial"/>
          <w:lang w:val="ru-RU"/>
        </w:rPr>
        <w:t>руководител</w:t>
      </w:r>
      <w:r w:rsidR="00234C78" w:rsidRPr="005404AE">
        <w:rPr>
          <w:rFonts w:ascii="Arial" w:eastAsiaTheme="minorEastAsia" w:hAnsi="Arial" w:cs="Arial"/>
          <w:lang w:val="ru-RU"/>
        </w:rPr>
        <w:t>ей</w:t>
      </w:r>
      <w:r w:rsidR="003838CC" w:rsidRPr="005404AE">
        <w:rPr>
          <w:rFonts w:ascii="Arial" w:eastAsiaTheme="minorEastAsia" w:hAnsi="Arial" w:cs="Arial"/>
          <w:lang w:val="ru-RU"/>
        </w:rPr>
        <w:t xml:space="preserve"> бюджетных ведомств сети по эффективности и </w:t>
      </w:r>
      <w:r w:rsidR="0068352F" w:rsidRPr="005404AE">
        <w:rPr>
          <w:rFonts w:ascii="Arial" w:eastAsiaTheme="minorEastAsia" w:hAnsi="Arial" w:cs="Arial"/>
          <w:lang w:val="ru-RU"/>
        </w:rPr>
        <w:t>результатам</w:t>
      </w:r>
      <w:r w:rsidR="003838CC" w:rsidRPr="005404AE">
        <w:rPr>
          <w:rFonts w:ascii="Arial" w:eastAsiaTheme="minorEastAsia" w:hAnsi="Arial" w:cs="Arial"/>
          <w:lang w:val="ru-RU"/>
        </w:rPr>
        <w:t xml:space="preserve"> ОЭСР в ноябре </w:t>
      </w:r>
      <w:r w:rsidR="00CE7D4E" w:rsidRPr="005404AE">
        <w:rPr>
          <w:rFonts w:ascii="Arial" w:eastAsiaTheme="minorEastAsia" w:hAnsi="Arial" w:cs="Arial"/>
          <w:lang w:val="ru-RU"/>
        </w:rPr>
        <w:t xml:space="preserve">2018. </w:t>
      </w:r>
      <w:r w:rsidR="003838CC" w:rsidRPr="005404AE">
        <w:rPr>
          <w:rFonts w:ascii="Arial" w:eastAsiaTheme="minorEastAsia" w:hAnsi="Arial" w:cs="Arial"/>
          <w:lang w:val="ru-RU"/>
        </w:rPr>
        <w:t>Эта сеть -</w:t>
      </w:r>
      <w:r w:rsidR="00234C78" w:rsidRPr="005404AE">
        <w:rPr>
          <w:rFonts w:ascii="Arial" w:eastAsiaTheme="minorEastAsia" w:hAnsi="Arial" w:cs="Arial"/>
          <w:lang w:val="ru-RU"/>
        </w:rPr>
        <w:t xml:space="preserve"> </w:t>
      </w:r>
      <w:r w:rsidR="003838CC" w:rsidRPr="005404AE">
        <w:rPr>
          <w:rFonts w:ascii="Arial" w:eastAsiaTheme="minorEastAsia" w:hAnsi="Arial" w:cs="Arial"/>
          <w:lang w:val="ru-RU"/>
        </w:rPr>
        <w:t xml:space="preserve">важный источник </w:t>
      </w:r>
      <w:r w:rsidR="0068352F" w:rsidRPr="005404AE">
        <w:rPr>
          <w:rFonts w:ascii="Arial" w:eastAsiaTheme="minorEastAsia" w:hAnsi="Arial" w:cs="Arial"/>
          <w:lang w:val="ru-RU"/>
        </w:rPr>
        <w:t>содержательной</w:t>
      </w:r>
      <w:r w:rsidR="003838CC" w:rsidRPr="005404AE">
        <w:rPr>
          <w:rFonts w:ascii="Arial" w:eastAsiaTheme="minorEastAsia" w:hAnsi="Arial" w:cs="Arial"/>
          <w:lang w:val="ru-RU"/>
        </w:rPr>
        <w:t xml:space="preserve"> работы РГПБ</w:t>
      </w:r>
      <w:r w:rsidR="0068352F" w:rsidRPr="005404AE">
        <w:rPr>
          <w:rFonts w:ascii="Arial" w:eastAsiaTheme="minorEastAsia" w:hAnsi="Arial" w:cs="Arial"/>
          <w:lang w:val="ru-RU"/>
        </w:rPr>
        <w:t xml:space="preserve">, </w:t>
      </w:r>
      <w:r w:rsidR="003838CC" w:rsidRPr="005404AE">
        <w:rPr>
          <w:rFonts w:ascii="Arial" w:eastAsiaTheme="minorEastAsia" w:hAnsi="Arial" w:cs="Arial"/>
          <w:lang w:val="ru-RU"/>
        </w:rPr>
        <w:t xml:space="preserve">дающий </w:t>
      </w:r>
      <w:r w:rsidR="0068352F" w:rsidRPr="005404AE">
        <w:rPr>
          <w:rFonts w:ascii="Arial" w:eastAsiaTheme="minorEastAsia" w:hAnsi="Arial" w:cs="Arial"/>
          <w:lang w:val="ru-RU"/>
        </w:rPr>
        <w:t xml:space="preserve">возможность </w:t>
      </w:r>
      <w:r w:rsidR="003838CC" w:rsidRPr="005404AE">
        <w:rPr>
          <w:rFonts w:ascii="Arial" w:eastAsiaTheme="minorEastAsia" w:hAnsi="Arial" w:cs="Arial"/>
          <w:lang w:val="ru-RU"/>
        </w:rPr>
        <w:t xml:space="preserve">РГПБ </w:t>
      </w:r>
      <w:r w:rsidR="0068352F" w:rsidRPr="005404AE">
        <w:rPr>
          <w:rFonts w:ascii="Arial" w:eastAsiaTheme="minorEastAsia" w:hAnsi="Arial" w:cs="Arial"/>
          <w:lang w:val="ru-RU"/>
        </w:rPr>
        <w:t>изуч</w:t>
      </w:r>
      <w:r w:rsidR="0046284C" w:rsidRPr="005404AE">
        <w:rPr>
          <w:rFonts w:ascii="Arial" w:eastAsiaTheme="minorEastAsia" w:hAnsi="Arial" w:cs="Arial"/>
          <w:lang w:val="ru-RU"/>
        </w:rPr>
        <w:t>а</w:t>
      </w:r>
      <w:r w:rsidR="0068352F" w:rsidRPr="005404AE">
        <w:rPr>
          <w:rFonts w:ascii="Arial" w:eastAsiaTheme="minorEastAsia" w:hAnsi="Arial" w:cs="Arial"/>
          <w:lang w:val="ru-RU"/>
        </w:rPr>
        <w:t>ть</w:t>
      </w:r>
      <w:r w:rsidR="003838CC" w:rsidRPr="005404AE">
        <w:rPr>
          <w:rFonts w:ascii="Arial" w:eastAsiaTheme="minorEastAsia" w:hAnsi="Arial" w:cs="Arial"/>
          <w:lang w:val="ru-RU"/>
        </w:rPr>
        <w:t xml:space="preserve"> новые тенденции и проводить </w:t>
      </w:r>
      <w:r w:rsidR="00234C78" w:rsidRPr="005404AE">
        <w:rPr>
          <w:rFonts w:ascii="Arial" w:eastAsiaTheme="minorEastAsia" w:hAnsi="Arial" w:cs="Arial"/>
          <w:lang w:val="ru-RU"/>
        </w:rPr>
        <w:t xml:space="preserve">сравнительный </w:t>
      </w:r>
      <w:r w:rsidR="003838CC" w:rsidRPr="005404AE">
        <w:rPr>
          <w:rFonts w:ascii="Arial" w:eastAsiaTheme="minorEastAsia" w:hAnsi="Arial" w:cs="Arial"/>
          <w:lang w:val="ru-RU"/>
        </w:rPr>
        <w:t xml:space="preserve">анализ прогресса </w:t>
      </w:r>
      <w:r w:rsidR="006D112B" w:rsidRPr="005404AE">
        <w:rPr>
          <w:rFonts w:ascii="Arial" w:eastAsiaTheme="minorEastAsia" w:hAnsi="Arial" w:cs="Arial"/>
          <w:lang w:val="ru-RU"/>
        </w:rPr>
        <w:t xml:space="preserve">в области программного бюджетирования со странами ОЭСР. В </w:t>
      </w:r>
      <w:r w:rsidR="00234C78" w:rsidRPr="005404AE">
        <w:rPr>
          <w:rFonts w:ascii="Arial" w:eastAsiaTheme="minorEastAsia" w:hAnsi="Arial" w:cs="Arial"/>
          <w:lang w:val="ru-RU"/>
        </w:rPr>
        <w:t xml:space="preserve">этом </w:t>
      </w:r>
      <w:r w:rsidR="006D112B" w:rsidRPr="005404AE">
        <w:rPr>
          <w:rFonts w:ascii="Arial" w:eastAsiaTheme="minorEastAsia" w:hAnsi="Arial" w:cs="Arial"/>
          <w:lang w:val="ru-RU"/>
        </w:rPr>
        <w:t>году</w:t>
      </w:r>
      <w:r w:rsidR="008E53B7" w:rsidRPr="005404AE">
        <w:rPr>
          <w:rFonts w:ascii="Arial" w:eastAsiaTheme="minorEastAsia" w:hAnsi="Arial" w:cs="Arial"/>
          <w:lang w:val="ru-RU"/>
        </w:rPr>
        <w:t xml:space="preserve"> в рамках заседания </w:t>
      </w:r>
      <w:r w:rsidR="0068352F" w:rsidRPr="005404AE">
        <w:rPr>
          <w:rFonts w:ascii="Arial" w:eastAsiaTheme="minorEastAsia" w:hAnsi="Arial" w:cs="Arial"/>
          <w:lang w:val="ru-RU"/>
        </w:rPr>
        <w:t>была</w:t>
      </w:r>
      <w:r w:rsidR="008E53B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 xml:space="preserve">предусмотрена </w:t>
      </w:r>
      <w:r w:rsidR="008E53B7" w:rsidRPr="005404AE">
        <w:rPr>
          <w:rFonts w:ascii="Arial" w:eastAsiaTheme="minorEastAsia" w:hAnsi="Arial" w:cs="Arial"/>
          <w:lang w:val="ru-RU"/>
        </w:rPr>
        <w:t>сессия</w:t>
      </w:r>
      <w:r w:rsidR="00234C78" w:rsidRPr="005404AE">
        <w:rPr>
          <w:rFonts w:ascii="Arial" w:eastAsiaTheme="minorEastAsia" w:hAnsi="Arial" w:cs="Arial"/>
          <w:lang w:val="ru-RU"/>
        </w:rPr>
        <w:t xml:space="preserve">, посвященная </w:t>
      </w:r>
      <w:r w:rsidR="0068352F" w:rsidRPr="005404AE">
        <w:rPr>
          <w:rFonts w:ascii="Arial" w:eastAsiaTheme="minorEastAsia" w:hAnsi="Arial" w:cs="Arial"/>
          <w:lang w:val="ru-RU"/>
        </w:rPr>
        <w:t>новы</w:t>
      </w:r>
      <w:r w:rsidR="00234C78" w:rsidRPr="005404AE">
        <w:rPr>
          <w:rFonts w:ascii="Arial" w:eastAsiaTheme="minorEastAsia" w:hAnsi="Arial" w:cs="Arial"/>
          <w:lang w:val="ru-RU"/>
        </w:rPr>
        <w:t>м</w:t>
      </w:r>
      <w:r w:rsidR="008E53B7" w:rsidRPr="005404AE">
        <w:rPr>
          <w:rFonts w:ascii="Arial" w:eastAsiaTheme="minorEastAsia" w:hAnsi="Arial" w:cs="Arial"/>
          <w:lang w:val="ru-RU"/>
        </w:rPr>
        <w:t xml:space="preserve"> разработка</w:t>
      </w:r>
      <w:r w:rsidR="00234C78" w:rsidRPr="005404AE">
        <w:rPr>
          <w:rFonts w:ascii="Arial" w:eastAsiaTheme="minorEastAsia" w:hAnsi="Arial" w:cs="Arial"/>
          <w:lang w:val="ru-RU"/>
        </w:rPr>
        <w:t>м</w:t>
      </w:r>
      <w:r w:rsidR="008E53B7" w:rsidRPr="005404AE">
        <w:rPr>
          <w:rFonts w:ascii="Arial" w:eastAsiaTheme="minorEastAsia" w:hAnsi="Arial" w:cs="Arial"/>
          <w:lang w:val="ru-RU"/>
        </w:rPr>
        <w:t xml:space="preserve"> и </w:t>
      </w:r>
      <w:r w:rsidR="0068352F" w:rsidRPr="005404AE">
        <w:rPr>
          <w:rFonts w:ascii="Arial" w:eastAsiaTheme="minorEastAsia" w:hAnsi="Arial" w:cs="Arial"/>
          <w:lang w:val="ru-RU"/>
        </w:rPr>
        <w:t>рекомендация</w:t>
      </w:r>
      <w:r w:rsidR="00234C78" w:rsidRPr="005404AE">
        <w:rPr>
          <w:rFonts w:ascii="Arial" w:eastAsiaTheme="minorEastAsia" w:hAnsi="Arial" w:cs="Arial"/>
          <w:lang w:val="ru-RU"/>
        </w:rPr>
        <w:t>м</w:t>
      </w:r>
      <w:r w:rsidR="008E53B7" w:rsidRPr="005404AE">
        <w:rPr>
          <w:rFonts w:ascii="Arial" w:eastAsiaTheme="minorEastAsia" w:hAnsi="Arial" w:cs="Arial"/>
          <w:lang w:val="ru-RU"/>
        </w:rPr>
        <w:t xml:space="preserve"> по проведению анализа </w:t>
      </w:r>
      <w:r w:rsidR="0068352F" w:rsidRPr="005404AE">
        <w:rPr>
          <w:rFonts w:ascii="Arial" w:eastAsiaTheme="minorEastAsia" w:hAnsi="Arial" w:cs="Arial"/>
          <w:lang w:val="ru-RU"/>
        </w:rPr>
        <w:t>расходов</w:t>
      </w:r>
      <w:r w:rsidR="008E53B7" w:rsidRPr="005404AE">
        <w:rPr>
          <w:rFonts w:ascii="Arial" w:eastAsiaTheme="minorEastAsia" w:hAnsi="Arial" w:cs="Arial"/>
          <w:lang w:val="ru-RU"/>
        </w:rPr>
        <w:t xml:space="preserve"> в странах ОЭСР</w:t>
      </w:r>
      <w:r w:rsidR="00234C78" w:rsidRPr="005404AE">
        <w:rPr>
          <w:rFonts w:ascii="Arial" w:eastAsiaTheme="minorEastAsia" w:hAnsi="Arial" w:cs="Arial"/>
          <w:lang w:val="ru-RU"/>
        </w:rPr>
        <w:t>. Эта тема</w:t>
      </w:r>
      <w:r w:rsidR="00CC4E0E" w:rsidRPr="005404AE">
        <w:rPr>
          <w:rFonts w:ascii="Arial" w:eastAsiaTheme="minorEastAsia" w:hAnsi="Arial" w:cs="Arial"/>
          <w:lang w:val="ru-RU"/>
        </w:rPr>
        <w:t xml:space="preserve"> </w:t>
      </w:r>
      <w:r w:rsidR="008E53B7" w:rsidRPr="005404AE">
        <w:rPr>
          <w:rFonts w:ascii="Arial" w:eastAsiaTheme="minorEastAsia" w:hAnsi="Arial" w:cs="Arial"/>
          <w:lang w:val="ru-RU"/>
        </w:rPr>
        <w:t xml:space="preserve">оказалась полезной руководству РГПБ и </w:t>
      </w:r>
      <w:r w:rsidR="0068352F" w:rsidRPr="005404AE">
        <w:rPr>
          <w:rFonts w:ascii="Arial" w:eastAsiaTheme="minorEastAsia" w:hAnsi="Arial" w:cs="Arial"/>
          <w:lang w:val="ru-RU"/>
        </w:rPr>
        <w:t xml:space="preserve">стала </w:t>
      </w:r>
      <w:r w:rsidR="008E53B7" w:rsidRPr="005404AE">
        <w:rPr>
          <w:rFonts w:ascii="Arial" w:eastAsiaTheme="minorEastAsia" w:hAnsi="Arial" w:cs="Arial"/>
          <w:lang w:val="ru-RU"/>
        </w:rPr>
        <w:t xml:space="preserve">подтемой, </w:t>
      </w:r>
      <w:r w:rsidR="0068352F" w:rsidRPr="005404AE">
        <w:rPr>
          <w:rFonts w:ascii="Arial" w:eastAsiaTheme="minorEastAsia" w:hAnsi="Arial" w:cs="Arial"/>
          <w:lang w:val="ru-RU"/>
        </w:rPr>
        <w:t>которую</w:t>
      </w:r>
      <w:r w:rsidR="000D7B09" w:rsidRPr="005404AE">
        <w:rPr>
          <w:rFonts w:ascii="Arial" w:eastAsiaTheme="minorEastAsia" w:hAnsi="Arial" w:cs="Arial"/>
          <w:lang w:val="ru-RU"/>
        </w:rPr>
        <w:t xml:space="preserve"> РГ будет разрабатывать в течение </w:t>
      </w:r>
      <w:r w:rsidR="0068352F" w:rsidRPr="005404AE">
        <w:rPr>
          <w:rFonts w:ascii="Arial" w:eastAsiaTheme="minorEastAsia" w:hAnsi="Arial" w:cs="Arial"/>
          <w:lang w:val="ru-RU"/>
        </w:rPr>
        <w:t>предстоящего</w:t>
      </w:r>
      <w:r w:rsidR="000D7B09" w:rsidRPr="005404AE">
        <w:rPr>
          <w:rFonts w:ascii="Arial" w:eastAsiaTheme="minorEastAsia" w:hAnsi="Arial" w:cs="Arial"/>
          <w:lang w:val="ru-RU"/>
        </w:rPr>
        <w:t xml:space="preserve"> периода</w:t>
      </w:r>
      <w:r w:rsidR="00CC4E0E" w:rsidRPr="005404AE">
        <w:rPr>
          <w:rFonts w:ascii="Arial" w:eastAsiaTheme="minorEastAsia" w:hAnsi="Arial" w:cs="Arial"/>
          <w:lang w:val="ru-RU"/>
        </w:rPr>
        <w:t xml:space="preserve">. </w:t>
      </w:r>
      <w:r w:rsidR="000D7B09" w:rsidRPr="005404AE">
        <w:rPr>
          <w:rFonts w:ascii="Arial" w:eastAsiaTheme="minorEastAsia" w:hAnsi="Arial" w:cs="Arial"/>
          <w:lang w:val="ru-RU"/>
        </w:rPr>
        <w:t xml:space="preserve">В этому году по приглашению ОЭСР БС </w:t>
      </w:r>
      <w:r w:rsidR="00F00924" w:rsidRPr="005404AE">
        <w:rPr>
          <w:rFonts w:ascii="Arial" w:eastAsiaTheme="minorEastAsia" w:hAnsi="Arial" w:cs="Arial"/>
          <w:lang w:val="ru-RU"/>
        </w:rPr>
        <w:t xml:space="preserve">была </w:t>
      </w:r>
      <w:r w:rsidR="000D7B09" w:rsidRPr="005404AE">
        <w:rPr>
          <w:rFonts w:ascii="Arial" w:eastAsiaTheme="minorEastAsia" w:hAnsi="Arial" w:cs="Arial"/>
          <w:lang w:val="ru-RU"/>
        </w:rPr>
        <w:t>представл</w:t>
      </w:r>
      <w:r w:rsidR="00F00924" w:rsidRPr="005404AE">
        <w:rPr>
          <w:rFonts w:ascii="Arial" w:eastAsiaTheme="minorEastAsia" w:hAnsi="Arial" w:cs="Arial"/>
          <w:lang w:val="ru-RU"/>
        </w:rPr>
        <w:t>ена</w:t>
      </w:r>
      <w:r w:rsidR="000D7B09" w:rsidRPr="005404AE">
        <w:rPr>
          <w:rFonts w:ascii="Arial" w:eastAsiaTheme="minorEastAsia" w:hAnsi="Arial" w:cs="Arial"/>
          <w:lang w:val="ru-RU"/>
        </w:rPr>
        <w:t xml:space="preserve"> малочисленн</w:t>
      </w:r>
      <w:r w:rsidR="00F00924" w:rsidRPr="005404AE">
        <w:rPr>
          <w:rFonts w:ascii="Arial" w:eastAsiaTheme="minorEastAsia" w:hAnsi="Arial" w:cs="Arial"/>
          <w:lang w:val="ru-RU"/>
        </w:rPr>
        <w:t>ой</w:t>
      </w:r>
      <w:r w:rsidR="000D7B09" w:rsidRPr="005404AE">
        <w:rPr>
          <w:rFonts w:ascii="Arial" w:eastAsiaTheme="minorEastAsia" w:hAnsi="Arial" w:cs="Arial"/>
          <w:lang w:val="ru-RU"/>
        </w:rPr>
        <w:t xml:space="preserve"> делегаци</w:t>
      </w:r>
      <w:r w:rsidR="00F00924" w:rsidRPr="005404AE">
        <w:rPr>
          <w:rFonts w:ascii="Arial" w:eastAsiaTheme="minorEastAsia" w:hAnsi="Arial" w:cs="Arial"/>
          <w:lang w:val="ru-RU"/>
        </w:rPr>
        <w:t>ей</w:t>
      </w:r>
      <w:r w:rsidR="000D7B09" w:rsidRPr="005404AE">
        <w:rPr>
          <w:rFonts w:ascii="Arial" w:eastAsiaTheme="minorEastAsia" w:hAnsi="Arial" w:cs="Arial"/>
          <w:lang w:val="ru-RU"/>
        </w:rPr>
        <w:t xml:space="preserve"> из представителей </w:t>
      </w:r>
      <w:r w:rsidR="00A90DDE" w:rsidRPr="005404AE">
        <w:rPr>
          <w:rFonts w:ascii="Arial" w:eastAsiaTheme="minorEastAsia" w:hAnsi="Arial" w:cs="Arial"/>
          <w:lang w:val="ru-RU"/>
        </w:rPr>
        <w:t xml:space="preserve">двух </w:t>
      </w:r>
      <w:r w:rsidR="000D7B09" w:rsidRPr="005404AE">
        <w:rPr>
          <w:rFonts w:ascii="Arial" w:eastAsiaTheme="minorEastAsia" w:hAnsi="Arial" w:cs="Arial"/>
          <w:lang w:val="ru-RU"/>
        </w:rPr>
        <w:t>стран</w:t>
      </w:r>
      <w:r w:rsidR="00234C78" w:rsidRPr="005404AE">
        <w:rPr>
          <w:rFonts w:ascii="Arial" w:eastAsiaTheme="minorEastAsia" w:hAnsi="Arial" w:cs="Arial"/>
          <w:lang w:val="ru-RU"/>
        </w:rPr>
        <w:t xml:space="preserve"> </w:t>
      </w:r>
      <w:r w:rsidR="00CE7D4E" w:rsidRPr="005404AE">
        <w:rPr>
          <w:rFonts w:ascii="Arial" w:eastAsiaTheme="minorEastAsia" w:hAnsi="Arial" w:cs="Arial"/>
          <w:lang w:val="ru-RU"/>
        </w:rPr>
        <w:t>(</w:t>
      </w:r>
      <w:r w:rsidR="00A90DDE" w:rsidRPr="005404AE">
        <w:rPr>
          <w:rFonts w:ascii="Arial" w:eastAsiaTheme="minorEastAsia" w:hAnsi="Arial" w:cs="Arial"/>
          <w:lang w:val="ru-RU"/>
        </w:rPr>
        <w:t>России и Болгарии</w:t>
      </w:r>
      <w:r w:rsidR="00CE7D4E" w:rsidRPr="005404AE">
        <w:rPr>
          <w:rFonts w:ascii="Arial" w:eastAsiaTheme="minorEastAsia" w:hAnsi="Arial" w:cs="Arial"/>
          <w:lang w:val="ru-RU"/>
        </w:rPr>
        <w:t>).</w:t>
      </w:r>
    </w:p>
    <w:p w14:paraId="5FBB1EAC" w14:textId="77777777" w:rsidR="00CC4E0E" w:rsidRPr="005404AE" w:rsidRDefault="00CC4E0E" w:rsidP="00CE7D4E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</w:p>
    <w:p w14:paraId="56FDD713" w14:textId="5E993D6B" w:rsidR="00CE7D4E" w:rsidRPr="005404AE" w:rsidRDefault="00A90DDE" w:rsidP="001A7134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С ноября </w:t>
      </w:r>
      <w:r w:rsidR="00CE7D4E" w:rsidRPr="005404AE">
        <w:rPr>
          <w:rFonts w:ascii="Arial" w:eastAsiaTheme="minorEastAsia" w:hAnsi="Arial" w:cs="Arial"/>
          <w:lang w:val="ru-RU"/>
        </w:rPr>
        <w:t>2018</w:t>
      </w:r>
      <w:r w:rsidRPr="005404AE">
        <w:rPr>
          <w:rFonts w:ascii="Arial" w:eastAsiaTheme="minorEastAsia" w:hAnsi="Arial" w:cs="Arial"/>
          <w:lang w:val="ru-RU"/>
        </w:rPr>
        <w:t xml:space="preserve"> года РБ более углубленно изучает </w:t>
      </w:r>
      <w:r w:rsidR="00A04B62" w:rsidRPr="005404AE">
        <w:rPr>
          <w:rFonts w:ascii="Arial" w:eastAsiaTheme="minorEastAsia" w:hAnsi="Arial" w:cs="Arial"/>
          <w:lang w:val="ru-RU"/>
        </w:rPr>
        <w:t xml:space="preserve">результаты анкеты </w:t>
      </w:r>
      <w:r w:rsidRPr="005404AE">
        <w:rPr>
          <w:rFonts w:ascii="Arial" w:eastAsiaTheme="minorEastAsia" w:hAnsi="Arial" w:cs="Arial"/>
          <w:lang w:val="ru-RU"/>
        </w:rPr>
        <w:t>ОЭСР</w:t>
      </w:r>
      <w:r w:rsidR="006D61DC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 xml:space="preserve">по обследованию </w:t>
      </w:r>
      <w:r w:rsidR="001755FC" w:rsidRPr="005404AE">
        <w:rPr>
          <w:rFonts w:ascii="Arial" w:eastAsiaTheme="minorEastAsia" w:hAnsi="Arial" w:cs="Arial"/>
          <w:lang w:val="ru-RU"/>
        </w:rPr>
        <w:t xml:space="preserve">практики </w:t>
      </w:r>
      <w:r w:rsidRPr="005404AE">
        <w:rPr>
          <w:rFonts w:ascii="Arial" w:eastAsiaTheme="minorEastAsia" w:hAnsi="Arial" w:cs="Arial"/>
          <w:lang w:val="ru-RU"/>
        </w:rPr>
        <w:t>БОР</w:t>
      </w:r>
      <w:r w:rsidR="001755FC" w:rsidRPr="005404AE">
        <w:rPr>
          <w:rFonts w:ascii="Arial" w:eastAsiaTheme="minorEastAsia" w:hAnsi="Arial" w:cs="Arial"/>
          <w:lang w:val="ru-RU"/>
        </w:rPr>
        <w:t xml:space="preserve"> </w:t>
      </w:r>
      <w:r w:rsidR="006719D2" w:rsidRPr="005404AE">
        <w:rPr>
          <w:rFonts w:ascii="Arial" w:eastAsiaTheme="minorEastAsia" w:hAnsi="Arial" w:cs="Arial"/>
          <w:lang w:val="ru-RU"/>
        </w:rPr>
        <w:t xml:space="preserve">и </w:t>
      </w:r>
      <w:r w:rsidR="00F230A0" w:rsidRPr="005404AE">
        <w:rPr>
          <w:rFonts w:ascii="Arial" w:eastAsiaTheme="minorEastAsia" w:hAnsi="Arial" w:cs="Arial"/>
          <w:lang w:val="ru-RU"/>
        </w:rPr>
        <w:t xml:space="preserve">работает </w:t>
      </w:r>
      <w:r w:rsidR="006719D2" w:rsidRPr="005404AE">
        <w:rPr>
          <w:rFonts w:ascii="Arial" w:eastAsiaTheme="minorEastAsia" w:hAnsi="Arial" w:cs="Arial"/>
          <w:lang w:val="ru-RU"/>
        </w:rPr>
        <w:t xml:space="preserve">над подготовкой </w:t>
      </w:r>
      <w:r w:rsidR="00927493" w:rsidRPr="005404AE">
        <w:rPr>
          <w:rFonts w:ascii="Arial" w:eastAsiaTheme="minorEastAsia" w:hAnsi="Arial" w:cs="Arial"/>
          <w:lang w:val="ru-RU"/>
        </w:rPr>
        <w:t xml:space="preserve">относящейся к </w:t>
      </w:r>
      <w:r w:rsidR="00927493" w:rsidRPr="005404AE">
        <w:rPr>
          <w:rFonts w:ascii="Arial" w:eastAsiaTheme="minorEastAsia" w:hAnsi="Arial" w:cs="Arial"/>
          <w:lang w:val="ru-RU"/>
        </w:rPr>
        <w:t xml:space="preserve">РГПБ </w:t>
      </w:r>
      <w:r w:rsidR="0036572D" w:rsidRPr="005404AE">
        <w:rPr>
          <w:rFonts w:ascii="Arial" w:eastAsiaTheme="minorEastAsia" w:hAnsi="Arial" w:cs="Arial"/>
          <w:lang w:val="ru-RU"/>
        </w:rPr>
        <w:t xml:space="preserve">программы в </w:t>
      </w:r>
      <w:r w:rsidR="008F2F2B" w:rsidRPr="005404AE">
        <w:rPr>
          <w:rFonts w:ascii="Arial" w:eastAsiaTheme="minorEastAsia" w:hAnsi="Arial" w:cs="Arial"/>
          <w:lang w:val="ru-RU"/>
        </w:rPr>
        <w:t xml:space="preserve">рамках </w:t>
      </w:r>
      <w:r w:rsidR="006719D2" w:rsidRPr="005404AE">
        <w:rPr>
          <w:rFonts w:ascii="Arial" w:eastAsiaTheme="minorEastAsia" w:hAnsi="Arial" w:cs="Arial"/>
          <w:lang w:val="ru-RU"/>
        </w:rPr>
        <w:t>пленарно</w:t>
      </w:r>
      <w:r w:rsidR="00A04B62" w:rsidRPr="005404AE">
        <w:rPr>
          <w:rFonts w:ascii="Arial" w:eastAsiaTheme="minorEastAsia" w:hAnsi="Arial" w:cs="Arial"/>
          <w:lang w:val="ru-RU"/>
        </w:rPr>
        <w:t>го</w:t>
      </w:r>
      <w:r w:rsidR="006719D2" w:rsidRPr="005404AE">
        <w:rPr>
          <w:rFonts w:ascii="Arial" w:eastAsiaTheme="minorEastAsia" w:hAnsi="Arial" w:cs="Arial"/>
          <w:lang w:val="ru-RU"/>
        </w:rPr>
        <w:t xml:space="preserve"> заседани</w:t>
      </w:r>
      <w:r w:rsidR="00A04B62" w:rsidRPr="005404AE">
        <w:rPr>
          <w:rFonts w:ascii="Arial" w:eastAsiaTheme="minorEastAsia" w:hAnsi="Arial" w:cs="Arial"/>
          <w:lang w:val="ru-RU"/>
        </w:rPr>
        <w:t>я</w:t>
      </w:r>
      <w:r w:rsidR="006719D2" w:rsidRPr="005404AE">
        <w:rPr>
          <w:rFonts w:ascii="Arial" w:eastAsiaTheme="minorEastAsia" w:hAnsi="Arial" w:cs="Arial"/>
          <w:lang w:val="ru-RU"/>
        </w:rPr>
        <w:t xml:space="preserve">, в </w:t>
      </w:r>
      <w:r w:rsidR="0068352F" w:rsidRPr="005404AE">
        <w:rPr>
          <w:rFonts w:ascii="Arial" w:eastAsiaTheme="minorEastAsia" w:hAnsi="Arial" w:cs="Arial"/>
          <w:lang w:val="ru-RU"/>
        </w:rPr>
        <w:t>том</w:t>
      </w:r>
      <w:r w:rsidR="006719D2" w:rsidRPr="005404AE">
        <w:rPr>
          <w:rFonts w:ascii="Arial" w:eastAsiaTheme="minorEastAsia" w:hAnsi="Arial" w:cs="Arial"/>
          <w:lang w:val="ru-RU"/>
        </w:rPr>
        <w:t xml:space="preserve"> </w:t>
      </w:r>
      <w:r w:rsidR="00F230A0" w:rsidRPr="005404AE">
        <w:rPr>
          <w:rFonts w:ascii="Arial" w:eastAsiaTheme="minorEastAsia" w:hAnsi="Arial" w:cs="Arial"/>
          <w:lang w:val="ru-RU"/>
        </w:rPr>
        <w:lastRenderedPageBreak/>
        <w:t xml:space="preserve">числе </w:t>
      </w:r>
      <w:r w:rsidR="00994E41" w:rsidRPr="005404AE">
        <w:rPr>
          <w:rFonts w:ascii="Arial" w:eastAsiaTheme="minorEastAsia" w:hAnsi="Arial" w:cs="Arial"/>
          <w:lang w:val="ru-RU"/>
        </w:rPr>
        <w:t xml:space="preserve">занимается </w:t>
      </w:r>
      <w:r w:rsidR="0068352F" w:rsidRPr="005404AE">
        <w:rPr>
          <w:rFonts w:ascii="Arial" w:eastAsiaTheme="minorEastAsia" w:hAnsi="Arial" w:cs="Arial"/>
          <w:lang w:val="ru-RU"/>
        </w:rPr>
        <w:t>разработк</w:t>
      </w:r>
      <w:r w:rsidR="00994E41" w:rsidRPr="005404AE">
        <w:rPr>
          <w:rFonts w:ascii="Arial" w:eastAsiaTheme="minorEastAsia" w:hAnsi="Arial" w:cs="Arial"/>
          <w:lang w:val="ru-RU"/>
        </w:rPr>
        <w:t>ой</w:t>
      </w:r>
      <w:r w:rsidR="009A1D79" w:rsidRPr="005404AE">
        <w:rPr>
          <w:rFonts w:ascii="Arial" w:eastAsiaTheme="minorEastAsia" w:hAnsi="Arial" w:cs="Arial"/>
          <w:lang w:val="ru-RU"/>
        </w:rPr>
        <w:t xml:space="preserve"> и изучением </w:t>
      </w:r>
      <w:r w:rsidR="006719D2" w:rsidRPr="005404AE">
        <w:rPr>
          <w:rFonts w:ascii="Arial" w:eastAsiaTheme="minorEastAsia" w:hAnsi="Arial" w:cs="Arial"/>
          <w:lang w:val="ru-RU"/>
        </w:rPr>
        <w:t>дополнительны</w:t>
      </w:r>
      <w:r w:rsidR="00994E41" w:rsidRPr="005404AE">
        <w:rPr>
          <w:rFonts w:ascii="Arial" w:eastAsiaTheme="minorEastAsia" w:hAnsi="Arial" w:cs="Arial"/>
          <w:lang w:val="ru-RU"/>
        </w:rPr>
        <w:t>х</w:t>
      </w:r>
      <w:r w:rsidR="006719D2" w:rsidRPr="005404AE">
        <w:rPr>
          <w:rFonts w:ascii="Arial" w:eastAsiaTheme="minorEastAsia" w:hAnsi="Arial" w:cs="Arial"/>
          <w:lang w:val="ru-RU"/>
        </w:rPr>
        <w:t xml:space="preserve"> данных о</w:t>
      </w:r>
      <w:r w:rsidR="009A1D79" w:rsidRPr="005404AE">
        <w:rPr>
          <w:rFonts w:ascii="Arial" w:eastAsiaTheme="minorEastAsia" w:hAnsi="Arial" w:cs="Arial"/>
          <w:lang w:val="ru-RU"/>
        </w:rPr>
        <w:t>б</w:t>
      </w:r>
      <w:r w:rsidR="006719D2" w:rsidRPr="005404AE">
        <w:rPr>
          <w:rFonts w:ascii="Arial" w:eastAsiaTheme="minorEastAsia" w:hAnsi="Arial" w:cs="Arial"/>
          <w:lang w:val="ru-RU"/>
        </w:rPr>
        <w:t xml:space="preserve"> анализ</w:t>
      </w:r>
      <w:r w:rsidR="009A1D79" w:rsidRPr="005404AE">
        <w:rPr>
          <w:rFonts w:ascii="Arial" w:eastAsiaTheme="minorEastAsia" w:hAnsi="Arial" w:cs="Arial"/>
          <w:lang w:val="ru-RU"/>
        </w:rPr>
        <w:t>е</w:t>
      </w:r>
      <w:r w:rsidR="006719D2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расходов</w:t>
      </w:r>
      <w:r w:rsidR="006719D2" w:rsidRPr="005404AE">
        <w:rPr>
          <w:rFonts w:ascii="Arial" w:eastAsiaTheme="minorEastAsia" w:hAnsi="Arial" w:cs="Arial"/>
          <w:lang w:val="ru-RU"/>
        </w:rPr>
        <w:t xml:space="preserve"> на основе </w:t>
      </w:r>
      <w:r w:rsidR="0068352F" w:rsidRPr="005404AE">
        <w:rPr>
          <w:rFonts w:ascii="Arial" w:eastAsiaTheme="minorEastAsia" w:hAnsi="Arial" w:cs="Arial"/>
          <w:lang w:val="ru-RU"/>
        </w:rPr>
        <w:t>анкетирования</w:t>
      </w:r>
      <w:r w:rsidR="009A1D79" w:rsidRPr="005404AE">
        <w:rPr>
          <w:rFonts w:ascii="Arial" w:eastAsiaTheme="minorEastAsia" w:hAnsi="Arial" w:cs="Arial"/>
          <w:lang w:val="ru-RU"/>
        </w:rPr>
        <w:t>,</w:t>
      </w:r>
      <w:r w:rsidR="006719D2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проведенного</w:t>
      </w:r>
      <w:r w:rsidR="006719D2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накануне</w:t>
      </w:r>
      <w:r w:rsidR="00B914AC" w:rsidRPr="005404AE">
        <w:rPr>
          <w:rFonts w:ascii="Arial" w:eastAsiaTheme="minorEastAsia" w:hAnsi="Arial" w:cs="Arial"/>
          <w:lang w:val="ru-RU"/>
        </w:rPr>
        <w:t xml:space="preserve"> БС</w:t>
      </w:r>
      <w:r w:rsidR="00CE7D4E" w:rsidRPr="005404AE">
        <w:rPr>
          <w:rFonts w:ascii="Arial" w:eastAsiaTheme="minorEastAsia" w:hAnsi="Arial" w:cs="Arial"/>
          <w:lang w:val="ru-RU"/>
        </w:rPr>
        <w:t>.</w:t>
      </w:r>
      <w:r w:rsidR="00570D5F" w:rsidRPr="005404AE">
        <w:rPr>
          <w:rFonts w:ascii="Arial" w:eastAsiaTheme="minorEastAsia" w:hAnsi="Arial" w:cs="Arial"/>
          <w:lang w:val="ru-RU"/>
        </w:rPr>
        <w:t xml:space="preserve"> </w:t>
      </w:r>
      <w:r w:rsidR="00B914AC" w:rsidRPr="005404AE">
        <w:rPr>
          <w:rFonts w:ascii="Arial" w:eastAsiaTheme="minorEastAsia" w:hAnsi="Arial" w:cs="Arial"/>
          <w:lang w:val="ru-RU"/>
        </w:rPr>
        <w:t xml:space="preserve">После получения отчета ОЭСР по </w:t>
      </w:r>
      <w:r w:rsidR="0068352F" w:rsidRPr="005404AE">
        <w:rPr>
          <w:rFonts w:ascii="Arial" w:eastAsiaTheme="minorEastAsia" w:hAnsi="Arial" w:cs="Arial"/>
          <w:lang w:val="ru-RU"/>
        </w:rPr>
        <w:t>итогам</w:t>
      </w:r>
      <w:r w:rsidR="00B914AC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обследования</w:t>
      </w:r>
      <w:r w:rsidR="00B914AC" w:rsidRPr="005404AE">
        <w:rPr>
          <w:rFonts w:ascii="Arial" w:eastAsiaTheme="minorEastAsia" w:hAnsi="Arial" w:cs="Arial"/>
          <w:lang w:val="ru-RU"/>
        </w:rPr>
        <w:t xml:space="preserve"> практики БОР </w:t>
      </w:r>
      <w:r w:rsidR="0068352F" w:rsidRPr="005404AE">
        <w:rPr>
          <w:rFonts w:ascii="Arial" w:eastAsiaTheme="minorEastAsia" w:hAnsi="Arial" w:cs="Arial"/>
          <w:lang w:val="ru-RU"/>
        </w:rPr>
        <w:t>результаты</w:t>
      </w:r>
      <w:r w:rsidR="00B914AC" w:rsidRPr="005404AE">
        <w:rPr>
          <w:rFonts w:ascii="Arial" w:eastAsiaTheme="minorEastAsia" w:hAnsi="Arial" w:cs="Arial"/>
          <w:lang w:val="ru-RU"/>
        </w:rPr>
        <w:t xml:space="preserve"> стран </w:t>
      </w:r>
      <w:r w:rsidR="00570D5F" w:rsidRPr="005404AE">
        <w:rPr>
          <w:rFonts w:ascii="Arial" w:eastAsiaTheme="minorEastAsia" w:hAnsi="Arial" w:cs="Arial"/>
        </w:rPr>
        <w:t>PEMPAL</w:t>
      </w:r>
      <w:r w:rsidR="00B914AC" w:rsidRPr="005404AE">
        <w:rPr>
          <w:rFonts w:ascii="Arial" w:eastAsiaTheme="minorEastAsia" w:hAnsi="Arial" w:cs="Arial"/>
          <w:lang w:val="ru-RU"/>
        </w:rPr>
        <w:t xml:space="preserve"> в рамках </w:t>
      </w:r>
      <w:r w:rsidR="00CC0F27" w:rsidRPr="005404AE">
        <w:rPr>
          <w:rFonts w:ascii="Arial" w:eastAsiaTheme="minorEastAsia" w:hAnsi="Arial" w:cs="Arial"/>
          <w:lang w:val="ru-RU"/>
        </w:rPr>
        <w:t>про</w:t>
      </w:r>
      <w:r w:rsidR="004955DE" w:rsidRPr="005404AE">
        <w:rPr>
          <w:rFonts w:ascii="Arial" w:eastAsiaTheme="minorEastAsia" w:hAnsi="Arial" w:cs="Arial"/>
          <w:lang w:val="ru-RU"/>
        </w:rPr>
        <w:t>в</w:t>
      </w:r>
      <w:r w:rsidR="00CC0F27" w:rsidRPr="005404AE">
        <w:rPr>
          <w:rFonts w:ascii="Arial" w:eastAsiaTheme="minorEastAsia" w:hAnsi="Arial" w:cs="Arial"/>
          <w:lang w:val="ru-RU"/>
        </w:rPr>
        <w:t xml:space="preserve">еденного </w:t>
      </w:r>
      <w:r w:rsidR="00B914AC" w:rsidRPr="005404AE">
        <w:rPr>
          <w:rFonts w:ascii="Arial" w:eastAsiaTheme="minorEastAsia" w:hAnsi="Arial" w:cs="Arial"/>
          <w:lang w:val="ru-RU"/>
        </w:rPr>
        <w:t>О</w:t>
      </w:r>
      <w:r w:rsidR="00CC0F27" w:rsidRPr="005404AE">
        <w:rPr>
          <w:rFonts w:ascii="Arial" w:eastAsiaTheme="minorEastAsia" w:hAnsi="Arial" w:cs="Arial"/>
          <w:lang w:val="ru-RU"/>
        </w:rPr>
        <w:t>Э</w:t>
      </w:r>
      <w:r w:rsidR="00B914AC" w:rsidRPr="005404AE">
        <w:rPr>
          <w:rFonts w:ascii="Arial" w:eastAsiaTheme="minorEastAsia" w:hAnsi="Arial" w:cs="Arial"/>
          <w:lang w:val="ru-RU"/>
        </w:rPr>
        <w:t xml:space="preserve">СР </w:t>
      </w:r>
      <w:r w:rsidR="00CC0F27" w:rsidRPr="005404AE">
        <w:rPr>
          <w:rFonts w:ascii="Arial" w:eastAsiaTheme="minorEastAsia" w:hAnsi="Arial" w:cs="Arial"/>
          <w:lang w:val="ru-RU"/>
        </w:rPr>
        <w:t xml:space="preserve">обследования </w:t>
      </w:r>
      <w:r w:rsidR="00B914AC" w:rsidRPr="005404AE">
        <w:rPr>
          <w:rFonts w:ascii="Arial" w:eastAsiaTheme="minorEastAsia" w:hAnsi="Arial" w:cs="Arial"/>
          <w:lang w:val="ru-RU"/>
        </w:rPr>
        <w:t xml:space="preserve">практики БОР </w:t>
      </w:r>
      <w:r w:rsidR="004955DE" w:rsidRPr="005404AE">
        <w:rPr>
          <w:rFonts w:ascii="Arial" w:eastAsiaTheme="minorEastAsia" w:hAnsi="Arial" w:cs="Arial"/>
          <w:lang w:val="ru-RU"/>
        </w:rPr>
        <w:t xml:space="preserve">будут объединены </w:t>
      </w:r>
      <w:r w:rsidR="00891BE5" w:rsidRPr="005404AE">
        <w:rPr>
          <w:rFonts w:ascii="Arial" w:eastAsiaTheme="minorEastAsia" w:hAnsi="Arial" w:cs="Arial"/>
          <w:lang w:val="ru-RU"/>
        </w:rPr>
        <w:t xml:space="preserve">с </w:t>
      </w:r>
      <w:r w:rsidR="0068352F" w:rsidRPr="005404AE">
        <w:rPr>
          <w:rFonts w:ascii="Arial" w:eastAsiaTheme="minorEastAsia" w:hAnsi="Arial" w:cs="Arial"/>
          <w:lang w:val="ru-RU"/>
        </w:rPr>
        <w:t>результатами</w:t>
      </w:r>
      <w:r w:rsidR="00891BE5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состоявшегося</w:t>
      </w:r>
      <w:r w:rsidR="00CC0F27" w:rsidRPr="005404AE">
        <w:rPr>
          <w:rFonts w:ascii="Arial" w:eastAsiaTheme="minorEastAsia" w:hAnsi="Arial" w:cs="Arial"/>
          <w:lang w:val="ru-RU"/>
        </w:rPr>
        <w:t xml:space="preserve"> накануне </w:t>
      </w:r>
      <w:r w:rsidR="00891BE5" w:rsidRPr="005404AE">
        <w:rPr>
          <w:rFonts w:ascii="Arial" w:eastAsiaTheme="minorEastAsia" w:hAnsi="Arial" w:cs="Arial"/>
          <w:lang w:val="ru-RU"/>
        </w:rPr>
        <w:t xml:space="preserve">заседания анкетирования </w:t>
      </w:r>
      <w:r w:rsidR="004955DE" w:rsidRPr="005404AE">
        <w:rPr>
          <w:rFonts w:ascii="Arial" w:eastAsiaTheme="minorEastAsia" w:hAnsi="Arial" w:cs="Arial"/>
          <w:lang w:val="ru-RU"/>
        </w:rPr>
        <w:t xml:space="preserve">и </w:t>
      </w:r>
      <w:r w:rsidR="00891BE5" w:rsidRPr="005404AE">
        <w:rPr>
          <w:rFonts w:ascii="Arial" w:eastAsiaTheme="minorEastAsia" w:hAnsi="Arial" w:cs="Arial"/>
          <w:lang w:val="ru-RU"/>
        </w:rPr>
        <w:t xml:space="preserve">будут </w:t>
      </w:r>
      <w:r w:rsidR="0068352F" w:rsidRPr="005404AE">
        <w:rPr>
          <w:rFonts w:ascii="Arial" w:eastAsiaTheme="minorEastAsia" w:hAnsi="Arial" w:cs="Arial"/>
          <w:lang w:val="ru-RU"/>
        </w:rPr>
        <w:t>сформулированы</w:t>
      </w:r>
      <w:r w:rsidR="00891BE5" w:rsidRPr="005404AE">
        <w:rPr>
          <w:rFonts w:ascii="Arial" w:eastAsiaTheme="minorEastAsia" w:hAnsi="Arial" w:cs="Arial"/>
          <w:lang w:val="ru-RU"/>
        </w:rPr>
        <w:t xml:space="preserve"> в виде </w:t>
      </w:r>
      <w:r w:rsidR="0068352F" w:rsidRPr="005404AE">
        <w:rPr>
          <w:rFonts w:ascii="Arial" w:eastAsiaTheme="minorEastAsia" w:hAnsi="Arial" w:cs="Arial"/>
          <w:lang w:val="ru-RU"/>
        </w:rPr>
        <w:t>официально</w:t>
      </w:r>
      <w:r w:rsidR="004955DE" w:rsidRPr="005404AE">
        <w:rPr>
          <w:rFonts w:ascii="Arial" w:eastAsiaTheme="minorEastAsia" w:hAnsi="Arial" w:cs="Arial"/>
          <w:lang w:val="ru-RU"/>
        </w:rPr>
        <w:t>го</w:t>
      </w:r>
      <w:r w:rsidR="00891BE5" w:rsidRPr="005404AE">
        <w:rPr>
          <w:rFonts w:ascii="Arial" w:eastAsiaTheme="minorEastAsia" w:hAnsi="Arial" w:cs="Arial"/>
          <w:lang w:val="ru-RU"/>
        </w:rPr>
        <w:t xml:space="preserve"> продукта знаний РГПБ в виде доклада, включая </w:t>
      </w:r>
      <w:r w:rsidR="0068352F" w:rsidRPr="005404AE">
        <w:rPr>
          <w:rFonts w:ascii="Arial" w:eastAsiaTheme="minorEastAsia" w:hAnsi="Arial" w:cs="Arial"/>
          <w:lang w:val="ru-RU"/>
        </w:rPr>
        <w:t>сравнительный</w:t>
      </w:r>
      <w:r w:rsidR="00891BE5" w:rsidRPr="005404AE">
        <w:rPr>
          <w:rFonts w:ascii="Arial" w:eastAsiaTheme="minorEastAsia" w:hAnsi="Arial" w:cs="Arial"/>
          <w:lang w:val="ru-RU"/>
        </w:rPr>
        <w:t xml:space="preserve"> анализ стран </w:t>
      </w:r>
      <w:r w:rsidR="001A7134" w:rsidRPr="005404AE">
        <w:rPr>
          <w:rFonts w:ascii="Arial" w:eastAsiaTheme="minorEastAsia" w:hAnsi="Arial" w:cs="Arial"/>
        </w:rPr>
        <w:t>PEMPAL</w:t>
      </w:r>
      <w:r w:rsidR="001A7134" w:rsidRPr="005404AE">
        <w:rPr>
          <w:rFonts w:ascii="Arial" w:eastAsiaTheme="minorEastAsia" w:hAnsi="Arial" w:cs="Arial"/>
          <w:lang w:val="ru-RU"/>
        </w:rPr>
        <w:t xml:space="preserve"> </w:t>
      </w:r>
      <w:r w:rsidR="00891BE5" w:rsidRPr="005404AE">
        <w:rPr>
          <w:rFonts w:ascii="Arial" w:eastAsiaTheme="minorEastAsia" w:hAnsi="Arial" w:cs="Arial"/>
          <w:lang w:val="ru-RU"/>
        </w:rPr>
        <w:t>со странами ОЭСР</w:t>
      </w:r>
      <w:r w:rsidR="001A7134" w:rsidRPr="005404AE">
        <w:rPr>
          <w:rFonts w:ascii="Arial" w:eastAsiaTheme="minorEastAsia" w:hAnsi="Arial" w:cs="Arial"/>
          <w:lang w:val="ru-RU"/>
        </w:rPr>
        <w:t>.</w:t>
      </w:r>
    </w:p>
    <w:p w14:paraId="6330C8B8" w14:textId="77777777" w:rsidR="00CE7D4E" w:rsidRPr="005404AE" w:rsidRDefault="00CE7D4E" w:rsidP="00CE7D4E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</w:p>
    <w:p w14:paraId="61912C5C" w14:textId="59841AA7" w:rsidR="00CE7D4E" w:rsidRPr="005404AE" w:rsidRDefault="00891BE5" w:rsidP="00CE7D4E">
      <w:pPr>
        <w:pStyle w:val="NoSpacing"/>
        <w:tabs>
          <w:tab w:val="left" w:pos="7601"/>
        </w:tabs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Что касается будущих мероприятий, </w:t>
      </w:r>
      <w:r w:rsidR="000E2550" w:rsidRPr="005404AE">
        <w:rPr>
          <w:rFonts w:ascii="Arial" w:eastAsiaTheme="minorEastAsia" w:hAnsi="Arial" w:cs="Arial"/>
          <w:lang w:val="ru-RU"/>
        </w:rPr>
        <w:t>то г</w:t>
      </w:r>
      <w:r w:rsidRPr="005404AE">
        <w:rPr>
          <w:rFonts w:ascii="Arial" w:eastAsiaTheme="minorEastAsia" w:hAnsi="Arial" w:cs="Arial"/>
          <w:lang w:val="ru-RU"/>
        </w:rPr>
        <w:t xml:space="preserve">-жа Чаршимамович и г-н Бегчин </w:t>
      </w:r>
      <w:r w:rsidR="008241B6" w:rsidRPr="005404AE">
        <w:rPr>
          <w:rFonts w:ascii="Arial" w:eastAsiaTheme="minorEastAsia" w:hAnsi="Arial" w:cs="Arial"/>
          <w:lang w:val="ru-RU"/>
        </w:rPr>
        <w:t xml:space="preserve">напомнили, что обучающий визит РГПБ  по </w:t>
      </w:r>
      <w:r w:rsidR="0068352F" w:rsidRPr="005404AE">
        <w:rPr>
          <w:rFonts w:ascii="Arial" w:eastAsiaTheme="minorEastAsia" w:hAnsi="Arial" w:cs="Arial"/>
          <w:lang w:val="ru-RU"/>
        </w:rPr>
        <w:t xml:space="preserve">вопросам </w:t>
      </w:r>
      <w:r w:rsidR="008241B6" w:rsidRPr="005404AE">
        <w:rPr>
          <w:rFonts w:ascii="Arial" w:eastAsiaTheme="minorEastAsia" w:hAnsi="Arial" w:cs="Arial"/>
          <w:lang w:val="ru-RU"/>
        </w:rPr>
        <w:t xml:space="preserve">анализа расходов был перенесен на следующий финансовый год </w:t>
      </w:r>
      <w:r w:rsidR="0068352F" w:rsidRPr="005404AE">
        <w:rPr>
          <w:rFonts w:ascii="Arial" w:eastAsiaTheme="minorEastAsia" w:hAnsi="Arial" w:cs="Arial"/>
          <w:lang w:val="ru-RU"/>
        </w:rPr>
        <w:t>ввиду</w:t>
      </w:r>
      <w:r w:rsidR="008241B6" w:rsidRPr="005404AE">
        <w:rPr>
          <w:rFonts w:ascii="Arial" w:eastAsiaTheme="minorEastAsia" w:hAnsi="Arial" w:cs="Arial"/>
          <w:lang w:val="ru-RU"/>
        </w:rPr>
        <w:t xml:space="preserve"> бюджетных </w:t>
      </w:r>
      <w:r w:rsidR="0068352F" w:rsidRPr="005404AE">
        <w:rPr>
          <w:rFonts w:ascii="Arial" w:eastAsiaTheme="minorEastAsia" w:hAnsi="Arial" w:cs="Arial"/>
          <w:lang w:val="ru-RU"/>
        </w:rPr>
        <w:t>ограничений</w:t>
      </w:r>
      <w:r w:rsidR="008241B6" w:rsidRPr="005404AE">
        <w:rPr>
          <w:rFonts w:ascii="Arial" w:eastAsiaTheme="minorEastAsia" w:hAnsi="Arial" w:cs="Arial"/>
          <w:lang w:val="ru-RU"/>
        </w:rPr>
        <w:t xml:space="preserve"> в текущем году</w:t>
      </w:r>
      <w:r w:rsidR="00F33938" w:rsidRPr="005404AE">
        <w:rPr>
          <w:rFonts w:ascii="Arial" w:eastAsiaTheme="minorEastAsia" w:hAnsi="Arial" w:cs="Arial"/>
          <w:lang w:val="ru-RU"/>
        </w:rPr>
        <w:t>.</w:t>
      </w:r>
      <w:r w:rsidR="0023074E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Согласно</w:t>
      </w:r>
      <w:r w:rsidR="000E2550" w:rsidRPr="005404AE">
        <w:rPr>
          <w:rFonts w:ascii="Arial" w:eastAsiaTheme="minorEastAsia" w:hAnsi="Arial" w:cs="Arial"/>
          <w:lang w:val="ru-RU"/>
        </w:rPr>
        <w:t xml:space="preserve"> плану, с</w:t>
      </w:r>
      <w:r w:rsidR="008241B6" w:rsidRPr="005404AE">
        <w:rPr>
          <w:rFonts w:ascii="Arial" w:eastAsiaTheme="minorEastAsia" w:hAnsi="Arial" w:cs="Arial"/>
          <w:lang w:val="ru-RU"/>
        </w:rPr>
        <w:t xml:space="preserve">ледующий </w:t>
      </w:r>
      <w:r w:rsidR="000E2550" w:rsidRPr="005404AE">
        <w:rPr>
          <w:rFonts w:ascii="Arial" w:eastAsiaTheme="minorEastAsia" w:hAnsi="Arial" w:cs="Arial"/>
          <w:lang w:val="ru-RU"/>
        </w:rPr>
        <w:t xml:space="preserve">продукт </w:t>
      </w:r>
      <w:r w:rsidR="008241B6" w:rsidRPr="005404AE">
        <w:rPr>
          <w:rFonts w:ascii="Arial" w:eastAsiaTheme="minorEastAsia" w:hAnsi="Arial" w:cs="Arial"/>
          <w:lang w:val="ru-RU"/>
        </w:rPr>
        <w:t xml:space="preserve">знаний </w:t>
      </w:r>
      <w:r w:rsidR="000E2550" w:rsidRPr="005404AE">
        <w:rPr>
          <w:rFonts w:ascii="Arial" w:eastAsiaTheme="minorEastAsia" w:hAnsi="Arial" w:cs="Arial"/>
          <w:lang w:val="ru-RU"/>
        </w:rPr>
        <w:t xml:space="preserve">РГПБ  </w:t>
      </w:r>
      <w:r w:rsidR="0068352F" w:rsidRPr="005404AE">
        <w:rPr>
          <w:rFonts w:ascii="Arial" w:eastAsiaTheme="minorEastAsia" w:hAnsi="Arial" w:cs="Arial"/>
          <w:lang w:val="ru-RU"/>
        </w:rPr>
        <w:t>будет</w:t>
      </w:r>
      <w:r w:rsidR="000E2550" w:rsidRPr="005404AE">
        <w:rPr>
          <w:rFonts w:ascii="Arial" w:eastAsiaTheme="minorEastAsia" w:hAnsi="Arial" w:cs="Arial"/>
          <w:lang w:val="ru-RU"/>
        </w:rPr>
        <w:t xml:space="preserve"> посвящен вопросам анализа </w:t>
      </w:r>
      <w:r w:rsidR="0068352F" w:rsidRPr="005404AE">
        <w:rPr>
          <w:rFonts w:ascii="Arial" w:eastAsiaTheme="minorEastAsia" w:hAnsi="Arial" w:cs="Arial"/>
          <w:lang w:val="ru-RU"/>
        </w:rPr>
        <w:t>расзодов</w:t>
      </w:r>
      <w:r w:rsidR="000E2550" w:rsidRPr="005404AE">
        <w:rPr>
          <w:rFonts w:ascii="Arial" w:eastAsiaTheme="minorEastAsia" w:hAnsi="Arial" w:cs="Arial"/>
          <w:lang w:val="ru-RU"/>
        </w:rPr>
        <w:t xml:space="preserve">, </w:t>
      </w:r>
      <w:r w:rsidR="00F230A0" w:rsidRPr="005404AE">
        <w:rPr>
          <w:rFonts w:ascii="Arial" w:eastAsiaTheme="minorEastAsia" w:hAnsi="Arial" w:cs="Arial"/>
          <w:lang w:val="ru-RU"/>
        </w:rPr>
        <w:t xml:space="preserve">а </w:t>
      </w:r>
      <w:r w:rsidR="000E2550" w:rsidRPr="005404AE">
        <w:rPr>
          <w:rFonts w:ascii="Arial" w:eastAsiaTheme="minorEastAsia" w:hAnsi="Arial" w:cs="Arial"/>
          <w:lang w:val="ru-RU"/>
        </w:rPr>
        <w:t>сроки, содержание и формат будут определены РГПБ позднее</w:t>
      </w:r>
      <w:r w:rsidR="002912F3" w:rsidRPr="005404AE">
        <w:rPr>
          <w:rFonts w:ascii="Arial" w:eastAsiaTheme="minorEastAsia" w:hAnsi="Arial" w:cs="Arial"/>
          <w:lang w:val="ru-RU"/>
        </w:rPr>
        <w:t xml:space="preserve">. </w:t>
      </w:r>
    </w:p>
    <w:p w14:paraId="195FA662" w14:textId="77777777" w:rsidR="00CE7D4E" w:rsidRPr="005404AE" w:rsidRDefault="00CE7D4E" w:rsidP="00CE7D4E">
      <w:pPr>
        <w:pStyle w:val="NoSpacing"/>
        <w:tabs>
          <w:tab w:val="left" w:pos="7601"/>
        </w:tabs>
        <w:rPr>
          <w:rFonts w:ascii="Arial" w:eastAsiaTheme="minorEastAsia" w:hAnsi="Arial" w:cs="Arial"/>
          <w:lang w:val="ru-RU"/>
        </w:rPr>
      </w:pPr>
    </w:p>
    <w:p w14:paraId="1C8C9314" w14:textId="5DCE7606" w:rsidR="00A12EB4" w:rsidRPr="005404AE" w:rsidRDefault="000E2550" w:rsidP="00CE7D4E">
      <w:pPr>
        <w:pStyle w:val="NoSpacing"/>
        <w:numPr>
          <w:ilvl w:val="0"/>
          <w:numId w:val="6"/>
        </w:numPr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РГ по </w:t>
      </w:r>
      <w:r w:rsidR="00930686" w:rsidRPr="005404AE">
        <w:rPr>
          <w:rFonts w:ascii="Arial" w:eastAsiaTheme="minorEastAsia" w:hAnsi="Arial" w:cs="Arial"/>
          <w:b/>
          <w:lang w:val="ru-RU"/>
        </w:rPr>
        <w:t xml:space="preserve">бюджетной грамотности </w:t>
      </w:r>
      <w:r w:rsidR="00930686" w:rsidRPr="005404AE">
        <w:rPr>
          <w:rFonts w:ascii="Arial" w:eastAsiaTheme="minorEastAsia" w:hAnsi="Arial" w:cs="Arial"/>
          <w:b/>
          <w:lang w:val="ru-RU"/>
        </w:rPr>
        <w:t xml:space="preserve">и </w:t>
      </w:r>
      <w:r w:rsidRPr="005404AE">
        <w:rPr>
          <w:rFonts w:ascii="Arial" w:eastAsiaTheme="minorEastAsia" w:hAnsi="Arial" w:cs="Arial"/>
          <w:b/>
          <w:lang w:val="ru-RU"/>
        </w:rPr>
        <w:t xml:space="preserve">прозрачности бюджета </w:t>
      </w:r>
      <w:r w:rsidR="00A12EB4" w:rsidRPr="005404AE">
        <w:rPr>
          <w:rFonts w:ascii="Arial" w:eastAsiaTheme="minorEastAsia" w:hAnsi="Arial" w:cs="Arial"/>
          <w:b/>
          <w:lang w:val="ru-RU"/>
        </w:rPr>
        <w:t>(</w:t>
      </w:r>
      <w:r w:rsidRPr="005404AE">
        <w:rPr>
          <w:rFonts w:ascii="Arial" w:eastAsiaTheme="minorEastAsia" w:hAnsi="Arial" w:cs="Arial"/>
          <w:b/>
          <w:lang w:val="ru-RU"/>
        </w:rPr>
        <w:t>РГБГ</w:t>
      </w:r>
      <w:r w:rsidR="00A12EB4" w:rsidRPr="005404AE">
        <w:rPr>
          <w:rFonts w:ascii="Arial" w:eastAsiaTheme="minorEastAsia" w:hAnsi="Arial" w:cs="Arial"/>
          <w:b/>
          <w:lang w:val="ru-RU"/>
        </w:rPr>
        <w:t xml:space="preserve">) </w:t>
      </w:r>
    </w:p>
    <w:p w14:paraId="37C23B64" w14:textId="77777777" w:rsidR="00624CE5" w:rsidRPr="005404AE" w:rsidRDefault="00624CE5" w:rsidP="00B966F8">
      <w:pPr>
        <w:pStyle w:val="NoSpacing"/>
        <w:ind w:left="1440"/>
        <w:jc w:val="both"/>
        <w:rPr>
          <w:rFonts w:ascii="Arial" w:eastAsiaTheme="minorEastAsia" w:hAnsi="Arial" w:cs="Arial"/>
          <w:lang w:val="ru-RU"/>
        </w:rPr>
      </w:pPr>
    </w:p>
    <w:p w14:paraId="06D3B144" w14:textId="57731D9C" w:rsidR="00741B94" w:rsidRPr="005404AE" w:rsidRDefault="000E2550" w:rsidP="00BF62AA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Беленчук напомнила, что </w:t>
      </w:r>
      <w:r w:rsidR="00570ED2" w:rsidRPr="005404AE">
        <w:rPr>
          <w:rFonts w:ascii="Arial" w:eastAsiaTheme="minorEastAsia" w:hAnsi="Arial" w:cs="Arial"/>
          <w:lang w:val="ru-RU"/>
        </w:rPr>
        <w:t xml:space="preserve">в </w:t>
      </w:r>
      <w:r w:rsidR="0068352F" w:rsidRPr="005404AE">
        <w:rPr>
          <w:rFonts w:ascii="Arial" w:eastAsiaTheme="minorEastAsia" w:hAnsi="Arial" w:cs="Arial"/>
          <w:lang w:val="ru-RU"/>
        </w:rPr>
        <w:t>настоящее</w:t>
      </w:r>
      <w:r w:rsidR="00570ED2" w:rsidRPr="005404AE">
        <w:rPr>
          <w:rFonts w:ascii="Arial" w:eastAsiaTheme="minorEastAsia" w:hAnsi="Arial" w:cs="Arial"/>
          <w:lang w:val="ru-RU"/>
        </w:rPr>
        <w:t xml:space="preserve"> время предметом внимания РГБГ является участие </w:t>
      </w:r>
      <w:r w:rsidR="0068352F" w:rsidRPr="005404AE">
        <w:rPr>
          <w:rFonts w:ascii="Arial" w:eastAsiaTheme="minorEastAsia" w:hAnsi="Arial" w:cs="Arial"/>
          <w:lang w:val="ru-RU"/>
        </w:rPr>
        <w:t>общественности</w:t>
      </w:r>
      <w:r w:rsidR="00570ED2" w:rsidRPr="005404AE">
        <w:rPr>
          <w:rFonts w:ascii="Arial" w:eastAsiaTheme="minorEastAsia" w:hAnsi="Arial" w:cs="Arial"/>
          <w:lang w:val="ru-RU"/>
        </w:rPr>
        <w:t xml:space="preserve"> в бюджет</w:t>
      </w:r>
      <w:r w:rsidR="00F230A0" w:rsidRPr="005404AE">
        <w:rPr>
          <w:rFonts w:ascii="Arial" w:eastAsiaTheme="minorEastAsia" w:hAnsi="Arial" w:cs="Arial"/>
          <w:lang w:val="ru-RU"/>
        </w:rPr>
        <w:t>ном</w:t>
      </w:r>
      <w:r w:rsidR="00570ED2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процессе</w:t>
      </w:r>
      <w:r w:rsidR="0099082C" w:rsidRPr="005404AE">
        <w:rPr>
          <w:rFonts w:ascii="Arial" w:eastAsiaTheme="minorEastAsia" w:hAnsi="Arial" w:cs="Arial"/>
          <w:lang w:val="ru-RU"/>
        </w:rPr>
        <w:t xml:space="preserve">. </w:t>
      </w:r>
      <w:r w:rsidR="00570ED2" w:rsidRPr="005404AE">
        <w:rPr>
          <w:rFonts w:ascii="Arial" w:eastAsiaTheme="minorEastAsia" w:hAnsi="Arial" w:cs="Arial"/>
          <w:lang w:val="ru-RU"/>
        </w:rPr>
        <w:t>РГБГ</w:t>
      </w:r>
      <w:r w:rsidR="00F230A0" w:rsidRPr="005404AE">
        <w:rPr>
          <w:rFonts w:ascii="Arial" w:eastAsiaTheme="minorEastAsia" w:hAnsi="Arial" w:cs="Arial"/>
          <w:lang w:val="ru-RU"/>
        </w:rPr>
        <w:t xml:space="preserve"> </w:t>
      </w:r>
      <w:r w:rsidR="001758B8" w:rsidRPr="005404AE">
        <w:rPr>
          <w:rFonts w:ascii="Arial" w:eastAsiaTheme="minorEastAsia" w:hAnsi="Arial" w:cs="Arial"/>
          <w:lang w:val="ru-RU"/>
        </w:rPr>
        <w:t xml:space="preserve">занималась </w:t>
      </w:r>
      <w:r w:rsidR="0068352F" w:rsidRPr="005404AE">
        <w:rPr>
          <w:rFonts w:ascii="Arial" w:eastAsiaTheme="minorEastAsia" w:hAnsi="Arial" w:cs="Arial"/>
          <w:lang w:val="ru-RU"/>
        </w:rPr>
        <w:t>подготовкой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относящейся</w:t>
      </w:r>
      <w:r w:rsidR="001758B8" w:rsidRPr="005404AE">
        <w:rPr>
          <w:rFonts w:ascii="Arial" w:eastAsiaTheme="minorEastAsia" w:hAnsi="Arial" w:cs="Arial"/>
          <w:lang w:val="ru-RU"/>
        </w:rPr>
        <w:t xml:space="preserve"> к РГ программы пленарного заседания</w:t>
      </w:r>
      <w:r w:rsidR="00741B94" w:rsidRPr="005404AE">
        <w:rPr>
          <w:rFonts w:ascii="Arial" w:eastAsiaTheme="minorEastAsia" w:hAnsi="Arial" w:cs="Arial"/>
          <w:lang w:val="ru-RU"/>
        </w:rPr>
        <w:t xml:space="preserve">, </w:t>
      </w:r>
      <w:r w:rsidR="001758B8" w:rsidRPr="005404AE">
        <w:rPr>
          <w:rFonts w:ascii="Arial" w:eastAsiaTheme="minorEastAsia" w:hAnsi="Arial" w:cs="Arial"/>
          <w:lang w:val="ru-RU"/>
        </w:rPr>
        <w:t xml:space="preserve">которая в том </w:t>
      </w:r>
      <w:r w:rsidR="0068352F" w:rsidRPr="005404AE">
        <w:rPr>
          <w:rFonts w:ascii="Arial" w:eastAsiaTheme="minorEastAsia" w:hAnsi="Arial" w:cs="Arial"/>
          <w:lang w:val="ru-RU"/>
        </w:rPr>
        <w:t>числе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предусматривает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проведение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семинара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3B2155" w:rsidRPr="005404AE">
        <w:rPr>
          <w:rFonts w:ascii="Arial" w:eastAsiaTheme="minorEastAsia" w:hAnsi="Arial" w:cs="Arial"/>
          <w:lang w:val="ru-RU"/>
        </w:rPr>
        <w:t xml:space="preserve">на тему </w:t>
      </w:r>
      <w:r w:rsidR="003E68AC" w:rsidRPr="005404AE">
        <w:rPr>
          <w:rFonts w:ascii="Arial" w:eastAsiaTheme="minorEastAsia" w:hAnsi="Arial" w:cs="Arial"/>
          <w:lang w:val="ru-RU"/>
        </w:rPr>
        <w:t>Программы поддержк</w:t>
      </w:r>
      <w:r w:rsidR="00E43F5E" w:rsidRPr="005404AE">
        <w:rPr>
          <w:rFonts w:ascii="Arial" w:eastAsiaTheme="minorEastAsia" w:hAnsi="Arial" w:cs="Arial"/>
          <w:lang w:val="ru-RU"/>
        </w:rPr>
        <w:t>и</w:t>
      </w:r>
      <w:r w:rsidR="003E68AC" w:rsidRPr="005404AE">
        <w:rPr>
          <w:rFonts w:ascii="Arial" w:eastAsiaTheme="minorEastAsia" w:hAnsi="Arial" w:cs="Arial"/>
          <w:lang w:val="ru-RU"/>
        </w:rPr>
        <w:t xml:space="preserve"> местных инициатив (ППМИ)</w:t>
      </w:r>
      <w:r w:rsidR="003E68AC" w:rsidRPr="005404AE">
        <w:rPr>
          <w:rFonts w:ascii="Arial" w:eastAsiaTheme="minorEastAsia" w:hAnsi="Arial" w:cs="Arial"/>
          <w:lang w:val="ru-RU"/>
        </w:rPr>
        <w:t xml:space="preserve"> </w:t>
      </w:r>
      <w:r w:rsidR="00F230A0" w:rsidRPr="005404AE">
        <w:rPr>
          <w:rFonts w:ascii="Arial" w:eastAsiaTheme="minorEastAsia" w:hAnsi="Arial" w:cs="Arial"/>
          <w:lang w:val="ru-RU"/>
        </w:rPr>
        <w:t>Всемирн</w:t>
      </w:r>
      <w:r w:rsidR="003E68AC" w:rsidRPr="005404AE">
        <w:rPr>
          <w:rFonts w:ascii="Arial" w:eastAsiaTheme="minorEastAsia" w:hAnsi="Arial" w:cs="Arial"/>
          <w:lang w:val="ru-RU"/>
        </w:rPr>
        <w:t>ого</w:t>
      </w:r>
      <w:r w:rsidR="00F230A0" w:rsidRPr="005404AE">
        <w:rPr>
          <w:rFonts w:ascii="Arial" w:eastAsiaTheme="minorEastAsia" w:hAnsi="Arial" w:cs="Arial"/>
          <w:lang w:val="ru-RU"/>
        </w:rPr>
        <w:t xml:space="preserve"> банк</w:t>
      </w:r>
      <w:r w:rsidR="003E68AC" w:rsidRPr="005404AE">
        <w:rPr>
          <w:rFonts w:ascii="Arial" w:eastAsiaTheme="minorEastAsia" w:hAnsi="Arial" w:cs="Arial"/>
          <w:lang w:val="ru-RU"/>
        </w:rPr>
        <w:t>а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3B2155" w:rsidRPr="005404AE">
        <w:rPr>
          <w:rFonts w:ascii="Arial" w:eastAsiaTheme="minorEastAsia" w:hAnsi="Arial" w:cs="Arial"/>
          <w:lang w:val="ru-RU"/>
        </w:rPr>
        <w:t xml:space="preserve">и </w:t>
      </w:r>
      <w:r w:rsidR="001758B8" w:rsidRPr="005404AE">
        <w:rPr>
          <w:rFonts w:ascii="Arial" w:eastAsiaTheme="minorEastAsia" w:hAnsi="Arial" w:cs="Arial"/>
          <w:lang w:val="ru-RU"/>
        </w:rPr>
        <w:t>внедрени</w:t>
      </w:r>
      <w:r w:rsidR="003B2155" w:rsidRPr="005404AE">
        <w:rPr>
          <w:rFonts w:ascii="Arial" w:eastAsiaTheme="minorEastAsia" w:hAnsi="Arial" w:cs="Arial"/>
          <w:lang w:val="ru-RU"/>
        </w:rPr>
        <w:t>я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практики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инициативного</w:t>
      </w:r>
      <w:r w:rsidR="001758B8" w:rsidRPr="005404AE">
        <w:rPr>
          <w:rFonts w:ascii="Arial" w:eastAsiaTheme="minorEastAsia" w:hAnsi="Arial" w:cs="Arial"/>
          <w:lang w:val="ru-RU"/>
        </w:rPr>
        <w:t xml:space="preserve"> бюджета в </w:t>
      </w:r>
      <w:r w:rsidR="0068352F" w:rsidRPr="005404AE">
        <w:rPr>
          <w:rFonts w:ascii="Arial" w:eastAsiaTheme="minorEastAsia" w:hAnsi="Arial" w:cs="Arial"/>
          <w:lang w:val="ru-RU"/>
        </w:rPr>
        <w:t>странах</w:t>
      </w:r>
      <w:r w:rsidR="001758B8" w:rsidRPr="005404AE">
        <w:rPr>
          <w:rFonts w:ascii="Arial" w:eastAsiaTheme="minorEastAsia" w:hAnsi="Arial" w:cs="Arial"/>
          <w:lang w:val="ru-RU"/>
        </w:rPr>
        <w:t xml:space="preserve"> с многоуровневой структурой бюджета</w:t>
      </w:r>
      <w:r w:rsidR="00F353ED" w:rsidRPr="005404AE">
        <w:rPr>
          <w:rFonts w:ascii="Arial" w:eastAsiaTheme="minorEastAsia" w:hAnsi="Arial" w:cs="Arial"/>
          <w:lang w:val="ru-RU"/>
        </w:rPr>
        <w:t xml:space="preserve">. </w:t>
      </w:r>
      <w:r w:rsidR="001758B8" w:rsidRPr="005404AE">
        <w:rPr>
          <w:rFonts w:ascii="Arial" w:eastAsiaTheme="minorEastAsia" w:hAnsi="Arial" w:cs="Arial"/>
          <w:lang w:val="ru-RU"/>
        </w:rPr>
        <w:t>Это</w:t>
      </w:r>
      <w:r w:rsidR="00ED5092" w:rsidRPr="005404AE">
        <w:rPr>
          <w:rFonts w:ascii="Arial" w:eastAsiaTheme="minorEastAsia" w:hAnsi="Arial" w:cs="Arial"/>
          <w:lang w:val="ru-RU"/>
        </w:rPr>
        <w:t>т</w:t>
      </w:r>
      <w:r w:rsidR="001758B8" w:rsidRPr="005404AE">
        <w:rPr>
          <w:rFonts w:ascii="Arial" w:eastAsiaTheme="minorEastAsia" w:hAnsi="Arial" w:cs="Arial"/>
          <w:lang w:val="ru-RU"/>
        </w:rPr>
        <w:t xml:space="preserve"> семинар буд</w:t>
      </w:r>
      <w:r w:rsidR="00F230A0" w:rsidRPr="005404AE">
        <w:rPr>
          <w:rFonts w:ascii="Arial" w:eastAsiaTheme="minorEastAsia" w:hAnsi="Arial" w:cs="Arial"/>
          <w:lang w:val="ru-RU"/>
        </w:rPr>
        <w:t>е</w:t>
      </w:r>
      <w:r w:rsidR="001758B8" w:rsidRPr="005404AE">
        <w:rPr>
          <w:rFonts w:ascii="Arial" w:eastAsiaTheme="minorEastAsia" w:hAnsi="Arial" w:cs="Arial"/>
          <w:lang w:val="ru-RU"/>
        </w:rPr>
        <w:t xml:space="preserve">т проведен в </w:t>
      </w:r>
      <w:r w:rsidR="0068352F" w:rsidRPr="005404AE">
        <w:rPr>
          <w:rFonts w:ascii="Arial" w:eastAsiaTheme="minorEastAsia" w:hAnsi="Arial" w:cs="Arial"/>
          <w:lang w:val="ru-RU"/>
        </w:rPr>
        <w:t>последний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день</w:t>
      </w:r>
      <w:r w:rsidR="001758B8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пленарного</w:t>
      </w:r>
      <w:r w:rsidR="001758B8" w:rsidRPr="005404AE">
        <w:rPr>
          <w:rFonts w:ascii="Arial" w:eastAsiaTheme="minorEastAsia" w:hAnsi="Arial" w:cs="Arial"/>
          <w:lang w:val="ru-RU"/>
        </w:rPr>
        <w:t xml:space="preserve"> заседания</w:t>
      </w:r>
      <w:r w:rsidR="00741B94" w:rsidRPr="005404AE">
        <w:rPr>
          <w:rFonts w:ascii="Arial" w:eastAsiaTheme="minorEastAsia" w:hAnsi="Arial" w:cs="Arial"/>
          <w:lang w:val="ru-RU"/>
        </w:rPr>
        <w:t>.</w:t>
      </w:r>
    </w:p>
    <w:p w14:paraId="60ECDBB0" w14:textId="79B4D1B1" w:rsidR="0099082C" w:rsidRPr="005404AE" w:rsidRDefault="0099082C" w:rsidP="00BF62AA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4DD7E206" w14:textId="0746CEFC" w:rsidR="00194091" w:rsidRPr="005404AE" w:rsidRDefault="001758B8" w:rsidP="00BF62AA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Что касается будущих мероприятий, то РГБГ будет завершать работу на продуктом </w:t>
      </w:r>
      <w:r w:rsidR="0068352F" w:rsidRPr="005404AE">
        <w:rPr>
          <w:rFonts w:ascii="Arial" w:eastAsiaTheme="minorEastAsia" w:hAnsi="Arial" w:cs="Arial"/>
          <w:lang w:val="ru-RU"/>
        </w:rPr>
        <w:t>знаний</w:t>
      </w:r>
      <w:r w:rsidR="00CE66D3" w:rsidRPr="005404AE">
        <w:rPr>
          <w:rFonts w:ascii="Arial" w:eastAsiaTheme="minorEastAsia" w:hAnsi="Arial" w:cs="Arial"/>
          <w:lang w:val="ru-RU"/>
        </w:rPr>
        <w:t xml:space="preserve"> о </w:t>
      </w:r>
      <w:r w:rsidRPr="005404AE">
        <w:rPr>
          <w:rFonts w:ascii="Arial" w:eastAsiaTheme="minorEastAsia" w:hAnsi="Arial" w:cs="Arial"/>
          <w:lang w:val="ru-RU"/>
        </w:rPr>
        <w:t>вовлечени</w:t>
      </w:r>
      <w:r w:rsidR="00CE66D3" w:rsidRPr="005404AE">
        <w:rPr>
          <w:rFonts w:ascii="Arial" w:eastAsiaTheme="minorEastAsia" w:hAnsi="Arial" w:cs="Arial"/>
          <w:lang w:val="ru-RU"/>
        </w:rPr>
        <w:t>и</w:t>
      </w:r>
      <w:r w:rsidRPr="005404AE">
        <w:rPr>
          <w:rFonts w:ascii="Arial" w:eastAsiaTheme="minorEastAsia" w:hAnsi="Arial" w:cs="Arial"/>
          <w:lang w:val="ru-RU"/>
        </w:rPr>
        <w:t xml:space="preserve"> граждан </w:t>
      </w:r>
      <w:r w:rsidR="00A55747" w:rsidRPr="005404AE">
        <w:rPr>
          <w:rFonts w:ascii="Arial" w:eastAsiaTheme="minorEastAsia" w:hAnsi="Arial" w:cs="Arial"/>
          <w:lang w:val="ru-RU"/>
        </w:rPr>
        <w:t xml:space="preserve">с учетом </w:t>
      </w:r>
      <w:r w:rsidRPr="005404AE">
        <w:rPr>
          <w:rFonts w:ascii="Arial" w:eastAsiaTheme="minorEastAsia" w:hAnsi="Arial" w:cs="Arial"/>
          <w:lang w:val="ru-RU"/>
        </w:rPr>
        <w:t>детальн</w:t>
      </w:r>
      <w:r w:rsidR="00E52980" w:rsidRPr="005404AE">
        <w:rPr>
          <w:rFonts w:ascii="Arial" w:eastAsiaTheme="minorEastAsia" w:hAnsi="Arial" w:cs="Arial"/>
          <w:lang w:val="ru-RU"/>
        </w:rPr>
        <w:t>о</w:t>
      </w:r>
      <w:r w:rsidR="00A55747" w:rsidRPr="005404AE">
        <w:rPr>
          <w:rFonts w:ascii="Arial" w:eastAsiaTheme="minorEastAsia" w:hAnsi="Arial" w:cs="Arial"/>
          <w:lang w:val="ru-RU"/>
        </w:rPr>
        <w:t>го</w:t>
      </w:r>
      <w:r w:rsidRPr="005404AE">
        <w:rPr>
          <w:rFonts w:ascii="Arial" w:eastAsiaTheme="minorEastAsia" w:hAnsi="Arial" w:cs="Arial"/>
          <w:lang w:val="ru-RU"/>
        </w:rPr>
        <w:t xml:space="preserve"> анализ</w:t>
      </w:r>
      <w:r w:rsidR="00A55747" w:rsidRPr="005404AE">
        <w:rPr>
          <w:rFonts w:ascii="Arial" w:eastAsiaTheme="minorEastAsia" w:hAnsi="Arial" w:cs="Arial"/>
          <w:lang w:val="ru-RU"/>
        </w:rPr>
        <w:t>а</w:t>
      </w:r>
      <w:r w:rsidRPr="005404AE">
        <w:rPr>
          <w:rFonts w:ascii="Arial" w:eastAsiaTheme="minorEastAsia" w:hAnsi="Arial" w:cs="Arial"/>
          <w:lang w:val="ru-RU"/>
        </w:rPr>
        <w:t xml:space="preserve"> обследования </w:t>
      </w:r>
      <w:r w:rsidR="00E52980" w:rsidRPr="005404AE">
        <w:rPr>
          <w:rFonts w:ascii="Arial" w:eastAsiaTheme="minorEastAsia" w:hAnsi="Arial" w:cs="Arial"/>
          <w:lang w:val="ru-RU"/>
        </w:rPr>
        <w:t>МБП</w:t>
      </w:r>
      <w:r w:rsidR="00194091" w:rsidRPr="005404AE">
        <w:rPr>
          <w:rFonts w:ascii="Arial" w:eastAsiaTheme="minorEastAsia" w:hAnsi="Arial" w:cs="Arial"/>
          <w:lang w:val="ru-RU"/>
        </w:rPr>
        <w:t>.</w:t>
      </w:r>
      <w:r w:rsidR="00F81A85" w:rsidRPr="005404AE">
        <w:rPr>
          <w:rFonts w:ascii="Arial" w:eastAsiaTheme="minorEastAsia" w:hAnsi="Arial" w:cs="Arial"/>
          <w:lang w:val="ru-RU"/>
        </w:rPr>
        <w:t xml:space="preserve"> </w:t>
      </w:r>
      <w:r w:rsidR="00E52980" w:rsidRPr="005404AE">
        <w:rPr>
          <w:rFonts w:ascii="Arial" w:eastAsiaTheme="minorEastAsia" w:hAnsi="Arial" w:cs="Arial"/>
          <w:lang w:val="ru-RU"/>
        </w:rPr>
        <w:t>В мае, возможно</w:t>
      </w:r>
      <w:r w:rsidR="00955D56" w:rsidRPr="005404AE">
        <w:rPr>
          <w:rFonts w:ascii="Arial" w:eastAsiaTheme="minorEastAsia" w:hAnsi="Arial" w:cs="Arial"/>
          <w:lang w:val="ru-RU"/>
        </w:rPr>
        <w:t>,</w:t>
      </w:r>
      <w:r w:rsidR="00E52980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состоится</w:t>
      </w:r>
      <w:r w:rsidR="00E52980" w:rsidRPr="005404AE">
        <w:rPr>
          <w:rFonts w:ascii="Arial" w:eastAsiaTheme="minorEastAsia" w:hAnsi="Arial" w:cs="Arial"/>
          <w:lang w:val="ru-RU"/>
        </w:rPr>
        <w:t xml:space="preserve"> в</w:t>
      </w:r>
      <w:r w:rsidR="002B7BB4" w:rsidRPr="005404AE">
        <w:rPr>
          <w:rFonts w:ascii="Arial" w:eastAsiaTheme="minorEastAsia" w:hAnsi="Arial" w:cs="Arial"/>
          <w:lang w:val="ru-RU"/>
        </w:rPr>
        <w:t xml:space="preserve">идеоконференция РГБГ для </w:t>
      </w:r>
      <w:r w:rsidR="0068352F" w:rsidRPr="005404AE">
        <w:rPr>
          <w:rFonts w:ascii="Arial" w:eastAsiaTheme="minorEastAsia" w:hAnsi="Arial" w:cs="Arial"/>
          <w:lang w:val="ru-RU"/>
        </w:rPr>
        <w:t xml:space="preserve">обсуждения окончательной </w:t>
      </w:r>
      <w:r w:rsidR="00955D56" w:rsidRPr="005404AE">
        <w:rPr>
          <w:rFonts w:ascii="Arial" w:eastAsiaTheme="minorEastAsia" w:hAnsi="Arial" w:cs="Arial"/>
          <w:lang w:val="ru-RU"/>
        </w:rPr>
        <w:t xml:space="preserve">доработки </w:t>
      </w:r>
      <w:r w:rsidR="002B7BB4" w:rsidRPr="005404AE">
        <w:rPr>
          <w:rFonts w:ascii="Arial" w:eastAsiaTheme="minorEastAsia" w:hAnsi="Arial" w:cs="Arial"/>
          <w:lang w:val="ru-RU"/>
        </w:rPr>
        <w:t xml:space="preserve">продукта </w:t>
      </w:r>
      <w:r w:rsidR="0068352F" w:rsidRPr="005404AE">
        <w:rPr>
          <w:rFonts w:ascii="Arial" w:eastAsiaTheme="minorEastAsia" w:hAnsi="Arial" w:cs="Arial"/>
          <w:lang w:val="ru-RU"/>
        </w:rPr>
        <w:t>знаний</w:t>
      </w:r>
      <w:r w:rsidR="002B7BB4" w:rsidRPr="005404AE">
        <w:rPr>
          <w:rFonts w:ascii="Arial" w:eastAsiaTheme="minorEastAsia" w:hAnsi="Arial" w:cs="Arial"/>
          <w:lang w:val="ru-RU"/>
        </w:rPr>
        <w:t xml:space="preserve"> и </w:t>
      </w:r>
      <w:r w:rsidR="0068352F" w:rsidRPr="005404AE">
        <w:rPr>
          <w:rFonts w:ascii="Arial" w:eastAsiaTheme="minorEastAsia" w:hAnsi="Arial" w:cs="Arial"/>
          <w:lang w:val="ru-RU"/>
        </w:rPr>
        <w:t>более</w:t>
      </w:r>
      <w:r w:rsidR="002B7BB4" w:rsidRPr="005404AE">
        <w:rPr>
          <w:rFonts w:ascii="Arial" w:eastAsiaTheme="minorEastAsia" w:hAnsi="Arial" w:cs="Arial"/>
          <w:lang w:val="ru-RU"/>
        </w:rPr>
        <w:t xml:space="preserve"> подробного </w:t>
      </w:r>
      <w:r w:rsidR="0068352F" w:rsidRPr="005404AE">
        <w:rPr>
          <w:rFonts w:ascii="Arial" w:eastAsiaTheme="minorEastAsia" w:hAnsi="Arial" w:cs="Arial"/>
          <w:lang w:val="ru-RU"/>
        </w:rPr>
        <w:t>обсуждения</w:t>
      </w:r>
      <w:r w:rsidR="002B7BB4" w:rsidRPr="005404AE">
        <w:rPr>
          <w:rFonts w:ascii="Arial" w:eastAsiaTheme="minorEastAsia" w:hAnsi="Arial" w:cs="Arial"/>
          <w:lang w:val="ru-RU"/>
        </w:rPr>
        <w:t xml:space="preserve"> планов на 2020 финансовый год</w:t>
      </w:r>
      <w:r w:rsidR="00F81A85" w:rsidRPr="005404AE">
        <w:rPr>
          <w:rFonts w:ascii="Arial" w:eastAsiaTheme="minorEastAsia" w:hAnsi="Arial" w:cs="Arial"/>
          <w:lang w:val="ru-RU"/>
        </w:rPr>
        <w:t>.</w:t>
      </w:r>
    </w:p>
    <w:p w14:paraId="4169B54C" w14:textId="24389B2A" w:rsidR="00C2529F" w:rsidRPr="005404AE" w:rsidRDefault="00E7160E" w:rsidP="0033168D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 </w:t>
      </w:r>
    </w:p>
    <w:p w14:paraId="6AB676A9" w14:textId="062808BD" w:rsidR="00CE7D4E" w:rsidRPr="005404AE" w:rsidRDefault="002B7BB4" w:rsidP="0042523F">
      <w:pPr>
        <w:pStyle w:val="NoSpacing"/>
        <w:numPr>
          <w:ilvl w:val="0"/>
          <w:numId w:val="9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Ежегодное пленарное заседание БС в 2018 году – обзор финальной программы, участников и функций членов Исполкома </w:t>
      </w:r>
    </w:p>
    <w:p w14:paraId="50238F20" w14:textId="77777777" w:rsidR="00581014" w:rsidRPr="005404AE" w:rsidRDefault="00581014" w:rsidP="00C2529F">
      <w:pPr>
        <w:pStyle w:val="NoSpacing"/>
        <w:jc w:val="both"/>
        <w:rPr>
          <w:rFonts w:ascii="Arial" w:eastAsiaTheme="minorEastAsia" w:hAnsi="Arial" w:cs="Arial"/>
          <w:b/>
          <w:lang w:val="ru-RU"/>
        </w:rPr>
      </w:pPr>
    </w:p>
    <w:p w14:paraId="13B5C02D" w14:textId="3FA0444F" w:rsidR="00074CF1" w:rsidRPr="005404AE" w:rsidRDefault="002B7BB4" w:rsidP="00CE7D4E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Ирина Щербина представила обзор программы </w:t>
      </w:r>
      <w:r w:rsidR="0068352F" w:rsidRPr="005404AE">
        <w:rPr>
          <w:rFonts w:ascii="Arial" w:eastAsiaTheme="minorEastAsia" w:hAnsi="Arial" w:cs="Arial"/>
          <w:lang w:val="ru-RU"/>
        </w:rPr>
        <w:t>Пленарного</w:t>
      </w:r>
      <w:r w:rsidRPr="005404AE">
        <w:rPr>
          <w:rFonts w:ascii="Arial" w:eastAsiaTheme="minorEastAsia" w:hAnsi="Arial" w:cs="Arial"/>
          <w:lang w:val="ru-RU"/>
        </w:rPr>
        <w:t xml:space="preserve"> заседания.  Она также пояснила </w:t>
      </w:r>
      <w:r w:rsidR="0068352F" w:rsidRPr="005404AE">
        <w:rPr>
          <w:rFonts w:ascii="Arial" w:eastAsiaTheme="minorEastAsia" w:hAnsi="Arial" w:cs="Arial"/>
          <w:lang w:val="ru-RU"/>
        </w:rPr>
        <w:t>небольшие</w:t>
      </w:r>
      <w:r w:rsidR="0038557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изменения</w:t>
      </w:r>
      <w:r w:rsidR="00385577" w:rsidRPr="005404AE">
        <w:rPr>
          <w:rFonts w:ascii="Arial" w:eastAsiaTheme="minorEastAsia" w:hAnsi="Arial" w:cs="Arial"/>
          <w:lang w:val="ru-RU"/>
        </w:rPr>
        <w:t xml:space="preserve">, внесенные в </w:t>
      </w:r>
      <w:r w:rsidR="0068352F" w:rsidRPr="005404AE">
        <w:rPr>
          <w:rFonts w:ascii="Arial" w:eastAsiaTheme="minorEastAsia" w:hAnsi="Arial" w:cs="Arial"/>
          <w:lang w:val="ru-RU"/>
        </w:rPr>
        <w:t>программу</w:t>
      </w:r>
      <w:r w:rsidR="00385577" w:rsidRPr="005404AE">
        <w:rPr>
          <w:rFonts w:ascii="Arial" w:eastAsiaTheme="minorEastAsia" w:hAnsi="Arial" w:cs="Arial"/>
          <w:lang w:val="ru-RU"/>
        </w:rPr>
        <w:t xml:space="preserve"> на </w:t>
      </w:r>
      <w:r w:rsidR="0068352F" w:rsidRPr="005404AE">
        <w:rPr>
          <w:rFonts w:ascii="Arial" w:eastAsiaTheme="minorEastAsia" w:hAnsi="Arial" w:cs="Arial"/>
          <w:lang w:val="ru-RU"/>
        </w:rPr>
        <w:t>основе</w:t>
      </w:r>
      <w:r w:rsidR="0038557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запроса</w:t>
      </w:r>
      <w:r w:rsidR="00385577" w:rsidRPr="005404AE">
        <w:rPr>
          <w:rFonts w:ascii="Arial" w:eastAsiaTheme="minorEastAsia" w:hAnsi="Arial" w:cs="Arial"/>
          <w:lang w:val="ru-RU"/>
        </w:rPr>
        <w:t xml:space="preserve"> принимающей стороны о </w:t>
      </w:r>
      <w:r w:rsidR="0068352F" w:rsidRPr="005404AE">
        <w:rPr>
          <w:rFonts w:ascii="Arial" w:eastAsiaTheme="minorEastAsia" w:hAnsi="Arial" w:cs="Arial"/>
          <w:lang w:val="ru-RU"/>
        </w:rPr>
        <w:t>проведении</w:t>
      </w:r>
      <w:r w:rsidR="00385577" w:rsidRPr="005404AE">
        <w:rPr>
          <w:rFonts w:ascii="Arial" w:eastAsiaTheme="minorEastAsia" w:hAnsi="Arial" w:cs="Arial"/>
          <w:lang w:val="ru-RU"/>
        </w:rPr>
        <w:t xml:space="preserve"> дополнительн</w:t>
      </w:r>
      <w:r w:rsidR="00AF3D7D" w:rsidRPr="005404AE">
        <w:rPr>
          <w:rFonts w:ascii="Arial" w:eastAsiaTheme="minorEastAsia" w:hAnsi="Arial" w:cs="Arial"/>
          <w:lang w:val="ru-RU"/>
        </w:rPr>
        <w:t>ой</w:t>
      </w:r>
      <w:r w:rsidR="0038557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 xml:space="preserve">презентации </w:t>
      </w:r>
      <w:r w:rsidR="00385577" w:rsidRPr="005404AE">
        <w:rPr>
          <w:rFonts w:ascii="Arial" w:eastAsiaTheme="minorEastAsia" w:hAnsi="Arial" w:cs="Arial"/>
          <w:lang w:val="ru-RU"/>
        </w:rPr>
        <w:t xml:space="preserve">по итогам оценки </w:t>
      </w:r>
      <w:r w:rsidR="00F81A85" w:rsidRPr="005404AE">
        <w:rPr>
          <w:rFonts w:ascii="Arial" w:eastAsiaTheme="minorEastAsia" w:hAnsi="Arial" w:cs="Arial"/>
        </w:rPr>
        <w:t>PEFA</w:t>
      </w:r>
      <w:r w:rsidR="00F81A85" w:rsidRPr="005404AE">
        <w:rPr>
          <w:rFonts w:ascii="Arial" w:eastAsiaTheme="minorEastAsia" w:hAnsi="Arial" w:cs="Arial"/>
          <w:lang w:val="ru-RU"/>
        </w:rPr>
        <w:t xml:space="preserve"> </w:t>
      </w:r>
      <w:r w:rsidR="00385577" w:rsidRPr="005404AE">
        <w:rPr>
          <w:rFonts w:ascii="Arial" w:eastAsiaTheme="minorEastAsia" w:hAnsi="Arial" w:cs="Arial"/>
          <w:lang w:val="ru-RU"/>
        </w:rPr>
        <w:t>в Узбекистане</w:t>
      </w:r>
      <w:r w:rsidR="00CE7D4E" w:rsidRPr="005404AE">
        <w:rPr>
          <w:rFonts w:ascii="Arial" w:eastAsiaTheme="minorEastAsia" w:hAnsi="Arial" w:cs="Arial"/>
          <w:lang w:val="ru-RU"/>
        </w:rPr>
        <w:t>.</w:t>
      </w:r>
      <w:r w:rsidR="008B7840" w:rsidRPr="005404AE">
        <w:rPr>
          <w:rFonts w:ascii="Arial" w:eastAsiaTheme="minorEastAsia" w:hAnsi="Arial" w:cs="Arial"/>
          <w:lang w:val="ru-RU"/>
        </w:rPr>
        <w:t xml:space="preserve"> </w:t>
      </w:r>
      <w:r w:rsidR="00385577" w:rsidRPr="005404AE">
        <w:rPr>
          <w:rFonts w:ascii="Arial" w:eastAsiaTheme="minorEastAsia" w:hAnsi="Arial" w:cs="Arial"/>
          <w:lang w:val="ru-RU"/>
        </w:rPr>
        <w:t>С основной презентацией от Узбекистана выступи</w:t>
      </w:r>
      <w:r w:rsidR="00184DD3" w:rsidRPr="005404AE">
        <w:rPr>
          <w:rFonts w:ascii="Arial" w:eastAsiaTheme="minorEastAsia" w:hAnsi="Arial" w:cs="Arial"/>
          <w:lang w:val="ru-RU"/>
        </w:rPr>
        <w:t>т</w:t>
      </w:r>
      <w:r w:rsidR="00385577" w:rsidRPr="005404AE">
        <w:rPr>
          <w:rFonts w:ascii="Arial" w:eastAsiaTheme="minorEastAsia" w:hAnsi="Arial" w:cs="Arial"/>
          <w:lang w:val="ru-RU"/>
        </w:rPr>
        <w:t xml:space="preserve"> Заместитель </w:t>
      </w:r>
      <w:r w:rsidR="0068352F" w:rsidRPr="005404AE">
        <w:rPr>
          <w:rFonts w:ascii="Arial" w:eastAsiaTheme="minorEastAsia" w:hAnsi="Arial" w:cs="Arial"/>
          <w:lang w:val="ru-RU"/>
        </w:rPr>
        <w:t>министра</w:t>
      </w:r>
      <w:r w:rsidR="008B7840" w:rsidRPr="005404AE">
        <w:rPr>
          <w:rFonts w:ascii="Arial" w:eastAsiaTheme="minorEastAsia" w:hAnsi="Arial" w:cs="Arial"/>
          <w:lang w:val="ru-RU"/>
        </w:rPr>
        <w:t xml:space="preserve">. </w:t>
      </w:r>
    </w:p>
    <w:p w14:paraId="2302D2B4" w14:textId="15A4B92A" w:rsidR="008B7B96" w:rsidRPr="005404AE" w:rsidRDefault="008B7B96" w:rsidP="00CE7D4E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072F7D53" w14:textId="6CDEB027" w:rsidR="00074CF1" w:rsidRPr="005404AE" w:rsidRDefault="00385577" w:rsidP="00CE7D4E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Что </w:t>
      </w:r>
      <w:r w:rsidR="0068352F" w:rsidRPr="005404AE">
        <w:rPr>
          <w:rFonts w:ascii="Arial" w:eastAsiaTheme="minorEastAsia" w:hAnsi="Arial" w:cs="Arial"/>
          <w:lang w:val="ru-RU"/>
        </w:rPr>
        <w:t>касается</w:t>
      </w:r>
      <w:r w:rsidRPr="005404AE">
        <w:rPr>
          <w:rFonts w:ascii="Arial" w:eastAsiaTheme="minorEastAsia" w:hAnsi="Arial" w:cs="Arial"/>
          <w:lang w:val="ru-RU"/>
        </w:rPr>
        <w:t xml:space="preserve"> функций членов Исполкома в </w:t>
      </w:r>
      <w:r w:rsidR="0068352F" w:rsidRPr="005404AE">
        <w:rPr>
          <w:rFonts w:ascii="Arial" w:eastAsiaTheme="minorEastAsia" w:hAnsi="Arial" w:cs="Arial"/>
          <w:lang w:val="ru-RU"/>
        </w:rPr>
        <w:t>х</w:t>
      </w:r>
      <w:r w:rsidRPr="005404AE">
        <w:rPr>
          <w:rFonts w:ascii="Arial" w:eastAsiaTheme="minorEastAsia" w:hAnsi="Arial" w:cs="Arial"/>
          <w:lang w:val="ru-RU"/>
        </w:rPr>
        <w:t xml:space="preserve">оде </w:t>
      </w:r>
      <w:r w:rsidR="0068352F" w:rsidRPr="005404AE">
        <w:rPr>
          <w:rFonts w:ascii="Arial" w:eastAsiaTheme="minorEastAsia" w:hAnsi="Arial" w:cs="Arial"/>
          <w:lang w:val="ru-RU"/>
        </w:rPr>
        <w:t>пленарного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заседания</w:t>
      </w:r>
      <w:r w:rsidRPr="005404AE">
        <w:rPr>
          <w:rFonts w:ascii="Arial" w:eastAsiaTheme="minorEastAsia" w:hAnsi="Arial" w:cs="Arial"/>
          <w:lang w:val="ru-RU"/>
        </w:rPr>
        <w:t xml:space="preserve"> в Ташкенте, то г-жа Чаршимамович </w:t>
      </w:r>
      <w:r w:rsidR="0068352F" w:rsidRPr="005404AE">
        <w:rPr>
          <w:rFonts w:ascii="Arial" w:eastAsiaTheme="minorEastAsia" w:hAnsi="Arial" w:cs="Arial"/>
          <w:lang w:val="ru-RU"/>
        </w:rPr>
        <w:t>напомнила</w:t>
      </w:r>
      <w:r w:rsidRPr="005404AE">
        <w:rPr>
          <w:rFonts w:ascii="Arial" w:eastAsiaTheme="minorEastAsia" w:hAnsi="Arial" w:cs="Arial"/>
          <w:lang w:val="ru-RU"/>
        </w:rPr>
        <w:t>, что</w:t>
      </w:r>
      <w:r w:rsidR="001B5F1F" w:rsidRPr="005404AE">
        <w:rPr>
          <w:rFonts w:ascii="Arial" w:eastAsiaTheme="minorEastAsia" w:hAnsi="Arial" w:cs="Arial"/>
          <w:lang w:val="ru-RU"/>
        </w:rPr>
        <w:t xml:space="preserve"> модераторами </w:t>
      </w:r>
      <w:r w:rsidR="00AB5601" w:rsidRPr="005404AE">
        <w:rPr>
          <w:rFonts w:ascii="Arial" w:eastAsiaTheme="minorEastAsia" w:hAnsi="Arial" w:cs="Arial"/>
          <w:lang w:val="ru-RU"/>
        </w:rPr>
        <w:t xml:space="preserve">на </w:t>
      </w:r>
      <w:r w:rsidR="001B5F1F" w:rsidRPr="005404AE">
        <w:rPr>
          <w:rFonts w:ascii="Arial" w:eastAsiaTheme="minorEastAsia" w:hAnsi="Arial" w:cs="Arial"/>
          <w:lang w:val="ru-RU"/>
        </w:rPr>
        <w:t>мероприяти</w:t>
      </w:r>
      <w:r w:rsidR="00AB5601" w:rsidRPr="005404AE">
        <w:rPr>
          <w:rFonts w:ascii="Arial" w:eastAsiaTheme="minorEastAsia" w:hAnsi="Arial" w:cs="Arial"/>
          <w:lang w:val="ru-RU"/>
        </w:rPr>
        <w:t>и</w:t>
      </w:r>
      <w:r w:rsidR="001B5F1F" w:rsidRPr="005404AE">
        <w:rPr>
          <w:rFonts w:ascii="Arial" w:eastAsiaTheme="minorEastAsia" w:hAnsi="Arial" w:cs="Arial"/>
          <w:lang w:val="ru-RU"/>
        </w:rPr>
        <w:t xml:space="preserve"> выступят три члена Исполкома </w:t>
      </w:r>
      <w:r w:rsidR="00AD77EA" w:rsidRPr="005404AE">
        <w:rPr>
          <w:rFonts w:ascii="Arial" w:eastAsiaTheme="minorEastAsia" w:hAnsi="Arial" w:cs="Arial"/>
          <w:lang w:val="ru-RU"/>
        </w:rPr>
        <w:t>(</w:t>
      </w:r>
      <w:r w:rsidR="001B5F1F" w:rsidRPr="005404AE">
        <w:rPr>
          <w:rFonts w:ascii="Arial" w:eastAsiaTheme="minorEastAsia" w:hAnsi="Arial" w:cs="Arial"/>
          <w:lang w:val="ru-RU"/>
        </w:rPr>
        <w:t>г</w:t>
      </w:r>
      <w:r w:rsidR="00AC61E7" w:rsidRPr="005404AE">
        <w:rPr>
          <w:rFonts w:ascii="Arial" w:eastAsiaTheme="minorEastAsia" w:hAnsi="Arial" w:cs="Arial"/>
          <w:lang w:val="ru-RU"/>
        </w:rPr>
        <w:t>-жа</w:t>
      </w:r>
      <w:r w:rsidR="001B5F1F" w:rsidRPr="005404AE">
        <w:rPr>
          <w:rFonts w:ascii="Arial" w:eastAsiaTheme="minorEastAsia" w:hAnsi="Arial" w:cs="Arial"/>
          <w:lang w:val="ru-RU"/>
        </w:rPr>
        <w:t xml:space="preserve"> </w:t>
      </w:r>
      <w:proofErr w:type="spellStart"/>
      <w:r w:rsidR="001B5F1F" w:rsidRPr="005404AE">
        <w:rPr>
          <w:rFonts w:ascii="Arial" w:eastAsiaTheme="minorEastAsia" w:hAnsi="Arial" w:cs="Arial"/>
          <w:lang w:val="ru-RU"/>
        </w:rPr>
        <w:t>Беленчук</w:t>
      </w:r>
      <w:proofErr w:type="spellEnd"/>
      <w:r w:rsidR="00AC61E7" w:rsidRPr="005404AE">
        <w:rPr>
          <w:rFonts w:ascii="Arial" w:eastAsiaTheme="minorEastAsia" w:hAnsi="Arial" w:cs="Arial"/>
          <w:lang w:val="ru-RU"/>
        </w:rPr>
        <w:t xml:space="preserve"> и гг.</w:t>
      </w:r>
      <w:r w:rsidR="001B5F1F" w:rsidRPr="005404AE">
        <w:rPr>
          <w:rFonts w:ascii="Arial" w:eastAsiaTheme="minorEastAsia" w:hAnsi="Arial" w:cs="Arial"/>
          <w:lang w:val="ru-RU"/>
        </w:rPr>
        <w:t xml:space="preserve"> </w:t>
      </w:r>
      <w:proofErr w:type="spellStart"/>
      <w:r w:rsidR="001B5F1F" w:rsidRPr="005404AE">
        <w:rPr>
          <w:rFonts w:ascii="Arial" w:eastAsiaTheme="minorEastAsia" w:hAnsi="Arial" w:cs="Arial"/>
          <w:lang w:val="ru-RU"/>
        </w:rPr>
        <w:t>Бегчин</w:t>
      </w:r>
      <w:proofErr w:type="spellEnd"/>
      <w:r w:rsidR="001B5F1F" w:rsidRPr="005404AE">
        <w:rPr>
          <w:rFonts w:ascii="Arial" w:eastAsiaTheme="minorEastAsia" w:hAnsi="Arial" w:cs="Arial"/>
          <w:lang w:val="ru-RU"/>
        </w:rPr>
        <w:t xml:space="preserve"> и </w:t>
      </w:r>
      <w:proofErr w:type="spellStart"/>
      <w:r w:rsidR="001B5F1F" w:rsidRPr="005404AE">
        <w:rPr>
          <w:rFonts w:ascii="Arial" w:eastAsiaTheme="minorEastAsia" w:hAnsi="Arial" w:cs="Arial"/>
          <w:lang w:val="ru-RU"/>
        </w:rPr>
        <w:t>Асангулов</w:t>
      </w:r>
      <w:proofErr w:type="spellEnd"/>
      <w:r w:rsidR="00AD77EA" w:rsidRPr="005404AE">
        <w:rPr>
          <w:rFonts w:ascii="Arial" w:eastAsiaTheme="minorEastAsia" w:hAnsi="Arial" w:cs="Arial"/>
          <w:lang w:val="ru-RU"/>
        </w:rPr>
        <w:t>)</w:t>
      </w:r>
      <w:r w:rsidR="00AF3D7D" w:rsidRPr="005404AE">
        <w:rPr>
          <w:rFonts w:ascii="Arial" w:eastAsiaTheme="minorEastAsia" w:hAnsi="Arial" w:cs="Arial"/>
          <w:lang w:val="ru-RU"/>
        </w:rPr>
        <w:t>,</w:t>
      </w:r>
      <w:r w:rsidR="00AD77EA" w:rsidRPr="005404AE">
        <w:rPr>
          <w:rFonts w:ascii="Arial" w:eastAsiaTheme="minorEastAsia" w:hAnsi="Arial" w:cs="Arial"/>
          <w:lang w:val="ru-RU"/>
        </w:rPr>
        <w:t xml:space="preserve"> </w:t>
      </w:r>
      <w:r w:rsidR="00AF3D7D" w:rsidRPr="005404AE">
        <w:rPr>
          <w:rFonts w:ascii="Arial" w:eastAsiaTheme="minorEastAsia" w:hAnsi="Arial" w:cs="Arial"/>
          <w:lang w:val="ru-RU"/>
        </w:rPr>
        <w:t>н</w:t>
      </w:r>
      <w:r w:rsidR="001B5F1F" w:rsidRPr="005404AE">
        <w:rPr>
          <w:rFonts w:ascii="Arial" w:eastAsiaTheme="minorEastAsia" w:hAnsi="Arial" w:cs="Arial"/>
          <w:lang w:val="ru-RU"/>
        </w:rPr>
        <w:t xml:space="preserve">аряду с </w:t>
      </w:r>
      <w:r w:rsidR="0068352F" w:rsidRPr="005404AE">
        <w:rPr>
          <w:rFonts w:ascii="Arial" w:eastAsiaTheme="minorEastAsia" w:hAnsi="Arial" w:cs="Arial"/>
          <w:lang w:val="ru-RU"/>
        </w:rPr>
        <w:t>членами</w:t>
      </w:r>
      <w:r w:rsidR="001B5F1F" w:rsidRPr="005404AE">
        <w:rPr>
          <w:rFonts w:ascii="Arial" w:eastAsiaTheme="minorEastAsia" w:hAnsi="Arial" w:cs="Arial"/>
          <w:lang w:val="ru-RU"/>
        </w:rPr>
        <w:t xml:space="preserve"> Ресурсной группы</w:t>
      </w:r>
      <w:r w:rsidR="00AD77EA" w:rsidRPr="005404AE">
        <w:rPr>
          <w:rFonts w:ascii="Arial" w:eastAsiaTheme="minorEastAsia" w:hAnsi="Arial" w:cs="Arial"/>
          <w:lang w:val="ru-RU"/>
        </w:rPr>
        <w:t xml:space="preserve">. </w:t>
      </w:r>
      <w:r w:rsidR="001B5F1F" w:rsidRPr="005404AE">
        <w:rPr>
          <w:rFonts w:ascii="Arial" w:eastAsiaTheme="minorEastAsia" w:hAnsi="Arial" w:cs="Arial"/>
          <w:lang w:val="ru-RU"/>
        </w:rPr>
        <w:t xml:space="preserve">Она также отметила, что члены </w:t>
      </w:r>
      <w:r w:rsidR="0068352F" w:rsidRPr="005404AE">
        <w:rPr>
          <w:rFonts w:ascii="Arial" w:eastAsiaTheme="minorEastAsia" w:hAnsi="Arial" w:cs="Arial"/>
          <w:lang w:val="ru-RU"/>
        </w:rPr>
        <w:t>Исполкома</w:t>
      </w:r>
      <w:r w:rsidR="001B5F1F" w:rsidRPr="005404AE">
        <w:rPr>
          <w:rFonts w:ascii="Arial" w:eastAsiaTheme="minorEastAsia" w:hAnsi="Arial" w:cs="Arial"/>
          <w:lang w:val="ru-RU"/>
        </w:rPr>
        <w:t xml:space="preserve"> </w:t>
      </w:r>
      <w:r w:rsidR="0068793B" w:rsidRPr="005404AE">
        <w:rPr>
          <w:rFonts w:ascii="Arial" w:eastAsiaTheme="minorEastAsia" w:hAnsi="Arial" w:cs="Arial"/>
          <w:lang w:val="ru-RU"/>
        </w:rPr>
        <w:t xml:space="preserve">могут </w:t>
      </w:r>
      <w:r w:rsidR="00AF3D7D" w:rsidRPr="005404AE">
        <w:rPr>
          <w:rFonts w:ascii="Arial" w:eastAsiaTheme="minorEastAsia" w:hAnsi="Arial" w:cs="Arial"/>
          <w:lang w:val="ru-RU"/>
        </w:rPr>
        <w:t xml:space="preserve">пригласить </w:t>
      </w:r>
      <w:r w:rsidR="0068793B" w:rsidRPr="005404AE">
        <w:rPr>
          <w:rFonts w:ascii="Arial" w:eastAsiaTheme="minorEastAsia" w:hAnsi="Arial" w:cs="Arial"/>
          <w:lang w:val="ru-RU"/>
        </w:rPr>
        <w:t>дополнительны</w:t>
      </w:r>
      <w:r w:rsidR="00AF3D7D" w:rsidRPr="005404AE">
        <w:rPr>
          <w:rFonts w:ascii="Arial" w:eastAsiaTheme="minorEastAsia" w:hAnsi="Arial" w:cs="Arial"/>
          <w:lang w:val="ru-RU"/>
        </w:rPr>
        <w:t>х</w:t>
      </w:r>
      <w:r w:rsidR="0068793B" w:rsidRPr="005404AE">
        <w:rPr>
          <w:rFonts w:ascii="Arial" w:eastAsiaTheme="minorEastAsia" w:hAnsi="Arial" w:cs="Arial"/>
          <w:lang w:val="ru-RU"/>
        </w:rPr>
        <w:t xml:space="preserve"> членов БС для </w:t>
      </w:r>
      <w:r w:rsidR="0068352F" w:rsidRPr="005404AE">
        <w:rPr>
          <w:rFonts w:ascii="Arial" w:eastAsiaTheme="minorEastAsia" w:hAnsi="Arial" w:cs="Arial"/>
          <w:lang w:val="ru-RU"/>
        </w:rPr>
        <w:t>выключения</w:t>
      </w:r>
      <w:r w:rsidR="0068793B" w:rsidRPr="005404AE">
        <w:rPr>
          <w:rFonts w:ascii="Arial" w:eastAsiaTheme="minorEastAsia" w:hAnsi="Arial" w:cs="Arial"/>
          <w:lang w:val="ru-RU"/>
        </w:rPr>
        <w:t xml:space="preserve"> </w:t>
      </w:r>
      <w:r w:rsidR="00AB5601" w:rsidRPr="005404AE">
        <w:rPr>
          <w:rFonts w:ascii="Arial" w:eastAsiaTheme="minorEastAsia" w:hAnsi="Arial" w:cs="Arial"/>
          <w:lang w:val="ru-RU"/>
        </w:rPr>
        <w:t xml:space="preserve">их </w:t>
      </w:r>
      <w:r w:rsidR="0068793B" w:rsidRPr="005404AE">
        <w:rPr>
          <w:rFonts w:ascii="Arial" w:eastAsiaTheme="minorEastAsia" w:hAnsi="Arial" w:cs="Arial"/>
          <w:lang w:val="ru-RU"/>
        </w:rPr>
        <w:t>в состав Исполкома</w:t>
      </w:r>
      <w:r w:rsidR="00040B56" w:rsidRPr="005404AE">
        <w:rPr>
          <w:rFonts w:ascii="Arial" w:eastAsiaTheme="minorEastAsia" w:hAnsi="Arial" w:cs="Arial"/>
          <w:lang w:val="ru-RU"/>
        </w:rPr>
        <w:t xml:space="preserve">, если </w:t>
      </w:r>
      <w:r w:rsidR="00201612" w:rsidRPr="005404AE">
        <w:rPr>
          <w:rFonts w:ascii="Arial" w:eastAsiaTheme="minorEastAsia" w:hAnsi="Arial" w:cs="Arial"/>
          <w:lang w:val="ru-RU"/>
        </w:rPr>
        <w:t>представител</w:t>
      </w:r>
      <w:r w:rsidR="00201612" w:rsidRPr="005404AE">
        <w:rPr>
          <w:rFonts w:ascii="Arial" w:eastAsiaTheme="minorEastAsia" w:hAnsi="Arial" w:cs="Arial"/>
          <w:lang w:val="ru-RU"/>
        </w:rPr>
        <w:t>и</w:t>
      </w:r>
      <w:r w:rsidR="00201612" w:rsidRPr="005404AE">
        <w:rPr>
          <w:rFonts w:ascii="Arial" w:eastAsiaTheme="minorEastAsia" w:hAnsi="Arial" w:cs="Arial"/>
          <w:lang w:val="ru-RU"/>
        </w:rPr>
        <w:t xml:space="preserve"> стран-членов БС</w:t>
      </w:r>
      <w:r w:rsidR="00201612" w:rsidRPr="005404AE">
        <w:rPr>
          <w:rFonts w:ascii="Arial" w:eastAsiaTheme="minorEastAsia" w:hAnsi="Arial" w:cs="Arial"/>
          <w:lang w:val="ru-RU"/>
        </w:rPr>
        <w:t xml:space="preserve"> </w:t>
      </w:r>
      <w:r w:rsidR="00040B56" w:rsidRPr="005404AE">
        <w:rPr>
          <w:rFonts w:ascii="Arial" w:eastAsiaTheme="minorEastAsia" w:hAnsi="Arial" w:cs="Arial"/>
          <w:lang w:val="ru-RU"/>
        </w:rPr>
        <w:t xml:space="preserve">проявят </w:t>
      </w:r>
      <w:r w:rsidR="0068793B" w:rsidRPr="005404AE">
        <w:rPr>
          <w:rFonts w:ascii="Arial" w:eastAsiaTheme="minorEastAsia" w:hAnsi="Arial" w:cs="Arial"/>
          <w:lang w:val="ru-RU"/>
        </w:rPr>
        <w:t>активно</w:t>
      </w:r>
      <w:r w:rsidR="00040B56" w:rsidRPr="005404AE">
        <w:rPr>
          <w:rFonts w:ascii="Arial" w:eastAsiaTheme="minorEastAsia" w:hAnsi="Arial" w:cs="Arial"/>
          <w:lang w:val="ru-RU"/>
        </w:rPr>
        <w:t>е</w:t>
      </w:r>
      <w:r w:rsidR="0068793B" w:rsidRPr="005404AE">
        <w:rPr>
          <w:rFonts w:ascii="Arial" w:eastAsiaTheme="minorEastAsia" w:hAnsi="Arial" w:cs="Arial"/>
          <w:lang w:val="ru-RU"/>
        </w:rPr>
        <w:t xml:space="preserve"> участи</w:t>
      </w:r>
      <w:r w:rsidR="00040B56" w:rsidRPr="005404AE">
        <w:rPr>
          <w:rFonts w:ascii="Arial" w:eastAsiaTheme="minorEastAsia" w:hAnsi="Arial" w:cs="Arial"/>
          <w:lang w:val="ru-RU"/>
        </w:rPr>
        <w:t>е</w:t>
      </w:r>
      <w:r w:rsidR="008B7840" w:rsidRPr="005404AE">
        <w:rPr>
          <w:rFonts w:ascii="Arial" w:eastAsiaTheme="minorEastAsia" w:hAnsi="Arial" w:cs="Arial"/>
          <w:lang w:val="ru-RU"/>
        </w:rPr>
        <w:t xml:space="preserve">. </w:t>
      </w:r>
      <w:r w:rsidR="0068793B" w:rsidRPr="005404AE">
        <w:rPr>
          <w:rFonts w:ascii="Arial" w:eastAsiaTheme="minorEastAsia" w:hAnsi="Arial" w:cs="Arial"/>
          <w:lang w:val="ru-RU"/>
        </w:rPr>
        <w:t xml:space="preserve">Г-н Канат </w:t>
      </w:r>
      <w:proofErr w:type="spellStart"/>
      <w:r w:rsidR="0068793B" w:rsidRPr="005404AE">
        <w:rPr>
          <w:rFonts w:ascii="Arial" w:eastAsiaTheme="minorEastAsia" w:hAnsi="Arial" w:cs="Arial"/>
          <w:lang w:val="ru-RU"/>
        </w:rPr>
        <w:t>Асангулов</w:t>
      </w:r>
      <w:proofErr w:type="spellEnd"/>
      <w:r w:rsidR="0068793B" w:rsidRPr="005404AE">
        <w:rPr>
          <w:rFonts w:ascii="Arial" w:eastAsiaTheme="minorEastAsia" w:hAnsi="Arial" w:cs="Arial"/>
          <w:lang w:val="ru-RU"/>
        </w:rPr>
        <w:t xml:space="preserve"> </w:t>
      </w:r>
      <w:r w:rsidR="00AF3D7D" w:rsidRPr="005404AE">
        <w:rPr>
          <w:rFonts w:ascii="Arial" w:eastAsiaTheme="minorEastAsia" w:hAnsi="Arial" w:cs="Arial"/>
          <w:lang w:val="ru-RU"/>
        </w:rPr>
        <w:t>объявил</w:t>
      </w:r>
      <w:r w:rsidR="0068352F" w:rsidRPr="005404AE">
        <w:rPr>
          <w:rFonts w:ascii="Arial" w:eastAsiaTheme="minorEastAsia" w:hAnsi="Arial" w:cs="Arial"/>
          <w:lang w:val="ru-RU"/>
        </w:rPr>
        <w:t xml:space="preserve">, </w:t>
      </w:r>
      <w:r w:rsidR="0068793B" w:rsidRPr="005404AE">
        <w:rPr>
          <w:rFonts w:ascii="Arial" w:eastAsiaTheme="minorEastAsia" w:hAnsi="Arial" w:cs="Arial"/>
          <w:lang w:val="ru-RU"/>
        </w:rPr>
        <w:t xml:space="preserve">что покидает свой пост в Министерстве финансов и что в </w:t>
      </w:r>
      <w:r w:rsidR="0068352F" w:rsidRPr="005404AE">
        <w:rPr>
          <w:rFonts w:ascii="Arial" w:eastAsiaTheme="minorEastAsia" w:hAnsi="Arial" w:cs="Arial"/>
          <w:lang w:val="ru-RU"/>
        </w:rPr>
        <w:t>это</w:t>
      </w:r>
      <w:r w:rsidR="00AF3D7D" w:rsidRPr="005404AE">
        <w:rPr>
          <w:rFonts w:ascii="Arial" w:eastAsiaTheme="minorEastAsia" w:hAnsi="Arial" w:cs="Arial"/>
          <w:lang w:val="ru-RU"/>
        </w:rPr>
        <w:t>й</w:t>
      </w:r>
      <w:r w:rsidR="0068793B" w:rsidRPr="005404AE">
        <w:rPr>
          <w:rFonts w:ascii="Arial" w:eastAsiaTheme="minorEastAsia" w:hAnsi="Arial" w:cs="Arial"/>
          <w:lang w:val="ru-RU"/>
        </w:rPr>
        <w:t xml:space="preserve"> связи не сможет </w:t>
      </w:r>
      <w:r w:rsidR="00AF3D7D" w:rsidRPr="005404AE">
        <w:rPr>
          <w:rFonts w:ascii="Arial" w:eastAsiaTheme="minorEastAsia" w:hAnsi="Arial" w:cs="Arial"/>
          <w:lang w:val="ru-RU"/>
        </w:rPr>
        <w:t>продолжить работу</w:t>
      </w:r>
      <w:r w:rsidR="00284184" w:rsidRPr="005404AE">
        <w:rPr>
          <w:rFonts w:ascii="Arial" w:eastAsiaTheme="minorEastAsia" w:hAnsi="Arial" w:cs="Arial"/>
          <w:lang w:val="ru-RU"/>
        </w:rPr>
        <w:t xml:space="preserve"> в Исполкоме БС. Он поблагодарил всех членов Ресурсной группы за </w:t>
      </w:r>
      <w:r w:rsidR="00964495" w:rsidRPr="005404AE">
        <w:rPr>
          <w:rFonts w:ascii="Arial" w:eastAsiaTheme="minorEastAsia" w:hAnsi="Arial" w:cs="Arial"/>
          <w:lang w:val="ru-RU"/>
        </w:rPr>
        <w:t xml:space="preserve">превосходное </w:t>
      </w:r>
      <w:r w:rsidR="00284184" w:rsidRPr="005404AE">
        <w:rPr>
          <w:rFonts w:ascii="Arial" w:eastAsiaTheme="minorEastAsia" w:hAnsi="Arial" w:cs="Arial"/>
          <w:lang w:val="ru-RU"/>
        </w:rPr>
        <w:t xml:space="preserve">и плодотворное </w:t>
      </w:r>
      <w:r w:rsidR="00964495" w:rsidRPr="005404AE">
        <w:rPr>
          <w:rFonts w:ascii="Arial" w:eastAsiaTheme="minorEastAsia" w:hAnsi="Arial" w:cs="Arial"/>
          <w:lang w:val="ru-RU"/>
        </w:rPr>
        <w:t>профессиональное</w:t>
      </w:r>
      <w:r w:rsidR="00284184" w:rsidRPr="005404AE">
        <w:rPr>
          <w:rFonts w:ascii="Arial" w:eastAsiaTheme="minorEastAsia" w:hAnsi="Arial" w:cs="Arial"/>
          <w:lang w:val="ru-RU"/>
        </w:rPr>
        <w:t xml:space="preserve"> </w:t>
      </w:r>
      <w:r w:rsidR="00964495" w:rsidRPr="005404AE">
        <w:rPr>
          <w:rFonts w:ascii="Arial" w:eastAsiaTheme="minorEastAsia" w:hAnsi="Arial" w:cs="Arial"/>
          <w:lang w:val="ru-RU"/>
        </w:rPr>
        <w:t>сотрудничество</w:t>
      </w:r>
      <w:r w:rsidR="00284184" w:rsidRPr="005404AE">
        <w:rPr>
          <w:rFonts w:ascii="Arial" w:eastAsiaTheme="minorEastAsia" w:hAnsi="Arial" w:cs="Arial"/>
          <w:lang w:val="ru-RU"/>
        </w:rPr>
        <w:t xml:space="preserve"> за последние годы и за сложившиеся дружеские отношения</w:t>
      </w:r>
      <w:r w:rsidR="008B7840" w:rsidRPr="005404AE">
        <w:rPr>
          <w:rFonts w:ascii="Arial" w:eastAsiaTheme="minorEastAsia" w:hAnsi="Arial" w:cs="Arial"/>
          <w:lang w:val="ru-RU"/>
        </w:rPr>
        <w:t xml:space="preserve">. </w:t>
      </w:r>
      <w:r w:rsidR="00284184" w:rsidRPr="005404AE">
        <w:rPr>
          <w:rFonts w:ascii="Arial" w:eastAsiaTheme="minorEastAsia" w:hAnsi="Arial" w:cs="Arial"/>
          <w:lang w:val="ru-RU"/>
        </w:rPr>
        <w:t xml:space="preserve">Г-жа Беленчук и другие члены Исполкома </w:t>
      </w:r>
      <w:r w:rsidR="0068352F" w:rsidRPr="005404AE">
        <w:rPr>
          <w:rFonts w:ascii="Arial" w:eastAsiaTheme="minorEastAsia" w:hAnsi="Arial" w:cs="Arial"/>
          <w:lang w:val="ru-RU"/>
        </w:rPr>
        <w:t>поблагодарили</w:t>
      </w:r>
      <w:r w:rsidR="00284184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г-на</w:t>
      </w:r>
      <w:r w:rsidR="00284184" w:rsidRPr="005404AE">
        <w:rPr>
          <w:rFonts w:ascii="Arial" w:eastAsiaTheme="minorEastAsia" w:hAnsi="Arial" w:cs="Arial"/>
          <w:lang w:val="ru-RU"/>
        </w:rPr>
        <w:t xml:space="preserve"> Асангулова за его </w:t>
      </w:r>
      <w:r w:rsidR="0068352F" w:rsidRPr="005404AE">
        <w:rPr>
          <w:rFonts w:ascii="Arial" w:eastAsiaTheme="minorEastAsia" w:hAnsi="Arial" w:cs="Arial"/>
          <w:lang w:val="ru-RU"/>
        </w:rPr>
        <w:t>неуклонный</w:t>
      </w:r>
      <w:r w:rsidR="00284184" w:rsidRPr="005404AE">
        <w:rPr>
          <w:rFonts w:ascii="Arial" w:eastAsiaTheme="minorEastAsia" w:hAnsi="Arial" w:cs="Arial"/>
          <w:lang w:val="ru-RU"/>
        </w:rPr>
        <w:t xml:space="preserve"> вклад а </w:t>
      </w:r>
      <w:r w:rsidR="0068352F" w:rsidRPr="005404AE">
        <w:rPr>
          <w:rFonts w:ascii="Arial" w:eastAsiaTheme="minorEastAsia" w:hAnsi="Arial" w:cs="Arial"/>
          <w:lang w:val="ru-RU"/>
        </w:rPr>
        <w:t>работу</w:t>
      </w:r>
      <w:r w:rsidR="00284184" w:rsidRPr="005404AE">
        <w:rPr>
          <w:rFonts w:ascii="Arial" w:eastAsiaTheme="minorEastAsia" w:hAnsi="Arial" w:cs="Arial"/>
          <w:lang w:val="ru-RU"/>
        </w:rPr>
        <w:t xml:space="preserve"> БС и по</w:t>
      </w:r>
      <w:r w:rsidR="00AF3D7D" w:rsidRPr="005404AE">
        <w:rPr>
          <w:rFonts w:ascii="Arial" w:eastAsiaTheme="minorEastAsia" w:hAnsi="Arial" w:cs="Arial"/>
          <w:lang w:val="ru-RU"/>
        </w:rPr>
        <w:t>ж</w:t>
      </w:r>
      <w:r w:rsidR="00284184" w:rsidRPr="005404AE">
        <w:rPr>
          <w:rFonts w:ascii="Arial" w:eastAsiaTheme="minorEastAsia" w:hAnsi="Arial" w:cs="Arial"/>
          <w:lang w:val="ru-RU"/>
        </w:rPr>
        <w:t xml:space="preserve">елали ему </w:t>
      </w:r>
      <w:r w:rsidR="00C039C5" w:rsidRPr="005404AE">
        <w:rPr>
          <w:rFonts w:ascii="Arial" w:eastAsiaTheme="minorEastAsia" w:hAnsi="Arial" w:cs="Arial"/>
          <w:lang w:val="ru-RU"/>
        </w:rPr>
        <w:t xml:space="preserve">успехов </w:t>
      </w:r>
      <w:r w:rsidR="00284184" w:rsidRPr="005404AE">
        <w:rPr>
          <w:rFonts w:ascii="Arial" w:eastAsiaTheme="minorEastAsia" w:hAnsi="Arial" w:cs="Arial"/>
          <w:lang w:val="ru-RU"/>
        </w:rPr>
        <w:t xml:space="preserve">в его профессиональной и личной </w:t>
      </w:r>
      <w:r w:rsidR="0068352F" w:rsidRPr="005404AE">
        <w:rPr>
          <w:rFonts w:ascii="Arial" w:eastAsiaTheme="minorEastAsia" w:hAnsi="Arial" w:cs="Arial"/>
          <w:lang w:val="ru-RU"/>
        </w:rPr>
        <w:t>деятельности</w:t>
      </w:r>
      <w:r w:rsidR="008B7840" w:rsidRPr="005404AE">
        <w:rPr>
          <w:rFonts w:ascii="Arial" w:eastAsiaTheme="minorEastAsia" w:hAnsi="Arial" w:cs="Arial"/>
          <w:lang w:val="ru-RU"/>
        </w:rPr>
        <w:t xml:space="preserve">. </w:t>
      </w:r>
    </w:p>
    <w:p w14:paraId="1EC2F55C" w14:textId="5FC04F53" w:rsidR="00074CF1" w:rsidRPr="005404AE" w:rsidRDefault="00074CF1" w:rsidP="00CE7D4E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641346F9" w14:textId="43C89DE0" w:rsidR="00074CF1" w:rsidRPr="005404AE" w:rsidRDefault="00466DB8" w:rsidP="00074CF1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  <w:r w:rsidRPr="005404AE">
        <w:rPr>
          <w:rFonts w:ascii="Arial" w:eastAsiaTheme="minorEastAsia" w:hAnsi="Arial" w:cs="Arial"/>
          <w:b/>
          <w:i/>
          <w:u w:val="single"/>
          <w:lang w:val="ru-RU"/>
        </w:rPr>
        <w:t>Решения</w:t>
      </w:r>
      <w:r w:rsidR="00074CF1" w:rsidRPr="005404AE">
        <w:rPr>
          <w:rFonts w:ascii="Arial" w:eastAsiaTheme="minorEastAsia" w:hAnsi="Arial" w:cs="Arial"/>
          <w:b/>
          <w:i/>
          <w:u w:val="single"/>
        </w:rPr>
        <w:t>:</w:t>
      </w:r>
    </w:p>
    <w:p w14:paraId="5296B571" w14:textId="77777777" w:rsidR="00074CF1" w:rsidRPr="005404AE" w:rsidRDefault="00074CF1" w:rsidP="00074CF1">
      <w:pPr>
        <w:pStyle w:val="NoSpacing"/>
        <w:jc w:val="both"/>
        <w:rPr>
          <w:rFonts w:ascii="Arial" w:eastAsiaTheme="minorEastAsia" w:hAnsi="Arial" w:cs="Arial"/>
        </w:rPr>
      </w:pPr>
    </w:p>
    <w:p w14:paraId="2B2806CE" w14:textId="19047CFD" w:rsidR="00263E32" w:rsidRPr="005404AE" w:rsidRDefault="00284184" w:rsidP="008B7B96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>В</w:t>
      </w:r>
      <w:r w:rsidR="00964495" w:rsidRPr="005404AE">
        <w:rPr>
          <w:rFonts w:ascii="Arial" w:eastAsiaTheme="minorEastAsia" w:hAnsi="Arial" w:cs="Arial"/>
          <w:lang w:val="ru-RU"/>
        </w:rPr>
        <w:t xml:space="preserve"> связи с тем, что </w:t>
      </w:r>
      <w:r w:rsidR="0074526D" w:rsidRPr="005404AE">
        <w:rPr>
          <w:rFonts w:ascii="Arial" w:eastAsiaTheme="minorEastAsia" w:hAnsi="Arial" w:cs="Arial"/>
          <w:lang w:val="ru-RU"/>
        </w:rPr>
        <w:t xml:space="preserve">г-н </w:t>
      </w:r>
      <w:proofErr w:type="spellStart"/>
      <w:r w:rsidR="0074526D" w:rsidRPr="005404AE">
        <w:rPr>
          <w:rFonts w:ascii="Arial" w:eastAsiaTheme="minorEastAsia" w:hAnsi="Arial" w:cs="Arial"/>
          <w:lang w:val="ru-RU"/>
        </w:rPr>
        <w:t>Асангулов</w:t>
      </w:r>
      <w:proofErr w:type="spellEnd"/>
      <w:r w:rsidR="0074526D" w:rsidRPr="005404AE">
        <w:rPr>
          <w:rFonts w:ascii="Arial" w:eastAsiaTheme="minorEastAsia" w:hAnsi="Arial" w:cs="Arial"/>
          <w:lang w:val="ru-RU"/>
        </w:rPr>
        <w:t xml:space="preserve"> </w:t>
      </w:r>
      <w:r w:rsidR="00964495" w:rsidRPr="005404AE">
        <w:rPr>
          <w:rFonts w:ascii="Arial" w:eastAsiaTheme="minorEastAsia" w:hAnsi="Arial" w:cs="Arial"/>
          <w:lang w:val="ru-RU"/>
        </w:rPr>
        <w:t xml:space="preserve">покидает свой пост в </w:t>
      </w:r>
      <w:r w:rsidR="0074526D" w:rsidRPr="005404AE">
        <w:rPr>
          <w:rFonts w:ascii="Arial" w:eastAsiaTheme="minorEastAsia" w:hAnsi="Arial" w:cs="Arial"/>
          <w:lang w:val="ru-RU"/>
        </w:rPr>
        <w:t>Министерств</w:t>
      </w:r>
      <w:r w:rsidR="00964495" w:rsidRPr="005404AE">
        <w:rPr>
          <w:rFonts w:ascii="Arial" w:eastAsiaTheme="minorEastAsia" w:hAnsi="Arial" w:cs="Arial"/>
          <w:lang w:val="ru-RU"/>
        </w:rPr>
        <w:t>е</w:t>
      </w:r>
      <w:r w:rsidR="0074526D" w:rsidRPr="005404AE">
        <w:rPr>
          <w:rFonts w:ascii="Arial" w:eastAsiaTheme="minorEastAsia" w:hAnsi="Arial" w:cs="Arial"/>
          <w:lang w:val="ru-RU"/>
        </w:rPr>
        <w:t xml:space="preserve"> финансов Киргизск</w:t>
      </w:r>
      <w:r w:rsidR="00964495" w:rsidRPr="005404AE">
        <w:rPr>
          <w:rFonts w:ascii="Arial" w:eastAsiaTheme="minorEastAsia" w:hAnsi="Arial" w:cs="Arial"/>
          <w:lang w:val="ru-RU"/>
        </w:rPr>
        <w:t>ой</w:t>
      </w:r>
      <w:r w:rsidR="0074526D" w:rsidRPr="005404AE">
        <w:rPr>
          <w:rFonts w:ascii="Arial" w:eastAsiaTheme="minorEastAsia" w:hAnsi="Arial" w:cs="Arial"/>
          <w:lang w:val="ru-RU"/>
        </w:rPr>
        <w:t xml:space="preserve"> Республик</w:t>
      </w:r>
      <w:r w:rsidR="00964495" w:rsidRPr="005404AE">
        <w:rPr>
          <w:rFonts w:ascii="Arial" w:eastAsiaTheme="minorEastAsia" w:hAnsi="Arial" w:cs="Arial"/>
          <w:lang w:val="ru-RU"/>
        </w:rPr>
        <w:t>и</w:t>
      </w:r>
      <w:r w:rsidR="00C039C5" w:rsidRPr="005404AE">
        <w:rPr>
          <w:rFonts w:ascii="Arial" w:eastAsiaTheme="minorEastAsia" w:hAnsi="Arial" w:cs="Arial"/>
          <w:lang w:val="ru-RU"/>
        </w:rPr>
        <w:t>,</w:t>
      </w:r>
      <w:r w:rsidR="0074526D" w:rsidRPr="005404AE">
        <w:rPr>
          <w:rFonts w:ascii="Arial" w:eastAsiaTheme="minorEastAsia" w:hAnsi="Arial" w:cs="Arial"/>
          <w:lang w:val="ru-RU"/>
        </w:rPr>
        <w:t xml:space="preserve"> его членство в Исполкоме БС прекращается</w:t>
      </w:r>
      <w:r w:rsidR="00263E32" w:rsidRPr="005404AE">
        <w:rPr>
          <w:rFonts w:ascii="Arial" w:eastAsiaTheme="minorEastAsia" w:hAnsi="Arial" w:cs="Arial"/>
          <w:lang w:val="ru-RU"/>
        </w:rPr>
        <w:t>.</w:t>
      </w:r>
    </w:p>
    <w:p w14:paraId="549CF617" w14:textId="00D17A31" w:rsidR="00263E32" w:rsidRPr="005404AE" w:rsidRDefault="0074526D" w:rsidP="008B7B96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Члены Исполкома БС </w:t>
      </w:r>
      <w:r w:rsidR="00964495" w:rsidRPr="005404AE">
        <w:rPr>
          <w:rFonts w:ascii="Arial" w:eastAsiaTheme="minorEastAsia" w:hAnsi="Arial" w:cs="Arial"/>
          <w:lang w:val="ru-RU"/>
        </w:rPr>
        <w:t xml:space="preserve">будут </w:t>
      </w:r>
      <w:r w:rsidR="00C039C5" w:rsidRPr="005404AE">
        <w:rPr>
          <w:rFonts w:ascii="Arial" w:eastAsiaTheme="minorEastAsia" w:hAnsi="Arial" w:cs="Arial"/>
          <w:lang w:val="ru-RU"/>
        </w:rPr>
        <w:t xml:space="preserve">искать </w:t>
      </w:r>
      <w:r w:rsidR="007F3E67" w:rsidRPr="005404AE">
        <w:rPr>
          <w:rFonts w:ascii="Arial" w:eastAsiaTheme="minorEastAsia" w:hAnsi="Arial" w:cs="Arial"/>
          <w:lang w:val="ru-RU"/>
        </w:rPr>
        <w:t>активных членов БС</w:t>
      </w:r>
      <w:r w:rsidR="00964495" w:rsidRPr="005404AE">
        <w:rPr>
          <w:rFonts w:ascii="Arial" w:eastAsiaTheme="minorEastAsia" w:hAnsi="Arial" w:cs="Arial"/>
          <w:lang w:val="ru-RU"/>
        </w:rPr>
        <w:t xml:space="preserve">, </w:t>
      </w:r>
      <w:r w:rsidR="006F68C1" w:rsidRPr="005404AE">
        <w:rPr>
          <w:rFonts w:ascii="Arial" w:eastAsiaTheme="minorEastAsia" w:hAnsi="Arial" w:cs="Arial"/>
          <w:lang w:val="ru-RU"/>
        </w:rPr>
        <w:t xml:space="preserve">двум из которых может </w:t>
      </w:r>
      <w:r w:rsidR="007F3E67" w:rsidRPr="005404AE">
        <w:rPr>
          <w:rFonts w:ascii="Arial" w:eastAsiaTheme="minorEastAsia" w:hAnsi="Arial" w:cs="Arial"/>
          <w:lang w:val="ru-RU"/>
        </w:rPr>
        <w:t xml:space="preserve">быть направлено </w:t>
      </w:r>
      <w:r w:rsidR="0068352F" w:rsidRPr="005404AE">
        <w:rPr>
          <w:rFonts w:ascii="Arial" w:eastAsiaTheme="minorEastAsia" w:hAnsi="Arial" w:cs="Arial"/>
          <w:lang w:val="ru-RU"/>
        </w:rPr>
        <w:t xml:space="preserve">приглашение </w:t>
      </w:r>
      <w:r w:rsidR="007F3E67" w:rsidRPr="005404AE">
        <w:rPr>
          <w:rFonts w:ascii="Arial" w:eastAsiaTheme="minorEastAsia" w:hAnsi="Arial" w:cs="Arial"/>
          <w:lang w:val="ru-RU"/>
        </w:rPr>
        <w:t xml:space="preserve">о вступлении в Исполком </w:t>
      </w:r>
      <w:r w:rsidR="006F68C1" w:rsidRPr="005404AE">
        <w:rPr>
          <w:rFonts w:ascii="Arial" w:eastAsiaTheme="minorEastAsia" w:hAnsi="Arial" w:cs="Arial"/>
          <w:lang w:val="ru-RU"/>
        </w:rPr>
        <w:t>БС</w:t>
      </w:r>
      <w:r w:rsidR="00263E32" w:rsidRPr="005404AE">
        <w:rPr>
          <w:rFonts w:ascii="Arial" w:eastAsiaTheme="minorEastAsia" w:hAnsi="Arial" w:cs="Arial"/>
          <w:lang w:val="ru-RU"/>
        </w:rPr>
        <w:t xml:space="preserve">. </w:t>
      </w:r>
    </w:p>
    <w:p w14:paraId="38145B77" w14:textId="77777777" w:rsidR="00263E32" w:rsidRPr="005404AE" w:rsidRDefault="00263E32" w:rsidP="00263E32">
      <w:pPr>
        <w:pStyle w:val="NoSpacing"/>
        <w:ind w:left="720"/>
        <w:jc w:val="both"/>
        <w:rPr>
          <w:rFonts w:ascii="Arial" w:eastAsiaTheme="minorEastAsia" w:hAnsi="Arial" w:cs="Arial"/>
          <w:lang w:val="ru-RU"/>
        </w:rPr>
      </w:pPr>
    </w:p>
    <w:p w14:paraId="4711E406" w14:textId="14E1FE22" w:rsidR="0042523F" w:rsidRPr="005404AE" w:rsidRDefault="006F68C1" w:rsidP="0042523F">
      <w:pPr>
        <w:pStyle w:val="NoSpacing"/>
        <w:numPr>
          <w:ilvl w:val="0"/>
          <w:numId w:val="9"/>
        </w:numPr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b/>
          <w:lang w:val="ru-RU"/>
        </w:rPr>
        <w:t>План мероприятий БС – актуальная информация о ходе исполнения бюджета в 2019 финансовом году, обсуждение предстоящих мероприятий, обзор приоритетов стран на предстоящий период (собраны в ходе анкетирования накануне пленарного заседания</w:t>
      </w:r>
      <w:r w:rsidR="00263E32" w:rsidRPr="005404AE">
        <w:rPr>
          <w:rFonts w:ascii="Arial" w:eastAsiaTheme="minorEastAsia" w:hAnsi="Arial" w:cs="Arial"/>
          <w:b/>
          <w:lang w:val="ru-RU"/>
        </w:rPr>
        <w:t>)</w:t>
      </w:r>
    </w:p>
    <w:p w14:paraId="5CB0C1ED" w14:textId="77777777" w:rsidR="0042523F" w:rsidRPr="005404AE" w:rsidRDefault="0042523F" w:rsidP="0042523F">
      <w:pPr>
        <w:pStyle w:val="NoSpacing"/>
        <w:ind w:left="720"/>
        <w:jc w:val="both"/>
        <w:rPr>
          <w:rFonts w:ascii="Arial" w:eastAsiaTheme="minorEastAsia" w:hAnsi="Arial" w:cs="Arial"/>
          <w:b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 </w:t>
      </w:r>
    </w:p>
    <w:p w14:paraId="54D03FCC" w14:textId="6542EDA5" w:rsidR="00CC7B46" w:rsidRPr="005404AE" w:rsidRDefault="006F68C1" w:rsidP="00CC7B46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>Г-жа Чаршимамович напомнила членам Исполкома о том, что</w:t>
      </w:r>
      <w:r w:rsidR="009F63CE" w:rsidRPr="005404AE">
        <w:rPr>
          <w:rFonts w:ascii="Arial" w:eastAsiaTheme="minorEastAsia" w:hAnsi="Arial" w:cs="Arial"/>
          <w:lang w:val="ru-RU"/>
        </w:rPr>
        <w:t xml:space="preserve"> в связи с сохраняющейся </w:t>
      </w:r>
      <w:r w:rsidR="0068352F" w:rsidRPr="005404AE">
        <w:rPr>
          <w:rFonts w:ascii="Arial" w:eastAsiaTheme="minorEastAsia" w:hAnsi="Arial" w:cs="Arial"/>
          <w:lang w:val="ru-RU"/>
        </w:rPr>
        <w:t>неопределенностью</w:t>
      </w:r>
      <w:r w:rsidR="009F63CE" w:rsidRPr="005404AE">
        <w:rPr>
          <w:rFonts w:ascii="Arial" w:eastAsiaTheme="minorEastAsia" w:hAnsi="Arial" w:cs="Arial"/>
          <w:lang w:val="ru-RU"/>
        </w:rPr>
        <w:t>/</w:t>
      </w:r>
      <w:r w:rsidR="0068352F" w:rsidRPr="005404AE">
        <w:rPr>
          <w:rFonts w:ascii="Arial" w:eastAsiaTheme="minorEastAsia" w:hAnsi="Arial" w:cs="Arial"/>
          <w:lang w:val="ru-RU"/>
        </w:rPr>
        <w:t>задержками</w:t>
      </w:r>
      <w:r w:rsidR="009F63CE" w:rsidRPr="005404AE">
        <w:rPr>
          <w:rFonts w:ascii="Arial" w:eastAsiaTheme="minorEastAsia" w:hAnsi="Arial" w:cs="Arial"/>
          <w:lang w:val="ru-RU"/>
        </w:rPr>
        <w:t xml:space="preserve"> в </w:t>
      </w:r>
      <w:r w:rsidR="0068352F" w:rsidRPr="005404AE">
        <w:rPr>
          <w:rFonts w:ascii="Arial" w:eastAsiaTheme="minorEastAsia" w:hAnsi="Arial" w:cs="Arial"/>
          <w:lang w:val="ru-RU"/>
        </w:rPr>
        <w:t>финансировании</w:t>
      </w:r>
      <w:r w:rsidR="009F63CE" w:rsidRPr="005404AE">
        <w:rPr>
          <w:rFonts w:ascii="Arial" w:eastAsiaTheme="minorEastAsia" w:hAnsi="Arial" w:cs="Arial"/>
          <w:lang w:val="ru-RU"/>
        </w:rPr>
        <w:t xml:space="preserve"> доноров, </w:t>
      </w:r>
      <w:r w:rsidR="0073490F" w:rsidRPr="005404AE">
        <w:rPr>
          <w:rFonts w:ascii="Arial" w:eastAsiaTheme="minorEastAsia" w:hAnsi="Arial" w:cs="Arial"/>
          <w:lang w:val="ru-RU"/>
        </w:rPr>
        <w:t xml:space="preserve">в 2019 финансовом году </w:t>
      </w:r>
      <w:r w:rsidR="009F63CE" w:rsidRPr="005404AE">
        <w:rPr>
          <w:rFonts w:ascii="Arial" w:eastAsiaTheme="minorEastAsia" w:hAnsi="Arial" w:cs="Arial"/>
          <w:lang w:val="ru-RU"/>
        </w:rPr>
        <w:t xml:space="preserve">сохраняет силу </w:t>
      </w:r>
      <w:r w:rsidR="0068352F" w:rsidRPr="005404AE">
        <w:rPr>
          <w:rFonts w:ascii="Arial" w:eastAsiaTheme="minorEastAsia" w:hAnsi="Arial" w:cs="Arial"/>
          <w:lang w:val="ru-RU"/>
        </w:rPr>
        <w:t>решение</w:t>
      </w:r>
      <w:r w:rsidR="009F63CE" w:rsidRPr="005404AE">
        <w:rPr>
          <w:rFonts w:ascii="Arial" w:eastAsiaTheme="minorEastAsia" w:hAnsi="Arial" w:cs="Arial"/>
          <w:lang w:val="ru-RU"/>
        </w:rPr>
        <w:t xml:space="preserve"> Координационного комитета </w:t>
      </w:r>
      <w:r w:rsidR="001C411A" w:rsidRPr="005404AE">
        <w:rPr>
          <w:rFonts w:ascii="Arial" w:eastAsiaTheme="minorEastAsia" w:hAnsi="Arial" w:cs="Arial"/>
        </w:rPr>
        <w:t>PEMPAL</w:t>
      </w:r>
      <w:r w:rsidR="001C411A" w:rsidRPr="005404AE">
        <w:rPr>
          <w:rFonts w:ascii="Arial" w:eastAsiaTheme="minorEastAsia" w:hAnsi="Arial" w:cs="Arial"/>
          <w:lang w:val="ru-RU"/>
        </w:rPr>
        <w:t xml:space="preserve"> </w:t>
      </w:r>
      <w:r w:rsidR="009F63CE" w:rsidRPr="005404AE">
        <w:rPr>
          <w:rFonts w:ascii="Arial" w:eastAsiaTheme="minorEastAsia" w:hAnsi="Arial" w:cs="Arial"/>
          <w:lang w:val="ru-RU"/>
        </w:rPr>
        <w:t xml:space="preserve">о </w:t>
      </w:r>
      <w:r w:rsidR="009A7ADD" w:rsidRPr="005404AE">
        <w:rPr>
          <w:rFonts w:ascii="Arial" w:eastAsiaTheme="minorEastAsia" w:hAnsi="Arial" w:cs="Arial"/>
          <w:lang w:val="ru-RU"/>
        </w:rPr>
        <w:t xml:space="preserve">реализации сценария минимального бюджета </w:t>
      </w:r>
      <w:r w:rsidR="001C411A" w:rsidRPr="005404AE">
        <w:rPr>
          <w:rFonts w:ascii="Arial" w:eastAsiaTheme="minorEastAsia" w:hAnsi="Arial" w:cs="Arial"/>
          <w:lang w:val="ru-RU"/>
        </w:rPr>
        <w:t>(</w:t>
      </w:r>
      <w:r w:rsidR="009A7ADD" w:rsidRPr="005404AE">
        <w:rPr>
          <w:rFonts w:ascii="Arial" w:eastAsiaTheme="minorEastAsia" w:hAnsi="Arial" w:cs="Arial"/>
          <w:lang w:val="ru-RU"/>
        </w:rPr>
        <w:t>бюджет</w:t>
      </w:r>
      <w:r w:rsidR="00C039C5" w:rsidRPr="005404AE">
        <w:rPr>
          <w:rFonts w:ascii="Arial" w:eastAsiaTheme="minorEastAsia" w:hAnsi="Arial" w:cs="Arial"/>
          <w:lang w:val="ru-RU"/>
        </w:rPr>
        <w:t>ы</w:t>
      </w:r>
      <w:r w:rsidR="009A7ADD" w:rsidRPr="005404AE">
        <w:rPr>
          <w:rFonts w:ascii="Arial" w:eastAsiaTheme="minorEastAsia" w:hAnsi="Arial" w:cs="Arial"/>
          <w:lang w:val="ru-RU"/>
        </w:rPr>
        <w:t xml:space="preserve"> ПС в размере </w:t>
      </w:r>
      <w:r w:rsidR="001C411A" w:rsidRPr="005404AE">
        <w:rPr>
          <w:rFonts w:ascii="Arial" w:eastAsiaTheme="minorEastAsia" w:hAnsi="Arial" w:cs="Arial"/>
          <w:lang w:val="ru-RU"/>
        </w:rPr>
        <w:t>180</w:t>
      </w:r>
      <w:r w:rsidR="009A7ADD" w:rsidRPr="005404AE">
        <w:rPr>
          <w:rFonts w:ascii="Arial" w:eastAsiaTheme="minorEastAsia" w:hAnsi="Arial" w:cs="Arial"/>
          <w:lang w:val="ru-RU"/>
        </w:rPr>
        <w:t xml:space="preserve"> 000 плюс </w:t>
      </w:r>
      <w:r w:rsidR="0073490F" w:rsidRPr="005404AE">
        <w:rPr>
          <w:rFonts w:ascii="Arial" w:eastAsiaTheme="minorEastAsia" w:hAnsi="Arial" w:cs="Arial"/>
          <w:lang w:val="ru-RU"/>
        </w:rPr>
        <w:t>с</w:t>
      </w:r>
      <w:r w:rsidR="009A7ADD" w:rsidRPr="005404AE">
        <w:rPr>
          <w:rFonts w:ascii="Arial" w:eastAsiaTheme="minorEastAsia" w:hAnsi="Arial" w:cs="Arial"/>
          <w:lang w:val="ru-RU"/>
        </w:rPr>
        <w:t>эконом</w:t>
      </w:r>
      <w:r w:rsidR="0073490F" w:rsidRPr="005404AE">
        <w:rPr>
          <w:rFonts w:ascii="Arial" w:eastAsiaTheme="minorEastAsia" w:hAnsi="Arial" w:cs="Arial"/>
          <w:lang w:val="ru-RU"/>
        </w:rPr>
        <w:t>ленные средства</w:t>
      </w:r>
      <w:r w:rsidR="009A7ADD" w:rsidRPr="005404AE">
        <w:rPr>
          <w:rFonts w:ascii="Arial" w:eastAsiaTheme="minorEastAsia" w:hAnsi="Arial" w:cs="Arial"/>
          <w:lang w:val="ru-RU"/>
        </w:rPr>
        <w:t xml:space="preserve"> бюджета </w:t>
      </w:r>
      <w:r w:rsidR="0073490F" w:rsidRPr="005404AE">
        <w:rPr>
          <w:rFonts w:ascii="Arial" w:eastAsiaTheme="minorEastAsia" w:hAnsi="Arial" w:cs="Arial"/>
          <w:lang w:val="ru-RU"/>
        </w:rPr>
        <w:t xml:space="preserve">в </w:t>
      </w:r>
      <w:r w:rsidR="009A7ADD" w:rsidRPr="005404AE">
        <w:rPr>
          <w:rFonts w:ascii="Arial" w:eastAsiaTheme="minorEastAsia" w:hAnsi="Arial" w:cs="Arial"/>
          <w:lang w:val="ru-RU"/>
        </w:rPr>
        <w:t>2018 финансов</w:t>
      </w:r>
      <w:r w:rsidR="0073490F" w:rsidRPr="005404AE">
        <w:rPr>
          <w:rFonts w:ascii="Arial" w:eastAsiaTheme="minorEastAsia" w:hAnsi="Arial" w:cs="Arial"/>
          <w:lang w:val="ru-RU"/>
        </w:rPr>
        <w:t>ом</w:t>
      </w:r>
      <w:r w:rsidR="009A7ADD" w:rsidRPr="005404AE">
        <w:rPr>
          <w:rFonts w:ascii="Arial" w:eastAsiaTheme="minorEastAsia" w:hAnsi="Arial" w:cs="Arial"/>
          <w:lang w:val="ru-RU"/>
        </w:rPr>
        <w:t xml:space="preserve"> год</w:t>
      </w:r>
      <w:r w:rsidR="0073490F" w:rsidRPr="005404AE">
        <w:rPr>
          <w:rFonts w:ascii="Arial" w:eastAsiaTheme="minorEastAsia" w:hAnsi="Arial" w:cs="Arial"/>
          <w:lang w:val="ru-RU"/>
        </w:rPr>
        <w:t>у</w:t>
      </w:r>
      <w:r w:rsidR="001C411A" w:rsidRPr="005404AE">
        <w:rPr>
          <w:rFonts w:ascii="Arial" w:eastAsiaTheme="minorEastAsia" w:hAnsi="Arial" w:cs="Arial"/>
          <w:lang w:val="ru-RU"/>
        </w:rPr>
        <w:t xml:space="preserve">). </w:t>
      </w:r>
      <w:r w:rsidR="009A7ADD" w:rsidRPr="005404AE">
        <w:rPr>
          <w:rFonts w:ascii="Arial" w:eastAsiaTheme="minorEastAsia" w:hAnsi="Arial" w:cs="Arial"/>
          <w:lang w:val="ru-RU"/>
        </w:rPr>
        <w:t>Она также напомнила</w:t>
      </w:r>
      <w:r w:rsidR="00C039C5" w:rsidRPr="005404AE">
        <w:rPr>
          <w:rFonts w:ascii="Arial" w:eastAsiaTheme="minorEastAsia" w:hAnsi="Arial" w:cs="Arial"/>
          <w:lang w:val="ru-RU"/>
        </w:rPr>
        <w:t xml:space="preserve"> о том, что </w:t>
      </w:r>
      <w:r w:rsidR="00952CA9" w:rsidRPr="005404AE">
        <w:rPr>
          <w:rFonts w:ascii="Arial" w:eastAsiaTheme="minorEastAsia" w:hAnsi="Arial" w:cs="Arial"/>
          <w:lang w:val="ru-RU"/>
        </w:rPr>
        <w:t xml:space="preserve">в рамках </w:t>
      </w:r>
      <w:r w:rsidR="009A7ADD" w:rsidRPr="005404AE">
        <w:rPr>
          <w:rFonts w:ascii="Arial" w:eastAsiaTheme="minorEastAsia" w:hAnsi="Arial" w:cs="Arial"/>
          <w:lang w:val="ru-RU"/>
        </w:rPr>
        <w:t>сценари</w:t>
      </w:r>
      <w:r w:rsidR="00952CA9" w:rsidRPr="005404AE">
        <w:rPr>
          <w:rFonts w:ascii="Arial" w:eastAsiaTheme="minorEastAsia" w:hAnsi="Arial" w:cs="Arial"/>
          <w:lang w:val="ru-RU"/>
        </w:rPr>
        <w:t>я</w:t>
      </w:r>
      <w:r w:rsidR="009A7ADD" w:rsidRPr="005404AE">
        <w:rPr>
          <w:rFonts w:ascii="Arial" w:eastAsiaTheme="minorEastAsia" w:hAnsi="Arial" w:cs="Arial"/>
          <w:lang w:val="ru-RU"/>
        </w:rPr>
        <w:t xml:space="preserve"> минимального бюджета</w:t>
      </w:r>
      <w:r w:rsidR="00246602" w:rsidRPr="005404AE">
        <w:rPr>
          <w:rFonts w:ascii="Arial" w:eastAsiaTheme="minorEastAsia" w:hAnsi="Arial" w:cs="Arial"/>
          <w:lang w:val="ru-RU"/>
        </w:rPr>
        <w:t xml:space="preserve"> </w:t>
      </w:r>
      <w:r w:rsidR="009A7ADD" w:rsidRPr="005404AE">
        <w:rPr>
          <w:rFonts w:ascii="Arial" w:eastAsiaTheme="minorEastAsia" w:hAnsi="Arial" w:cs="Arial"/>
          <w:lang w:val="ru-RU"/>
        </w:rPr>
        <w:t xml:space="preserve">в </w:t>
      </w:r>
      <w:r w:rsidR="002A394D" w:rsidRPr="005404AE">
        <w:rPr>
          <w:rFonts w:ascii="Arial" w:eastAsiaTheme="minorEastAsia" w:hAnsi="Arial" w:cs="Arial"/>
          <w:lang w:val="ru-RU"/>
        </w:rPr>
        <w:t>плане мероприятий на 2019 финансовый год не предусм</w:t>
      </w:r>
      <w:r w:rsidR="00246602" w:rsidRPr="005404AE">
        <w:rPr>
          <w:rFonts w:ascii="Arial" w:eastAsiaTheme="minorEastAsia" w:hAnsi="Arial" w:cs="Arial"/>
          <w:lang w:val="ru-RU"/>
        </w:rPr>
        <w:t>отрено</w:t>
      </w:r>
      <w:r w:rsidR="002A394D" w:rsidRPr="005404AE">
        <w:rPr>
          <w:rFonts w:ascii="Arial" w:eastAsiaTheme="minorEastAsia" w:hAnsi="Arial" w:cs="Arial"/>
          <w:lang w:val="ru-RU"/>
        </w:rPr>
        <w:t xml:space="preserve"> </w:t>
      </w:r>
      <w:r w:rsidR="00C039C5" w:rsidRPr="005404AE">
        <w:rPr>
          <w:rFonts w:ascii="Arial" w:eastAsiaTheme="minorEastAsia" w:hAnsi="Arial" w:cs="Arial"/>
          <w:lang w:val="ru-RU"/>
        </w:rPr>
        <w:t>у</w:t>
      </w:r>
      <w:r w:rsidR="002A394D" w:rsidRPr="005404AE">
        <w:rPr>
          <w:rFonts w:ascii="Arial" w:eastAsiaTheme="minorEastAsia" w:hAnsi="Arial" w:cs="Arial"/>
          <w:lang w:val="ru-RU"/>
        </w:rPr>
        <w:t xml:space="preserve">частие БС в работе сети </w:t>
      </w:r>
      <w:r w:rsidR="0068352F" w:rsidRPr="005404AE">
        <w:rPr>
          <w:rFonts w:ascii="Arial" w:eastAsiaTheme="minorEastAsia" w:hAnsi="Arial" w:cs="Arial"/>
          <w:lang w:val="ru-RU"/>
        </w:rPr>
        <w:t xml:space="preserve">руководителей </w:t>
      </w:r>
      <w:r w:rsidR="002A394D" w:rsidRPr="005404AE">
        <w:rPr>
          <w:rFonts w:ascii="Arial" w:eastAsiaTheme="minorEastAsia" w:hAnsi="Arial" w:cs="Arial"/>
          <w:lang w:val="ru-RU"/>
        </w:rPr>
        <w:t>бюджет</w:t>
      </w:r>
      <w:r w:rsidR="00C039C5" w:rsidRPr="005404AE">
        <w:rPr>
          <w:rFonts w:ascii="Arial" w:eastAsiaTheme="minorEastAsia" w:hAnsi="Arial" w:cs="Arial"/>
          <w:lang w:val="ru-RU"/>
        </w:rPr>
        <w:t>ных</w:t>
      </w:r>
      <w:r w:rsidR="002A394D" w:rsidRPr="005404AE">
        <w:rPr>
          <w:rFonts w:ascii="Arial" w:eastAsiaTheme="minorEastAsia" w:hAnsi="Arial" w:cs="Arial"/>
          <w:lang w:val="ru-RU"/>
        </w:rPr>
        <w:t xml:space="preserve"> ведомств стран </w:t>
      </w:r>
      <w:r w:rsidR="00B35814" w:rsidRPr="005404AE">
        <w:rPr>
          <w:rFonts w:ascii="Arial" w:eastAsiaTheme="minorEastAsia" w:hAnsi="Arial" w:cs="Arial"/>
          <w:lang w:val="ru-RU"/>
        </w:rPr>
        <w:t>Центральной</w:t>
      </w:r>
      <w:r w:rsidR="0068352F" w:rsidRPr="005404AE">
        <w:rPr>
          <w:rFonts w:ascii="Arial" w:eastAsiaTheme="minorEastAsia" w:hAnsi="Arial" w:cs="Arial"/>
          <w:lang w:val="ru-RU"/>
        </w:rPr>
        <w:t xml:space="preserve">, Восточной </w:t>
      </w:r>
      <w:r w:rsidR="002A394D" w:rsidRPr="005404AE">
        <w:rPr>
          <w:rFonts w:ascii="Arial" w:eastAsiaTheme="minorEastAsia" w:hAnsi="Arial" w:cs="Arial"/>
          <w:lang w:val="ru-RU"/>
        </w:rPr>
        <w:t xml:space="preserve">и Юго-восточной </w:t>
      </w:r>
      <w:r w:rsidR="0068352F" w:rsidRPr="005404AE">
        <w:rPr>
          <w:rFonts w:ascii="Arial" w:eastAsiaTheme="minorEastAsia" w:hAnsi="Arial" w:cs="Arial"/>
          <w:lang w:val="ru-RU"/>
        </w:rPr>
        <w:t>Е</w:t>
      </w:r>
      <w:r w:rsidR="002A394D" w:rsidRPr="005404AE">
        <w:rPr>
          <w:rFonts w:ascii="Arial" w:eastAsiaTheme="minorEastAsia" w:hAnsi="Arial" w:cs="Arial"/>
          <w:lang w:val="ru-RU"/>
        </w:rPr>
        <w:t>вропы (ЦВЮВЕ) ОЭСР</w:t>
      </w:r>
      <w:r w:rsidR="007C236E" w:rsidRPr="005404AE">
        <w:rPr>
          <w:rFonts w:ascii="Arial" w:eastAsiaTheme="minorEastAsia" w:hAnsi="Arial" w:cs="Arial"/>
          <w:lang w:val="ru-RU"/>
        </w:rPr>
        <w:t xml:space="preserve">. </w:t>
      </w:r>
      <w:r w:rsidR="002A394D" w:rsidRPr="005404AE">
        <w:rPr>
          <w:rFonts w:ascii="Arial" w:eastAsiaTheme="minorEastAsia" w:hAnsi="Arial" w:cs="Arial"/>
          <w:lang w:val="ru-RU"/>
        </w:rPr>
        <w:t xml:space="preserve">Вместе с тем БС </w:t>
      </w:r>
      <w:r w:rsidR="0068352F" w:rsidRPr="005404AE">
        <w:rPr>
          <w:rFonts w:ascii="Arial" w:eastAsiaTheme="minorEastAsia" w:hAnsi="Arial" w:cs="Arial"/>
          <w:lang w:val="ru-RU"/>
        </w:rPr>
        <w:t>продолжает</w:t>
      </w:r>
      <w:r w:rsidR="00FD5FA6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функционировать</w:t>
      </w:r>
      <w:r w:rsidR="00FD5FA6" w:rsidRPr="005404AE">
        <w:rPr>
          <w:rFonts w:ascii="Arial" w:eastAsiaTheme="minorEastAsia" w:hAnsi="Arial" w:cs="Arial"/>
          <w:lang w:val="ru-RU"/>
        </w:rPr>
        <w:t xml:space="preserve"> в </w:t>
      </w:r>
      <w:r w:rsidR="0068352F" w:rsidRPr="005404AE">
        <w:rPr>
          <w:rFonts w:ascii="Arial" w:eastAsiaTheme="minorEastAsia" w:hAnsi="Arial" w:cs="Arial"/>
          <w:lang w:val="ru-RU"/>
        </w:rPr>
        <w:t>режиме</w:t>
      </w:r>
      <w:r w:rsidR="00FD5FA6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экономии</w:t>
      </w:r>
      <w:r w:rsidR="00FD5FA6" w:rsidRPr="005404AE">
        <w:rPr>
          <w:rFonts w:ascii="Arial" w:eastAsiaTheme="minorEastAsia" w:hAnsi="Arial" w:cs="Arial"/>
          <w:lang w:val="ru-RU"/>
        </w:rPr>
        <w:t xml:space="preserve"> и </w:t>
      </w:r>
      <w:r w:rsidR="00C039C5" w:rsidRPr="005404AE">
        <w:rPr>
          <w:rFonts w:ascii="Arial" w:eastAsiaTheme="minorEastAsia" w:hAnsi="Arial" w:cs="Arial"/>
          <w:lang w:val="ru-RU"/>
        </w:rPr>
        <w:t>за первое полугоди</w:t>
      </w:r>
      <w:r w:rsidR="00C14ED5" w:rsidRPr="005404AE">
        <w:rPr>
          <w:rFonts w:ascii="Arial" w:eastAsiaTheme="minorEastAsia" w:hAnsi="Arial" w:cs="Arial"/>
          <w:lang w:val="ru-RU"/>
        </w:rPr>
        <w:t>е</w:t>
      </w:r>
      <w:r w:rsidR="00C039C5" w:rsidRPr="005404AE">
        <w:rPr>
          <w:rFonts w:ascii="Arial" w:eastAsiaTheme="minorEastAsia" w:hAnsi="Arial" w:cs="Arial"/>
          <w:lang w:val="ru-RU"/>
        </w:rPr>
        <w:t xml:space="preserve"> 2019 финансового года</w:t>
      </w:r>
      <w:r w:rsidR="00C039C5" w:rsidRPr="005404AE">
        <w:rPr>
          <w:rFonts w:ascii="Arial" w:eastAsiaTheme="minorEastAsia" w:hAnsi="Arial" w:cs="Arial"/>
          <w:lang w:val="ru-RU"/>
        </w:rPr>
        <w:t xml:space="preserve"> </w:t>
      </w:r>
      <w:r w:rsidR="00FD5FA6" w:rsidRPr="005404AE">
        <w:rPr>
          <w:rFonts w:ascii="Arial" w:eastAsiaTheme="minorEastAsia" w:hAnsi="Arial" w:cs="Arial"/>
          <w:lang w:val="ru-RU"/>
        </w:rPr>
        <w:t xml:space="preserve">уже достигло экономии </w:t>
      </w:r>
      <w:r w:rsidR="00C039C5" w:rsidRPr="005404AE">
        <w:rPr>
          <w:rFonts w:ascii="Arial" w:eastAsiaTheme="minorEastAsia" w:hAnsi="Arial" w:cs="Arial"/>
          <w:lang w:val="ru-RU"/>
        </w:rPr>
        <w:t xml:space="preserve">в размере </w:t>
      </w:r>
      <w:r w:rsidR="001C411A" w:rsidRPr="005404AE">
        <w:rPr>
          <w:rFonts w:ascii="Arial" w:eastAsiaTheme="minorEastAsia" w:hAnsi="Arial" w:cs="Arial"/>
          <w:lang w:val="ru-RU"/>
        </w:rPr>
        <w:t>30</w:t>
      </w:r>
      <w:r w:rsidR="00FD5FA6" w:rsidRPr="005404AE">
        <w:rPr>
          <w:rFonts w:ascii="Arial" w:eastAsiaTheme="minorEastAsia" w:hAnsi="Arial" w:cs="Arial"/>
          <w:lang w:val="ru-RU"/>
        </w:rPr>
        <w:t xml:space="preserve"> </w:t>
      </w:r>
      <w:r w:rsidR="001C411A" w:rsidRPr="005404AE">
        <w:rPr>
          <w:rFonts w:ascii="Arial" w:eastAsiaTheme="minorEastAsia" w:hAnsi="Arial" w:cs="Arial"/>
          <w:lang w:val="ru-RU"/>
        </w:rPr>
        <w:t>000</w:t>
      </w:r>
      <w:r w:rsidR="00FD5FA6" w:rsidRPr="005404AE">
        <w:rPr>
          <w:rFonts w:ascii="Arial" w:eastAsiaTheme="minorEastAsia" w:hAnsi="Arial" w:cs="Arial"/>
          <w:lang w:val="ru-RU"/>
        </w:rPr>
        <w:t xml:space="preserve"> долларов США </w:t>
      </w:r>
      <w:r w:rsidR="00BF0C82" w:rsidRPr="005404AE">
        <w:rPr>
          <w:rFonts w:ascii="Arial" w:eastAsiaTheme="minorEastAsia" w:hAnsi="Arial" w:cs="Arial"/>
          <w:lang w:val="ru-RU"/>
        </w:rPr>
        <w:t>(</w:t>
      </w:r>
      <w:r w:rsidR="002A01E3" w:rsidRPr="005404AE">
        <w:rPr>
          <w:rFonts w:ascii="Arial" w:eastAsiaTheme="minorEastAsia" w:hAnsi="Arial" w:cs="Arial"/>
          <w:lang w:val="ru-RU"/>
        </w:rPr>
        <w:t>за счет низких расценок на размещение в отеле в Португалии и совместного покрытия некоторых затрат в ходе этого мероприятия с GIFT, которое выступило соорганизатором, а также за счет более малочисленного состава участников мероприятий в Москве и Португалии</w:t>
      </w:r>
      <w:r w:rsidR="00952CA9" w:rsidRPr="005404AE">
        <w:rPr>
          <w:rFonts w:ascii="Arial" w:eastAsiaTheme="minorEastAsia" w:hAnsi="Arial" w:cs="Arial"/>
          <w:lang w:val="ru-RU"/>
        </w:rPr>
        <w:t xml:space="preserve">. В </w:t>
      </w:r>
      <w:r w:rsidR="009A45A1" w:rsidRPr="005404AE">
        <w:rPr>
          <w:rFonts w:ascii="Arial" w:eastAsiaTheme="minorEastAsia" w:hAnsi="Arial" w:cs="Arial"/>
          <w:lang w:val="ru-RU"/>
        </w:rPr>
        <w:t xml:space="preserve">результате </w:t>
      </w:r>
      <w:r w:rsidR="00D20F45" w:rsidRPr="005404AE">
        <w:rPr>
          <w:rFonts w:ascii="Arial" w:eastAsiaTheme="minorEastAsia" w:hAnsi="Arial" w:cs="Arial"/>
          <w:lang w:val="ru-RU"/>
        </w:rPr>
        <w:t xml:space="preserve">сэкономленные средства </w:t>
      </w:r>
      <w:r w:rsidR="009A45A1" w:rsidRPr="005404AE">
        <w:rPr>
          <w:rFonts w:ascii="Arial" w:eastAsiaTheme="minorEastAsia" w:hAnsi="Arial" w:cs="Arial"/>
          <w:lang w:val="ru-RU"/>
        </w:rPr>
        <w:t xml:space="preserve">могут быть </w:t>
      </w:r>
      <w:r w:rsidR="009A45A1" w:rsidRPr="005404AE">
        <w:rPr>
          <w:rFonts w:ascii="Arial" w:eastAsiaTheme="minorEastAsia" w:hAnsi="Arial" w:cs="Arial"/>
          <w:lang w:val="ru-RU"/>
        </w:rPr>
        <w:t xml:space="preserve">направлены </w:t>
      </w:r>
      <w:r w:rsidR="00D20F45" w:rsidRPr="005404AE">
        <w:rPr>
          <w:rFonts w:ascii="Arial" w:eastAsiaTheme="minorEastAsia" w:hAnsi="Arial" w:cs="Arial"/>
          <w:lang w:val="ru-RU"/>
        </w:rPr>
        <w:t>на участие в заседаниях руководителей бюджетных ведомств стран ЦВЮВЕ ОЭСР</w:t>
      </w:r>
      <w:r w:rsidR="00BF0C82" w:rsidRPr="005404AE">
        <w:rPr>
          <w:rFonts w:ascii="Arial" w:eastAsiaTheme="minorEastAsia" w:hAnsi="Arial" w:cs="Arial"/>
          <w:lang w:val="ru-RU"/>
        </w:rPr>
        <w:t xml:space="preserve">. </w:t>
      </w:r>
      <w:r w:rsidR="00D20F45" w:rsidRPr="005404AE">
        <w:rPr>
          <w:rFonts w:ascii="Arial" w:eastAsiaTheme="minorEastAsia" w:hAnsi="Arial" w:cs="Arial"/>
          <w:lang w:val="ru-RU"/>
        </w:rPr>
        <w:t xml:space="preserve">Количество участников, которые будут </w:t>
      </w:r>
      <w:r w:rsidR="0068352F" w:rsidRPr="005404AE">
        <w:rPr>
          <w:rFonts w:ascii="Arial" w:eastAsiaTheme="minorEastAsia" w:hAnsi="Arial" w:cs="Arial"/>
          <w:lang w:val="ru-RU"/>
        </w:rPr>
        <w:t>приглашены</w:t>
      </w:r>
      <w:r w:rsidR="00D20F45" w:rsidRPr="005404AE">
        <w:rPr>
          <w:rFonts w:ascii="Arial" w:eastAsiaTheme="minorEastAsia" w:hAnsi="Arial" w:cs="Arial"/>
          <w:lang w:val="ru-RU"/>
        </w:rPr>
        <w:t xml:space="preserve"> на </w:t>
      </w:r>
      <w:r w:rsidR="0068352F" w:rsidRPr="005404AE">
        <w:rPr>
          <w:rFonts w:ascii="Arial" w:eastAsiaTheme="minorEastAsia" w:hAnsi="Arial" w:cs="Arial"/>
          <w:lang w:val="ru-RU"/>
        </w:rPr>
        <w:t>заседани</w:t>
      </w:r>
      <w:r w:rsidR="00BE4D42" w:rsidRPr="005404AE">
        <w:rPr>
          <w:rFonts w:ascii="Arial" w:eastAsiaTheme="minorEastAsia" w:hAnsi="Arial" w:cs="Arial"/>
          <w:lang w:val="ru-RU"/>
        </w:rPr>
        <w:t>е</w:t>
      </w:r>
      <w:r w:rsidR="00D20F45" w:rsidRPr="005404AE">
        <w:rPr>
          <w:rFonts w:ascii="Arial" w:eastAsiaTheme="minorEastAsia" w:hAnsi="Arial" w:cs="Arial"/>
          <w:lang w:val="ru-RU"/>
        </w:rPr>
        <w:t xml:space="preserve"> руководителей бюджетных ведомств стран ЦВЮВЕ ОЭСР</w:t>
      </w:r>
      <w:r w:rsidR="00C039C5" w:rsidRPr="005404AE">
        <w:rPr>
          <w:rFonts w:ascii="Arial" w:eastAsiaTheme="minorEastAsia" w:hAnsi="Arial" w:cs="Arial"/>
          <w:lang w:val="ru-RU"/>
        </w:rPr>
        <w:t>,</w:t>
      </w:r>
      <w:r w:rsidR="00D20F45" w:rsidRPr="005404AE">
        <w:rPr>
          <w:rFonts w:ascii="Arial" w:eastAsiaTheme="minorEastAsia" w:hAnsi="Arial" w:cs="Arial"/>
          <w:lang w:val="ru-RU"/>
        </w:rPr>
        <w:t xml:space="preserve"> </w:t>
      </w:r>
      <w:r w:rsidR="000E2AE2" w:rsidRPr="005404AE">
        <w:rPr>
          <w:rFonts w:ascii="Arial" w:eastAsiaTheme="minorEastAsia" w:hAnsi="Arial" w:cs="Arial"/>
          <w:lang w:val="ru-RU"/>
        </w:rPr>
        <w:t xml:space="preserve">будет определено после </w:t>
      </w:r>
      <w:r w:rsidR="00C039C5" w:rsidRPr="005404AE">
        <w:rPr>
          <w:rFonts w:ascii="Arial" w:eastAsiaTheme="minorEastAsia" w:hAnsi="Arial" w:cs="Arial"/>
          <w:lang w:val="ru-RU"/>
        </w:rPr>
        <w:t xml:space="preserve">подведения </w:t>
      </w:r>
      <w:r w:rsidR="000E2AE2" w:rsidRPr="005404AE">
        <w:rPr>
          <w:rFonts w:ascii="Arial" w:eastAsiaTheme="minorEastAsia" w:hAnsi="Arial" w:cs="Arial"/>
          <w:lang w:val="ru-RU"/>
        </w:rPr>
        <w:t>итог</w:t>
      </w:r>
      <w:r w:rsidR="00C039C5" w:rsidRPr="005404AE">
        <w:rPr>
          <w:rFonts w:ascii="Arial" w:eastAsiaTheme="minorEastAsia" w:hAnsi="Arial" w:cs="Arial"/>
          <w:lang w:val="ru-RU"/>
        </w:rPr>
        <w:t>ов</w:t>
      </w:r>
      <w:r w:rsidR="000E2AE2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затрат</w:t>
      </w:r>
      <w:r w:rsidR="000E2AE2" w:rsidRPr="005404AE">
        <w:rPr>
          <w:rFonts w:ascii="Arial" w:eastAsiaTheme="minorEastAsia" w:hAnsi="Arial" w:cs="Arial"/>
          <w:lang w:val="ru-RU"/>
        </w:rPr>
        <w:t xml:space="preserve"> на проведение </w:t>
      </w:r>
      <w:r w:rsidR="00AA5144" w:rsidRPr="005404AE">
        <w:rPr>
          <w:rFonts w:ascii="Arial" w:eastAsiaTheme="minorEastAsia" w:hAnsi="Arial" w:cs="Arial"/>
          <w:lang w:val="ru-RU"/>
        </w:rPr>
        <w:t xml:space="preserve">пленарного </w:t>
      </w:r>
      <w:r w:rsidR="000E2AE2" w:rsidRPr="005404AE">
        <w:rPr>
          <w:rFonts w:ascii="Arial" w:eastAsiaTheme="minorEastAsia" w:hAnsi="Arial" w:cs="Arial"/>
          <w:lang w:val="ru-RU"/>
        </w:rPr>
        <w:t xml:space="preserve">заседания в Узбекистане </w:t>
      </w:r>
      <w:r w:rsidR="00ED06AD" w:rsidRPr="005404AE">
        <w:rPr>
          <w:rFonts w:ascii="Arial" w:eastAsiaTheme="minorEastAsia" w:hAnsi="Arial" w:cs="Arial"/>
          <w:lang w:val="ru-RU"/>
        </w:rPr>
        <w:t>и подготов</w:t>
      </w:r>
      <w:r w:rsidR="00C039C5" w:rsidRPr="005404AE">
        <w:rPr>
          <w:rFonts w:ascii="Arial" w:eastAsiaTheme="minorEastAsia" w:hAnsi="Arial" w:cs="Arial"/>
          <w:lang w:val="ru-RU"/>
        </w:rPr>
        <w:t xml:space="preserve">ки </w:t>
      </w:r>
      <w:r w:rsidR="00ED06AD" w:rsidRPr="005404AE">
        <w:rPr>
          <w:rFonts w:ascii="Arial" w:eastAsiaTheme="minorEastAsia" w:hAnsi="Arial" w:cs="Arial"/>
          <w:lang w:val="ru-RU"/>
        </w:rPr>
        <w:t>смет</w:t>
      </w:r>
      <w:r w:rsidR="00C039C5" w:rsidRPr="005404AE">
        <w:rPr>
          <w:rFonts w:ascii="Arial" w:eastAsiaTheme="minorEastAsia" w:hAnsi="Arial" w:cs="Arial"/>
          <w:lang w:val="ru-RU"/>
        </w:rPr>
        <w:t>ы</w:t>
      </w:r>
      <w:r w:rsidR="00ED06AD" w:rsidRPr="005404AE">
        <w:rPr>
          <w:rFonts w:ascii="Arial" w:eastAsiaTheme="minorEastAsia" w:hAnsi="Arial" w:cs="Arial"/>
          <w:lang w:val="ru-RU"/>
        </w:rPr>
        <w:t xml:space="preserve"> бюджетных расходов</w:t>
      </w:r>
      <w:r w:rsidR="00CC7B46" w:rsidRPr="005404AE">
        <w:rPr>
          <w:rFonts w:ascii="Arial" w:eastAsiaTheme="minorEastAsia" w:hAnsi="Arial" w:cs="Arial"/>
          <w:lang w:val="ru-RU"/>
        </w:rPr>
        <w:t xml:space="preserve">. </w:t>
      </w:r>
    </w:p>
    <w:p w14:paraId="6D1932CC" w14:textId="7ABEA7EE" w:rsidR="00BF0C82" w:rsidRPr="005404AE" w:rsidRDefault="00BF0C82" w:rsidP="00BF0C82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0BF2FAAC" w14:textId="0ABB7A43" w:rsidR="001C411A" w:rsidRPr="005404AE" w:rsidRDefault="00ED06AD" w:rsidP="00213F9A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</w:t>
      </w:r>
      <w:r w:rsidR="00C039C5" w:rsidRPr="005404AE">
        <w:rPr>
          <w:rFonts w:ascii="Arial" w:eastAsiaTheme="minorEastAsia" w:hAnsi="Arial" w:cs="Arial"/>
          <w:lang w:val="ru-RU"/>
        </w:rPr>
        <w:t>М</w:t>
      </w:r>
      <w:r w:rsidRPr="005404AE">
        <w:rPr>
          <w:rFonts w:ascii="Arial" w:eastAsiaTheme="minorEastAsia" w:hAnsi="Arial" w:cs="Arial"/>
          <w:lang w:val="ru-RU"/>
        </w:rPr>
        <w:t xml:space="preserve">арина Тихонович </w:t>
      </w:r>
      <w:r w:rsidR="0068352F" w:rsidRPr="005404AE">
        <w:rPr>
          <w:rFonts w:ascii="Arial" w:eastAsiaTheme="minorEastAsia" w:hAnsi="Arial" w:cs="Arial"/>
          <w:lang w:val="ru-RU"/>
        </w:rPr>
        <w:t>доложила</w:t>
      </w:r>
      <w:r w:rsidRPr="005404AE">
        <w:rPr>
          <w:rFonts w:ascii="Arial" w:eastAsiaTheme="minorEastAsia" w:hAnsi="Arial" w:cs="Arial"/>
          <w:lang w:val="ru-RU"/>
        </w:rPr>
        <w:t>, что Министерство финансов Беларуси получило запрос от ОЭСР с просьбой подтвердить да</w:t>
      </w:r>
      <w:r w:rsidR="00C039C5" w:rsidRPr="005404AE">
        <w:rPr>
          <w:rFonts w:ascii="Arial" w:eastAsiaTheme="minorEastAsia" w:hAnsi="Arial" w:cs="Arial"/>
          <w:lang w:val="ru-RU"/>
        </w:rPr>
        <w:t>ты</w:t>
      </w:r>
      <w:r w:rsidRPr="005404AE">
        <w:rPr>
          <w:rFonts w:ascii="Arial" w:eastAsiaTheme="minorEastAsia" w:hAnsi="Arial" w:cs="Arial"/>
          <w:lang w:val="ru-RU"/>
        </w:rPr>
        <w:t xml:space="preserve"> проведения заседания руководителей бюджетных ведомств </w:t>
      </w:r>
      <w:r w:rsidR="001D4463" w:rsidRPr="005404AE">
        <w:rPr>
          <w:rFonts w:ascii="Arial" w:eastAsiaTheme="minorEastAsia" w:hAnsi="Arial" w:cs="Arial"/>
          <w:lang w:val="ru-RU"/>
        </w:rPr>
        <w:t>в этом году</w:t>
      </w:r>
      <w:r w:rsidR="00BF0C82" w:rsidRPr="005404AE">
        <w:rPr>
          <w:rFonts w:ascii="Arial" w:eastAsiaTheme="minorEastAsia" w:hAnsi="Arial" w:cs="Arial"/>
          <w:lang w:val="ru-RU"/>
        </w:rPr>
        <w:t xml:space="preserve">. </w:t>
      </w:r>
      <w:r w:rsidR="001D4463" w:rsidRPr="005404AE">
        <w:rPr>
          <w:rFonts w:ascii="Arial" w:eastAsiaTheme="minorEastAsia" w:hAnsi="Arial" w:cs="Arial"/>
          <w:lang w:val="ru-RU"/>
        </w:rPr>
        <w:t xml:space="preserve">ОЭСР </w:t>
      </w:r>
      <w:r w:rsidR="0068352F" w:rsidRPr="005404AE">
        <w:rPr>
          <w:rFonts w:ascii="Arial" w:eastAsiaTheme="minorEastAsia" w:hAnsi="Arial" w:cs="Arial"/>
          <w:lang w:val="ru-RU"/>
        </w:rPr>
        <w:t>предложила</w:t>
      </w:r>
      <w:r w:rsidR="001D4463" w:rsidRPr="005404AE">
        <w:rPr>
          <w:rFonts w:ascii="Arial" w:eastAsiaTheme="minorEastAsia" w:hAnsi="Arial" w:cs="Arial"/>
          <w:lang w:val="ru-RU"/>
        </w:rPr>
        <w:t xml:space="preserve"> провести мероприяти</w:t>
      </w:r>
      <w:r w:rsidR="00C039C5" w:rsidRPr="005404AE">
        <w:rPr>
          <w:rFonts w:ascii="Arial" w:eastAsiaTheme="minorEastAsia" w:hAnsi="Arial" w:cs="Arial"/>
          <w:lang w:val="ru-RU"/>
        </w:rPr>
        <w:t>е</w:t>
      </w:r>
      <w:r w:rsidR="001D4463" w:rsidRPr="005404AE">
        <w:rPr>
          <w:rFonts w:ascii="Arial" w:eastAsiaTheme="minorEastAsia" w:hAnsi="Arial" w:cs="Arial"/>
          <w:lang w:val="ru-RU"/>
        </w:rPr>
        <w:t xml:space="preserve"> </w:t>
      </w:r>
      <w:r w:rsidR="00BF0C82" w:rsidRPr="005404AE">
        <w:rPr>
          <w:rFonts w:ascii="Arial" w:eastAsiaTheme="minorEastAsia" w:hAnsi="Arial" w:cs="Arial"/>
          <w:lang w:val="ru-RU"/>
        </w:rPr>
        <w:t xml:space="preserve">27-28 </w:t>
      </w:r>
      <w:r w:rsidR="001D4463" w:rsidRPr="005404AE">
        <w:rPr>
          <w:rFonts w:ascii="Arial" w:eastAsiaTheme="minorEastAsia" w:hAnsi="Arial" w:cs="Arial"/>
          <w:lang w:val="ru-RU"/>
        </w:rPr>
        <w:t xml:space="preserve">июня или </w:t>
      </w:r>
      <w:r w:rsidR="00BF0C82" w:rsidRPr="005404AE">
        <w:rPr>
          <w:rFonts w:ascii="Arial" w:eastAsiaTheme="minorEastAsia" w:hAnsi="Arial" w:cs="Arial"/>
          <w:lang w:val="ru-RU"/>
        </w:rPr>
        <w:t>21-22</w:t>
      </w:r>
      <w:r w:rsidR="001D4463" w:rsidRPr="005404AE">
        <w:rPr>
          <w:rFonts w:ascii="Arial" w:eastAsiaTheme="minorEastAsia" w:hAnsi="Arial" w:cs="Arial"/>
          <w:lang w:val="ru-RU"/>
        </w:rPr>
        <w:t xml:space="preserve"> июня</w:t>
      </w:r>
      <w:r w:rsidR="00213F9A" w:rsidRPr="005404AE">
        <w:rPr>
          <w:rFonts w:ascii="Arial" w:eastAsiaTheme="minorEastAsia" w:hAnsi="Arial" w:cs="Arial"/>
          <w:lang w:val="ru-RU"/>
        </w:rPr>
        <w:t xml:space="preserve">; </w:t>
      </w:r>
      <w:r w:rsidR="001D4463" w:rsidRPr="005404AE">
        <w:rPr>
          <w:rFonts w:ascii="Arial" w:eastAsiaTheme="minorEastAsia" w:hAnsi="Arial" w:cs="Arial"/>
          <w:lang w:val="ru-RU"/>
        </w:rPr>
        <w:t xml:space="preserve">однако эти даты не приемлемы в связи с </w:t>
      </w:r>
      <w:r w:rsidR="0068352F" w:rsidRPr="005404AE">
        <w:rPr>
          <w:rFonts w:ascii="Arial" w:eastAsiaTheme="minorEastAsia" w:hAnsi="Arial" w:cs="Arial"/>
          <w:lang w:val="ru-RU"/>
        </w:rPr>
        <w:t>запланированным</w:t>
      </w:r>
      <w:r w:rsidR="001D4463" w:rsidRPr="005404AE">
        <w:rPr>
          <w:rFonts w:ascii="Arial" w:eastAsiaTheme="minorEastAsia" w:hAnsi="Arial" w:cs="Arial"/>
          <w:lang w:val="ru-RU"/>
        </w:rPr>
        <w:t xml:space="preserve"> спортивн</w:t>
      </w:r>
      <w:r w:rsidR="00676152" w:rsidRPr="005404AE">
        <w:rPr>
          <w:rFonts w:ascii="Arial" w:eastAsiaTheme="minorEastAsia" w:hAnsi="Arial" w:cs="Arial"/>
          <w:lang w:val="ru-RU"/>
        </w:rPr>
        <w:t>ым</w:t>
      </w:r>
      <w:r w:rsidR="001D4463" w:rsidRPr="005404AE">
        <w:rPr>
          <w:rFonts w:ascii="Arial" w:eastAsiaTheme="minorEastAsia" w:hAnsi="Arial" w:cs="Arial"/>
          <w:lang w:val="ru-RU"/>
        </w:rPr>
        <w:t xml:space="preserve"> мероприяти</w:t>
      </w:r>
      <w:r w:rsidR="00676152" w:rsidRPr="005404AE">
        <w:rPr>
          <w:rFonts w:ascii="Arial" w:eastAsiaTheme="minorEastAsia" w:hAnsi="Arial" w:cs="Arial"/>
          <w:lang w:val="ru-RU"/>
        </w:rPr>
        <w:t>ем</w:t>
      </w:r>
      <w:r w:rsidR="001D4463" w:rsidRPr="005404AE">
        <w:rPr>
          <w:rFonts w:ascii="Arial" w:eastAsiaTheme="minorEastAsia" w:hAnsi="Arial" w:cs="Arial"/>
          <w:lang w:val="ru-RU"/>
        </w:rPr>
        <w:t xml:space="preserve"> в Минске, в связи с чем все места </w:t>
      </w:r>
      <w:r w:rsidR="0068352F" w:rsidRPr="005404AE">
        <w:rPr>
          <w:rFonts w:ascii="Arial" w:eastAsiaTheme="minorEastAsia" w:hAnsi="Arial" w:cs="Arial"/>
          <w:lang w:val="ru-RU"/>
        </w:rPr>
        <w:t>проведения</w:t>
      </w:r>
      <w:r w:rsidR="001D4463" w:rsidRPr="005404AE">
        <w:rPr>
          <w:rFonts w:ascii="Arial" w:eastAsiaTheme="minorEastAsia" w:hAnsi="Arial" w:cs="Arial"/>
          <w:lang w:val="ru-RU"/>
        </w:rPr>
        <w:t xml:space="preserve"> будут </w:t>
      </w:r>
      <w:r w:rsidR="0068352F" w:rsidRPr="005404AE">
        <w:rPr>
          <w:rFonts w:ascii="Arial" w:eastAsiaTheme="minorEastAsia" w:hAnsi="Arial" w:cs="Arial"/>
          <w:lang w:val="ru-RU"/>
        </w:rPr>
        <w:t>зарезервированы</w:t>
      </w:r>
      <w:r w:rsidR="00213F9A" w:rsidRPr="005404AE">
        <w:rPr>
          <w:rFonts w:ascii="Arial" w:eastAsiaTheme="minorEastAsia" w:hAnsi="Arial" w:cs="Arial"/>
          <w:lang w:val="ru-RU"/>
        </w:rPr>
        <w:t>.</w:t>
      </w:r>
      <w:r w:rsidR="00676152" w:rsidRPr="005404AE">
        <w:rPr>
          <w:rFonts w:ascii="Arial" w:eastAsiaTheme="minorEastAsia" w:hAnsi="Arial" w:cs="Arial"/>
          <w:lang w:val="ru-RU"/>
        </w:rPr>
        <w:t xml:space="preserve"> </w:t>
      </w:r>
      <w:r w:rsidR="001D4463" w:rsidRPr="005404AE">
        <w:rPr>
          <w:rFonts w:ascii="Arial" w:eastAsiaTheme="minorEastAsia" w:hAnsi="Arial" w:cs="Arial"/>
          <w:lang w:val="ru-RU"/>
        </w:rPr>
        <w:t>Наиболее приемлемы</w:t>
      </w:r>
      <w:r w:rsidR="00676152" w:rsidRPr="005404AE">
        <w:rPr>
          <w:rFonts w:ascii="Arial" w:eastAsiaTheme="minorEastAsia" w:hAnsi="Arial" w:cs="Arial"/>
          <w:lang w:val="ru-RU"/>
        </w:rPr>
        <w:t>е</w:t>
      </w:r>
      <w:r w:rsidR="001D4463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дат</w:t>
      </w:r>
      <w:r w:rsidR="00676152" w:rsidRPr="005404AE">
        <w:rPr>
          <w:rFonts w:ascii="Arial" w:eastAsiaTheme="minorEastAsia" w:hAnsi="Arial" w:cs="Arial"/>
          <w:lang w:val="ru-RU"/>
        </w:rPr>
        <w:t>ы</w:t>
      </w:r>
      <w:r w:rsidR="0068352F" w:rsidRPr="005404AE">
        <w:rPr>
          <w:rFonts w:ascii="Arial" w:eastAsiaTheme="minorEastAsia" w:hAnsi="Arial" w:cs="Arial"/>
          <w:lang w:val="ru-RU"/>
        </w:rPr>
        <w:t xml:space="preserve"> </w:t>
      </w:r>
      <w:r w:rsidR="001D4463" w:rsidRPr="005404AE">
        <w:rPr>
          <w:rFonts w:ascii="Arial" w:eastAsiaTheme="minorEastAsia" w:hAnsi="Arial" w:cs="Arial"/>
          <w:lang w:val="ru-RU"/>
        </w:rPr>
        <w:t xml:space="preserve">в </w:t>
      </w:r>
      <w:r w:rsidR="0068352F" w:rsidRPr="005404AE">
        <w:rPr>
          <w:rFonts w:ascii="Arial" w:eastAsiaTheme="minorEastAsia" w:hAnsi="Arial" w:cs="Arial"/>
          <w:lang w:val="ru-RU"/>
        </w:rPr>
        <w:t>настоящее</w:t>
      </w:r>
      <w:r w:rsidR="001D4463" w:rsidRPr="005404AE">
        <w:rPr>
          <w:rFonts w:ascii="Arial" w:eastAsiaTheme="minorEastAsia" w:hAnsi="Arial" w:cs="Arial"/>
          <w:lang w:val="ru-RU"/>
        </w:rPr>
        <w:t xml:space="preserve"> время </w:t>
      </w:r>
      <w:r w:rsidR="00676152" w:rsidRPr="005404AE">
        <w:rPr>
          <w:rFonts w:ascii="Arial" w:eastAsiaTheme="minorEastAsia" w:hAnsi="Arial" w:cs="Arial"/>
          <w:lang w:val="ru-RU"/>
        </w:rPr>
        <w:t xml:space="preserve">– это </w:t>
      </w:r>
      <w:r w:rsidR="00213F9A" w:rsidRPr="005404AE">
        <w:rPr>
          <w:rFonts w:ascii="Arial" w:eastAsiaTheme="minorEastAsia" w:hAnsi="Arial" w:cs="Arial"/>
          <w:lang w:val="ru-RU"/>
        </w:rPr>
        <w:t>4-5</w:t>
      </w:r>
      <w:r w:rsidR="001D4463" w:rsidRPr="005404AE">
        <w:rPr>
          <w:rFonts w:ascii="Arial" w:eastAsiaTheme="minorEastAsia" w:hAnsi="Arial" w:cs="Arial"/>
          <w:lang w:val="ru-RU"/>
        </w:rPr>
        <w:t xml:space="preserve"> июля</w:t>
      </w:r>
      <w:r w:rsidR="00213F9A" w:rsidRPr="005404AE">
        <w:rPr>
          <w:rFonts w:ascii="Arial" w:eastAsiaTheme="minorEastAsia" w:hAnsi="Arial" w:cs="Arial"/>
          <w:lang w:val="ru-RU"/>
        </w:rPr>
        <w:t xml:space="preserve">. </w:t>
      </w:r>
      <w:r w:rsidR="00F2555D" w:rsidRPr="005404AE">
        <w:rPr>
          <w:rFonts w:ascii="Arial" w:eastAsiaTheme="minorEastAsia" w:hAnsi="Arial" w:cs="Arial"/>
          <w:lang w:val="ru-RU"/>
        </w:rPr>
        <w:t>Окончательное</w:t>
      </w:r>
      <w:r w:rsidR="001D4463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подтверждени</w:t>
      </w:r>
      <w:r w:rsidR="00676152" w:rsidRPr="005404AE">
        <w:rPr>
          <w:rFonts w:ascii="Arial" w:eastAsiaTheme="minorEastAsia" w:hAnsi="Arial" w:cs="Arial"/>
          <w:lang w:val="ru-RU"/>
        </w:rPr>
        <w:t>е</w:t>
      </w:r>
      <w:r w:rsidR="001D4463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ожидается</w:t>
      </w:r>
      <w:r w:rsidR="001D4463" w:rsidRPr="005404AE">
        <w:rPr>
          <w:rFonts w:ascii="Arial" w:eastAsiaTheme="minorEastAsia" w:hAnsi="Arial" w:cs="Arial"/>
          <w:lang w:val="ru-RU"/>
        </w:rPr>
        <w:t xml:space="preserve"> в </w:t>
      </w:r>
      <w:r w:rsidR="0068352F" w:rsidRPr="005404AE">
        <w:rPr>
          <w:rFonts w:ascii="Arial" w:eastAsiaTheme="minorEastAsia" w:hAnsi="Arial" w:cs="Arial"/>
          <w:lang w:val="ru-RU"/>
        </w:rPr>
        <w:t>течение</w:t>
      </w:r>
      <w:r w:rsidR="001D4463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ближайших</w:t>
      </w:r>
      <w:r w:rsidR="001D4463" w:rsidRPr="005404AE">
        <w:rPr>
          <w:rFonts w:ascii="Arial" w:eastAsiaTheme="minorEastAsia" w:hAnsi="Arial" w:cs="Arial"/>
          <w:lang w:val="ru-RU"/>
        </w:rPr>
        <w:t xml:space="preserve"> двух недель</w:t>
      </w:r>
      <w:r w:rsidR="00213F9A" w:rsidRPr="005404AE">
        <w:rPr>
          <w:rFonts w:ascii="Arial" w:eastAsiaTheme="minorEastAsia" w:hAnsi="Arial" w:cs="Arial"/>
          <w:lang w:val="ru-RU"/>
        </w:rPr>
        <w:t xml:space="preserve">. </w:t>
      </w:r>
      <w:r w:rsidR="001D4463" w:rsidRPr="005404AE">
        <w:rPr>
          <w:rFonts w:ascii="Arial" w:eastAsiaTheme="minorEastAsia" w:hAnsi="Arial" w:cs="Arial"/>
          <w:lang w:val="ru-RU"/>
        </w:rPr>
        <w:t>Г-жа Елена Никулина добавила, что важно будет подтвердить даты как можно раньше, учитыва</w:t>
      </w:r>
      <w:r w:rsidR="00652337" w:rsidRPr="005404AE">
        <w:rPr>
          <w:rFonts w:ascii="Arial" w:eastAsiaTheme="minorEastAsia" w:hAnsi="Arial" w:cs="Arial"/>
          <w:lang w:val="ru-RU"/>
        </w:rPr>
        <w:t>я</w:t>
      </w:r>
      <w:r w:rsidR="001D4463" w:rsidRPr="005404AE">
        <w:rPr>
          <w:rFonts w:ascii="Arial" w:eastAsiaTheme="minorEastAsia" w:hAnsi="Arial" w:cs="Arial"/>
          <w:lang w:val="ru-RU"/>
        </w:rPr>
        <w:t xml:space="preserve">, что </w:t>
      </w:r>
      <w:r w:rsidR="00652337" w:rsidRPr="005404AE">
        <w:rPr>
          <w:rFonts w:ascii="Arial" w:eastAsiaTheme="minorEastAsia" w:hAnsi="Arial" w:cs="Arial"/>
          <w:lang w:val="ru-RU"/>
        </w:rPr>
        <w:t xml:space="preserve">совместное заседание руководства всех ПС </w:t>
      </w:r>
      <w:r w:rsidR="00213F9A" w:rsidRPr="005404AE">
        <w:rPr>
          <w:rFonts w:ascii="Arial" w:eastAsiaTheme="minorEastAsia" w:hAnsi="Arial" w:cs="Arial"/>
          <w:lang w:val="ru-RU"/>
        </w:rPr>
        <w:t xml:space="preserve">PEMPAL </w:t>
      </w:r>
      <w:r w:rsidR="00336DEF" w:rsidRPr="005404AE">
        <w:rPr>
          <w:rFonts w:ascii="Arial" w:eastAsiaTheme="minorEastAsia" w:hAnsi="Arial" w:cs="Arial"/>
          <w:lang w:val="ru-RU"/>
        </w:rPr>
        <w:t xml:space="preserve">также </w:t>
      </w:r>
      <w:r w:rsidR="0068352F" w:rsidRPr="005404AE">
        <w:rPr>
          <w:rFonts w:ascii="Arial" w:eastAsiaTheme="minorEastAsia" w:hAnsi="Arial" w:cs="Arial"/>
          <w:lang w:val="ru-RU"/>
        </w:rPr>
        <w:t>намечено</w:t>
      </w:r>
      <w:r w:rsidR="00652337" w:rsidRPr="005404AE">
        <w:rPr>
          <w:rFonts w:ascii="Arial" w:eastAsiaTheme="minorEastAsia" w:hAnsi="Arial" w:cs="Arial"/>
          <w:lang w:val="ru-RU"/>
        </w:rPr>
        <w:t xml:space="preserve"> на первую половину июля, </w:t>
      </w:r>
      <w:r w:rsidR="005D1786" w:rsidRPr="005404AE">
        <w:rPr>
          <w:rFonts w:ascii="Arial" w:eastAsiaTheme="minorEastAsia" w:hAnsi="Arial" w:cs="Arial"/>
          <w:lang w:val="ru-RU"/>
        </w:rPr>
        <w:t>в связи с чем Исполком</w:t>
      </w:r>
      <w:r w:rsidR="00C5267C" w:rsidRPr="005404AE">
        <w:rPr>
          <w:rFonts w:ascii="Arial" w:eastAsiaTheme="minorEastAsia" w:hAnsi="Arial" w:cs="Arial"/>
          <w:lang w:val="ru-RU"/>
        </w:rPr>
        <w:t>у</w:t>
      </w:r>
      <w:r w:rsidR="005D1786" w:rsidRPr="005404AE">
        <w:rPr>
          <w:rFonts w:ascii="Arial" w:eastAsiaTheme="minorEastAsia" w:hAnsi="Arial" w:cs="Arial"/>
          <w:lang w:val="ru-RU"/>
        </w:rPr>
        <w:t xml:space="preserve"> БС </w:t>
      </w:r>
      <w:r w:rsidR="00C5267C" w:rsidRPr="005404AE">
        <w:rPr>
          <w:rFonts w:ascii="Arial" w:eastAsiaTheme="minorEastAsia" w:hAnsi="Arial" w:cs="Arial"/>
          <w:lang w:val="ru-RU"/>
        </w:rPr>
        <w:t xml:space="preserve">придется </w:t>
      </w:r>
      <w:r w:rsidR="005D1786" w:rsidRPr="005404AE">
        <w:rPr>
          <w:rFonts w:ascii="Arial" w:eastAsiaTheme="minorEastAsia" w:hAnsi="Arial" w:cs="Arial"/>
          <w:lang w:val="ru-RU"/>
        </w:rPr>
        <w:t xml:space="preserve">участвовать </w:t>
      </w:r>
      <w:r w:rsidR="00E719C5" w:rsidRPr="005404AE">
        <w:rPr>
          <w:rFonts w:ascii="Arial" w:eastAsiaTheme="minorEastAsia" w:hAnsi="Arial" w:cs="Arial"/>
          <w:lang w:val="ru-RU"/>
        </w:rPr>
        <w:t xml:space="preserve">в </w:t>
      </w:r>
      <w:r w:rsidR="005D1786" w:rsidRPr="005404AE">
        <w:rPr>
          <w:rFonts w:ascii="Arial" w:eastAsiaTheme="minorEastAsia" w:hAnsi="Arial" w:cs="Arial"/>
          <w:lang w:val="ru-RU"/>
        </w:rPr>
        <w:t>двух мероприятиях</w:t>
      </w:r>
      <w:r w:rsidR="00E719C5" w:rsidRPr="005404AE">
        <w:rPr>
          <w:rFonts w:ascii="Arial" w:eastAsiaTheme="minorEastAsia" w:hAnsi="Arial" w:cs="Arial"/>
          <w:lang w:val="ru-RU"/>
        </w:rPr>
        <w:t xml:space="preserve">: в течение первой недели июля и затем в течение следующей </w:t>
      </w:r>
      <w:r w:rsidR="0068352F" w:rsidRPr="005404AE">
        <w:rPr>
          <w:rFonts w:ascii="Arial" w:eastAsiaTheme="minorEastAsia" w:hAnsi="Arial" w:cs="Arial"/>
          <w:lang w:val="ru-RU"/>
        </w:rPr>
        <w:t>недел</w:t>
      </w:r>
      <w:r w:rsidR="00740DAA" w:rsidRPr="005404AE">
        <w:rPr>
          <w:rFonts w:ascii="Arial" w:eastAsiaTheme="minorEastAsia" w:hAnsi="Arial" w:cs="Arial"/>
          <w:lang w:val="ru-RU"/>
        </w:rPr>
        <w:t>и</w:t>
      </w:r>
      <w:r w:rsidR="00A77D57" w:rsidRPr="005404AE">
        <w:rPr>
          <w:rFonts w:ascii="Arial" w:eastAsiaTheme="minorEastAsia" w:hAnsi="Arial" w:cs="Arial"/>
          <w:lang w:val="ru-RU"/>
        </w:rPr>
        <w:t>.</w:t>
      </w:r>
      <w:r w:rsidR="00213F9A" w:rsidRPr="005404AE">
        <w:rPr>
          <w:rFonts w:ascii="Arial" w:eastAsiaTheme="minorEastAsia" w:hAnsi="Arial" w:cs="Arial"/>
          <w:lang w:val="ru-RU"/>
        </w:rPr>
        <w:t xml:space="preserve"> </w:t>
      </w:r>
      <w:r w:rsidR="00E719C5" w:rsidRPr="005404AE">
        <w:rPr>
          <w:rFonts w:ascii="Arial" w:eastAsiaTheme="minorEastAsia" w:hAnsi="Arial" w:cs="Arial"/>
          <w:lang w:val="ru-RU"/>
        </w:rPr>
        <w:t xml:space="preserve">Участие </w:t>
      </w:r>
      <w:r w:rsidR="0068352F" w:rsidRPr="005404AE">
        <w:rPr>
          <w:rFonts w:ascii="Arial" w:eastAsiaTheme="minorEastAsia" w:hAnsi="Arial" w:cs="Arial"/>
          <w:lang w:val="ru-RU"/>
        </w:rPr>
        <w:t>членов</w:t>
      </w:r>
      <w:r w:rsidR="00E719C5" w:rsidRPr="005404AE">
        <w:rPr>
          <w:rFonts w:ascii="Arial" w:eastAsiaTheme="minorEastAsia" w:hAnsi="Arial" w:cs="Arial"/>
          <w:lang w:val="ru-RU"/>
        </w:rPr>
        <w:t xml:space="preserve"> Исполкома БС в совместном </w:t>
      </w:r>
      <w:r w:rsidR="0068352F" w:rsidRPr="005404AE">
        <w:rPr>
          <w:rFonts w:ascii="Arial" w:eastAsiaTheme="minorEastAsia" w:hAnsi="Arial" w:cs="Arial"/>
          <w:lang w:val="ru-RU"/>
        </w:rPr>
        <w:t>заседании</w:t>
      </w:r>
      <w:r w:rsidR="00E719C5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 xml:space="preserve">руководства </w:t>
      </w:r>
      <w:r w:rsidR="00E719C5" w:rsidRPr="005404AE">
        <w:rPr>
          <w:rFonts w:ascii="Arial" w:eastAsiaTheme="minorEastAsia" w:hAnsi="Arial" w:cs="Arial"/>
          <w:lang w:val="ru-RU"/>
        </w:rPr>
        <w:t>всех ПС является ключевым</w:t>
      </w:r>
      <w:r w:rsidR="00DE1EA8" w:rsidRPr="005404AE">
        <w:rPr>
          <w:rFonts w:ascii="Arial" w:eastAsiaTheme="minorEastAsia" w:hAnsi="Arial" w:cs="Arial"/>
          <w:lang w:val="ru-RU"/>
        </w:rPr>
        <w:t>,</w:t>
      </w:r>
      <w:r w:rsidR="00E719C5" w:rsidRPr="005404AE">
        <w:rPr>
          <w:rFonts w:ascii="Arial" w:eastAsiaTheme="minorEastAsia" w:hAnsi="Arial" w:cs="Arial"/>
          <w:lang w:val="ru-RU"/>
        </w:rPr>
        <w:t xml:space="preserve"> </w:t>
      </w:r>
      <w:r w:rsidR="00DE1EA8" w:rsidRPr="005404AE">
        <w:rPr>
          <w:rFonts w:ascii="Arial" w:eastAsiaTheme="minorEastAsia" w:hAnsi="Arial" w:cs="Arial"/>
          <w:lang w:val="ru-RU"/>
        </w:rPr>
        <w:t xml:space="preserve">а  решение </w:t>
      </w:r>
      <w:r w:rsidR="00E719C5" w:rsidRPr="005404AE">
        <w:rPr>
          <w:rFonts w:ascii="Arial" w:eastAsiaTheme="minorEastAsia" w:hAnsi="Arial" w:cs="Arial"/>
          <w:lang w:val="ru-RU"/>
        </w:rPr>
        <w:t xml:space="preserve">КК </w:t>
      </w:r>
      <w:r w:rsidR="00DE1EA8" w:rsidRPr="005404AE">
        <w:rPr>
          <w:rFonts w:ascii="Arial" w:eastAsiaTheme="minorEastAsia" w:hAnsi="Arial" w:cs="Arial"/>
          <w:lang w:val="ru-RU"/>
        </w:rPr>
        <w:t xml:space="preserve">о </w:t>
      </w:r>
      <w:r w:rsidR="0068352F" w:rsidRPr="005404AE">
        <w:rPr>
          <w:rFonts w:ascii="Arial" w:eastAsiaTheme="minorEastAsia" w:hAnsi="Arial" w:cs="Arial"/>
          <w:lang w:val="ru-RU"/>
        </w:rPr>
        <w:t xml:space="preserve">проведении </w:t>
      </w:r>
      <w:r w:rsidR="00DE1EA8" w:rsidRPr="005404AE">
        <w:rPr>
          <w:rFonts w:ascii="Arial" w:eastAsiaTheme="minorEastAsia" w:hAnsi="Arial" w:cs="Arial"/>
          <w:lang w:val="ru-RU"/>
        </w:rPr>
        <w:t xml:space="preserve">совместного заседания руководства всех ПС в июле вместо сентября было принято </w:t>
      </w:r>
      <w:r w:rsidR="00871BB7" w:rsidRPr="005404AE">
        <w:rPr>
          <w:rFonts w:ascii="Arial" w:eastAsiaTheme="minorEastAsia" w:hAnsi="Arial" w:cs="Arial"/>
          <w:lang w:val="ru-RU"/>
        </w:rPr>
        <w:t xml:space="preserve">в связи с напряженным периодом работы </w:t>
      </w:r>
      <w:r w:rsidR="00AF5AA5" w:rsidRPr="005404AE">
        <w:rPr>
          <w:rFonts w:ascii="Arial" w:eastAsiaTheme="minorEastAsia" w:hAnsi="Arial" w:cs="Arial"/>
          <w:lang w:val="ru-RU"/>
        </w:rPr>
        <w:t xml:space="preserve">членов </w:t>
      </w:r>
      <w:r w:rsidR="00871BB7" w:rsidRPr="005404AE">
        <w:rPr>
          <w:rFonts w:ascii="Arial" w:eastAsiaTheme="minorEastAsia" w:hAnsi="Arial" w:cs="Arial"/>
          <w:lang w:val="ru-RU"/>
        </w:rPr>
        <w:t>БС в сентябре в связи с подготовкой бюджета</w:t>
      </w:r>
      <w:r w:rsidR="00213F9A" w:rsidRPr="005404AE">
        <w:rPr>
          <w:rFonts w:ascii="Arial" w:eastAsiaTheme="minorEastAsia" w:hAnsi="Arial" w:cs="Arial"/>
          <w:lang w:val="ru-RU"/>
        </w:rPr>
        <w:t xml:space="preserve">. </w:t>
      </w:r>
    </w:p>
    <w:p w14:paraId="0E68A253" w14:textId="5F27FE00" w:rsidR="00744B8F" w:rsidRPr="005404AE" w:rsidRDefault="00744B8F" w:rsidP="00213F9A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54731339" w14:textId="0792AAED" w:rsidR="00202066" w:rsidRPr="005404AE" w:rsidRDefault="00871BB7" w:rsidP="0042523F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До конца 2019 </w:t>
      </w:r>
      <w:r w:rsidR="0068352F" w:rsidRPr="005404AE">
        <w:rPr>
          <w:rFonts w:ascii="Arial" w:eastAsiaTheme="minorEastAsia" w:hAnsi="Arial" w:cs="Arial"/>
          <w:lang w:val="ru-RU"/>
        </w:rPr>
        <w:t>финансового</w:t>
      </w:r>
      <w:r w:rsidRPr="005404AE">
        <w:rPr>
          <w:rFonts w:ascii="Arial" w:eastAsiaTheme="minorEastAsia" w:hAnsi="Arial" w:cs="Arial"/>
          <w:lang w:val="ru-RU"/>
        </w:rPr>
        <w:t xml:space="preserve"> года очные заседания не запланированы, однако РГ могут решить провести </w:t>
      </w:r>
      <w:r w:rsidR="0068352F" w:rsidRPr="005404AE">
        <w:rPr>
          <w:rFonts w:ascii="Arial" w:eastAsiaTheme="minorEastAsia" w:hAnsi="Arial" w:cs="Arial"/>
          <w:lang w:val="ru-RU"/>
        </w:rPr>
        <w:t>видеоконференци</w:t>
      </w:r>
      <w:r w:rsidR="00AF5AA5" w:rsidRPr="005404AE">
        <w:rPr>
          <w:rFonts w:ascii="Arial" w:eastAsiaTheme="minorEastAsia" w:hAnsi="Arial" w:cs="Arial"/>
          <w:lang w:val="ru-RU"/>
        </w:rPr>
        <w:t>и</w:t>
      </w:r>
      <w:r w:rsidR="00A858F0" w:rsidRPr="005404AE">
        <w:rPr>
          <w:rFonts w:ascii="Arial" w:eastAsiaTheme="minorEastAsia" w:hAnsi="Arial" w:cs="Arial"/>
          <w:lang w:val="ru-RU"/>
        </w:rPr>
        <w:t xml:space="preserve"> в мае и июне</w:t>
      </w:r>
      <w:r w:rsidR="0078081D" w:rsidRPr="005404AE">
        <w:rPr>
          <w:rFonts w:ascii="Arial" w:eastAsiaTheme="minorEastAsia" w:hAnsi="Arial" w:cs="Arial"/>
          <w:lang w:val="ru-RU"/>
        </w:rPr>
        <w:t>.</w:t>
      </w:r>
    </w:p>
    <w:p w14:paraId="3DEDB02F" w14:textId="06DBC7EC" w:rsidR="0078081D" w:rsidRPr="005404AE" w:rsidRDefault="0078081D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43E9F9F7" w14:textId="5DF99028" w:rsidR="00BD6BC7" w:rsidRPr="005404AE" w:rsidRDefault="00A858F0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Что касается 2020 </w:t>
      </w:r>
      <w:r w:rsidR="0068352F" w:rsidRPr="005404AE">
        <w:rPr>
          <w:rFonts w:ascii="Arial" w:eastAsiaTheme="minorEastAsia" w:hAnsi="Arial" w:cs="Arial"/>
          <w:lang w:val="ru-RU"/>
        </w:rPr>
        <w:t>финансово</w:t>
      </w:r>
      <w:r w:rsidR="00676152" w:rsidRPr="005404AE">
        <w:rPr>
          <w:rFonts w:ascii="Arial" w:eastAsiaTheme="minorEastAsia" w:hAnsi="Arial" w:cs="Arial"/>
          <w:lang w:val="ru-RU"/>
        </w:rPr>
        <w:t>го</w:t>
      </w:r>
      <w:r w:rsidRPr="005404AE">
        <w:rPr>
          <w:rFonts w:ascii="Arial" w:eastAsiaTheme="minorEastAsia" w:hAnsi="Arial" w:cs="Arial"/>
          <w:lang w:val="ru-RU"/>
        </w:rPr>
        <w:t xml:space="preserve"> год</w:t>
      </w:r>
      <w:r w:rsidR="00676152" w:rsidRPr="005404AE">
        <w:rPr>
          <w:rFonts w:ascii="Arial" w:eastAsiaTheme="minorEastAsia" w:hAnsi="Arial" w:cs="Arial"/>
          <w:lang w:val="ru-RU"/>
        </w:rPr>
        <w:t>а</w:t>
      </w:r>
      <w:r w:rsidRPr="005404AE">
        <w:rPr>
          <w:rFonts w:ascii="Arial" w:eastAsiaTheme="minorEastAsia" w:hAnsi="Arial" w:cs="Arial"/>
          <w:lang w:val="ru-RU"/>
        </w:rPr>
        <w:t xml:space="preserve">, то КК </w:t>
      </w:r>
      <w:r w:rsidR="00BD6BC7" w:rsidRPr="005404AE">
        <w:rPr>
          <w:rFonts w:ascii="Arial" w:eastAsiaTheme="minorEastAsia" w:hAnsi="Arial" w:cs="Arial"/>
        </w:rPr>
        <w:t>PEMPAL</w:t>
      </w:r>
      <w:r w:rsidR="00676152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 xml:space="preserve">утвердил </w:t>
      </w:r>
      <w:r w:rsidR="0068352F" w:rsidRPr="005404AE">
        <w:rPr>
          <w:rFonts w:ascii="Arial" w:eastAsiaTheme="minorEastAsia" w:hAnsi="Arial" w:cs="Arial"/>
          <w:lang w:val="ru-RU"/>
        </w:rPr>
        <w:t>первоначальные</w:t>
      </w:r>
      <w:r w:rsidRPr="005404AE">
        <w:rPr>
          <w:rFonts w:ascii="Arial" w:eastAsiaTheme="minorEastAsia" w:hAnsi="Arial" w:cs="Arial"/>
          <w:lang w:val="ru-RU"/>
        </w:rPr>
        <w:t xml:space="preserve"> ассигнования бюджета в 2020 финансовом году в размере </w:t>
      </w:r>
      <w:r w:rsidR="00BD6BC7" w:rsidRPr="005404AE">
        <w:rPr>
          <w:rFonts w:ascii="Arial" w:eastAsiaTheme="minorEastAsia" w:hAnsi="Arial" w:cs="Arial"/>
          <w:lang w:val="ru-RU"/>
        </w:rPr>
        <w:t>250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BD6BC7" w:rsidRPr="005404AE">
        <w:rPr>
          <w:rFonts w:ascii="Arial" w:eastAsiaTheme="minorEastAsia" w:hAnsi="Arial" w:cs="Arial"/>
          <w:lang w:val="ru-RU"/>
        </w:rPr>
        <w:t xml:space="preserve">000 </w:t>
      </w:r>
      <w:r w:rsidRPr="005404AE">
        <w:rPr>
          <w:rFonts w:ascii="Arial" w:eastAsiaTheme="minorEastAsia" w:hAnsi="Arial" w:cs="Arial"/>
          <w:lang w:val="ru-RU"/>
        </w:rPr>
        <w:t xml:space="preserve">долларов США </w:t>
      </w:r>
      <w:r w:rsidR="00AF00AD" w:rsidRPr="005404AE">
        <w:rPr>
          <w:rFonts w:ascii="Arial" w:eastAsiaTheme="minorEastAsia" w:hAnsi="Arial" w:cs="Arial"/>
          <w:lang w:val="ru-RU"/>
        </w:rPr>
        <w:t xml:space="preserve">на каждое ПС </w:t>
      </w:r>
      <w:r w:rsidRPr="005404AE">
        <w:rPr>
          <w:rFonts w:ascii="Arial" w:eastAsiaTheme="minorEastAsia" w:hAnsi="Arial" w:cs="Arial"/>
          <w:lang w:val="ru-RU"/>
        </w:rPr>
        <w:t xml:space="preserve">плюс сэкономленные в 2019 </w:t>
      </w:r>
      <w:r w:rsidR="0068352F" w:rsidRPr="005404AE">
        <w:rPr>
          <w:rFonts w:ascii="Arial" w:eastAsiaTheme="minorEastAsia" w:hAnsi="Arial" w:cs="Arial"/>
          <w:lang w:val="ru-RU"/>
        </w:rPr>
        <w:t>финанс</w:t>
      </w:r>
      <w:r w:rsidR="00676152" w:rsidRPr="005404AE">
        <w:rPr>
          <w:rFonts w:ascii="Arial" w:eastAsiaTheme="minorEastAsia" w:hAnsi="Arial" w:cs="Arial"/>
          <w:lang w:val="ru-RU"/>
        </w:rPr>
        <w:t>овом</w:t>
      </w:r>
      <w:r w:rsidRPr="005404AE">
        <w:rPr>
          <w:rFonts w:ascii="Arial" w:eastAsiaTheme="minorEastAsia" w:hAnsi="Arial" w:cs="Arial"/>
          <w:lang w:val="ru-RU"/>
        </w:rPr>
        <w:t xml:space="preserve"> году средства</w:t>
      </w:r>
      <w:r w:rsidR="00BD6BC7" w:rsidRPr="005404AE">
        <w:rPr>
          <w:rFonts w:ascii="Arial" w:eastAsiaTheme="minorEastAsia" w:hAnsi="Arial" w:cs="Arial"/>
          <w:lang w:val="ru-RU"/>
        </w:rPr>
        <w:t xml:space="preserve">. </w:t>
      </w:r>
      <w:r w:rsidR="008405E2" w:rsidRPr="005404AE">
        <w:rPr>
          <w:rFonts w:ascii="Arial" w:eastAsiaTheme="minorEastAsia" w:hAnsi="Arial" w:cs="Arial"/>
          <w:lang w:val="ru-RU"/>
        </w:rPr>
        <w:t xml:space="preserve">На основании этих объемов ПС должны будут </w:t>
      </w:r>
      <w:r w:rsidR="0068352F" w:rsidRPr="005404AE">
        <w:rPr>
          <w:rFonts w:ascii="Arial" w:eastAsiaTheme="minorEastAsia" w:hAnsi="Arial" w:cs="Arial"/>
          <w:lang w:val="ru-RU"/>
        </w:rPr>
        <w:t>подготовить</w:t>
      </w:r>
      <w:r w:rsidR="0003136A" w:rsidRPr="005404AE">
        <w:rPr>
          <w:rFonts w:ascii="Arial" w:eastAsiaTheme="minorEastAsia" w:hAnsi="Arial" w:cs="Arial"/>
          <w:lang w:val="ru-RU"/>
        </w:rPr>
        <w:t>/уточнить</w:t>
      </w:r>
      <w:r w:rsidR="0068352F" w:rsidRPr="005404AE">
        <w:rPr>
          <w:rFonts w:ascii="Arial" w:eastAsiaTheme="minorEastAsia" w:hAnsi="Arial" w:cs="Arial"/>
          <w:lang w:val="ru-RU"/>
        </w:rPr>
        <w:t xml:space="preserve"> </w:t>
      </w:r>
      <w:r w:rsidR="008405E2" w:rsidRPr="005404AE">
        <w:rPr>
          <w:rFonts w:ascii="Arial" w:eastAsiaTheme="minorEastAsia" w:hAnsi="Arial" w:cs="Arial"/>
          <w:lang w:val="ru-RU"/>
        </w:rPr>
        <w:t xml:space="preserve">и </w:t>
      </w:r>
      <w:r w:rsidR="000E7312" w:rsidRPr="005404AE">
        <w:rPr>
          <w:rFonts w:ascii="Arial" w:eastAsiaTheme="minorEastAsia" w:hAnsi="Arial" w:cs="Arial"/>
          <w:lang w:val="ru-RU"/>
        </w:rPr>
        <w:t>к июню 2019 года</w:t>
      </w:r>
      <w:r w:rsidR="000E7312" w:rsidRPr="005404AE">
        <w:rPr>
          <w:rFonts w:ascii="Arial" w:eastAsiaTheme="minorEastAsia" w:hAnsi="Arial" w:cs="Arial"/>
          <w:lang w:val="ru-RU"/>
        </w:rPr>
        <w:t xml:space="preserve"> </w:t>
      </w:r>
      <w:r w:rsidR="008405E2" w:rsidRPr="005404AE">
        <w:rPr>
          <w:rFonts w:ascii="Arial" w:eastAsiaTheme="minorEastAsia" w:hAnsi="Arial" w:cs="Arial"/>
          <w:lang w:val="ru-RU"/>
        </w:rPr>
        <w:t>внести в КК планы мероприятий на 20</w:t>
      </w:r>
      <w:r w:rsidR="00BD6BC7" w:rsidRPr="005404AE">
        <w:rPr>
          <w:rFonts w:ascii="Arial" w:eastAsiaTheme="minorEastAsia" w:hAnsi="Arial" w:cs="Arial"/>
          <w:lang w:val="ru-RU"/>
        </w:rPr>
        <w:t xml:space="preserve">20 </w:t>
      </w:r>
      <w:r w:rsidR="0068352F" w:rsidRPr="005404AE">
        <w:rPr>
          <w:rFonts w:ascii="Arial" w:eastAsiaTheme="minorEastAsia" w:hAnsi="Arial" w:cs="Arial"/>
          <w:lang w:val="ru-RU"/>
        </w:rPr>
        <w:t>финансовый</w:t>
      </w:r>
      <w:r w:rsidR="008405E2" w:rsidRPr="005404AE">
        <w:rPr>
          <w:rFonts w:ascii="Arial" w:eastAsiaTheme="minorEastAsia" w:hAnsi="Arial" w:cs="Arial"/>
          <w:lang w:val="ru-RU"/>
        </w:rPr>
        <w:t xml:space="preserve"> год,</w:t>
      </w:r>
      <w:r w:rsidR="000E7312" w:rsidRPr="005404AE">
        <w:rPr>
          <w:rFonts w:ascii="Arial" w:eastAsiaTheme="minorEastAsia" w:hAnsi="Arial" w:cs="Arial"/>
          <w:lang w:val="ru-RU"/>
        </w:rPr>
        <w:t xml:space="preserve"> </w:t>
      </w:r>
      <w:r w:rsidR="008405E2" w:rsidRPr="005404AE">
        <w:rPr>
          <w:rFonts w:ascii="Arial" w:eastAsiaTheme="minorEastAsia" w:hAnsi="Arial" w:cs="Arial"/>
          <w:lang w:val="ru-RU"/>
        </w:rPr>
        <w:t xml:space="preserve">чтобы </w:t>
      </w:r>
      <w:r w:rsidR="00B0135C" w:rsidRPr="005404AE">
        <w:rPr>
          <w:rFonts w:ascii="Arial" w:eastAsiaTheme="minorEastAsia" w:hAnsi="Arial" w:cs="Arial"/>
          <w:lang w:val="ru-RU"/>
        </w:rPr>
        <w:t xml:space="preserve">КК </w:t>
      </w:r>
      <w:r w:rsidR="00676152" w:rsidRPr="005404AE">
        <w:rPr>
          <w:rFonts w:ascii="Arial" w:eastAsiaTheme="minorEastAsia" w:hAnsi="Arial" w:cs="Arial"/>
          <w:lang w:val="ru-RU"/>
        </w:rPr>
        <w:t xml:space="preserve">смог </w:t>
      </w:r>
      <w:r w:rsidR="00B0135C" w:rsidRPr="005404AE">
        <w:rPr>
          <w:rFonts w:ascii="Arial" w:eastAsiaTheme="minorEastAsia" w:hAnsi="Arial" w:cs="Arial"/>
          <w:lang w:val="ru-RU"/>
        </w:rPr>
        <w:t xml:space="preserve">их изучить на </w:t>
      </w:r>
      <w:r w:rsidR="0068352F" w:rsidRPr="005404AE">
        <w:rPr>
          <w:rFonts w:ascii="Arial" w:eastAsiaTheme="minorEastAsia" w:hAnsi="Arial" w:cs="Arial"/>
          <w:lang w:val="ru-RU"/>
        </w:rPr>
        <w:t>следующем</w:t>
      </w:r>
      <w:r w:rsidR="00B0135C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заседании</w:t>
      </w:r>
      <w:r w:rsidR="00B0135C" w:rsidRPr="005404AE">
        <w:rPr>
          <w:rFonts w:ascii="Arial" w:eastAsiaTheme="minorEastAsia" w:hAnsi="Arial" w:cs="Arial"/>
          <w:lang w:val="ru-RU"/>
        </w:rPr>
        <w:t xml:space="preserve">, которое состоится </w:t>
      </w:r>
      <w:r w:rsidR="0068352F" w:rsidRPr="005404AE">
        <w:rPr>
          <w:rFonts w:ascii="Arial" w:eastAsiaTheme="minorEastAsia" w:hAnsi="Arial" w:cs="Arial"/>
          <w:lang w:val="ru-RU"/>
        </w:rPr>
        <w:t xml:space="preserve">в ходе </w:t>
      </w:r>
      <w:r w:rsidR="00B0135C" w:rsidRPr="005404AE">
        <w:rPr>
          <w:rFonts w:ascii="Arial" w:eastAsiaTheme="minorEastAsia" w:hAnsi="Arial" w:cs="Arial"/>
          <w:lang w:val="ru-RU"/>
        </w:rPr>
        <w:t>совместного заседания руководителей всех ПС</w:t>
      </w:r>
      <w:r w:rsidR="00BD6BC7" w:rsidRPr="005404AE">
        <w:rPr>
          <w:rFonts w:ascii="Arial" w:eastAsiaTheme="minorEastAsia" w:hAnsi="Arial" w:cs="Arial"/>
          <w:lang w:val="ru-RU"/>
        </w:rPr>
        <w:t xml:space="preserve">. </w:t>
      </w:r>
    </w:p>
    <w:p w14:paraId="31FE1B3D" w14:textId="67C934F8" w:rsidR="00BD6BC7" w:rsidRPr="005404AE" w:rsidRDefault="00BD6BC7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0E1DD7D6" w14:textId="33E9FDE8" w:rsidR="00BD6BC7" w:rsidRPr="005404AE" w:rsidRDefault="00F2555D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Чаршимамович </w:t>
      </w:r>
      <w:r w:rsidR="001123A1" w:rsidRPr="005404AE">
        <w:rPr>
          <w:rFonts w:ascii="Arial" w:eastAsiaTheme="minorEastAsia" w:hAnsi="Arial" w:cs="Arial"/>
          <w:lang w:val="ru-RU"/>
        </w:rPr>
        <w:t xml:space="preserve">напомнила о том, что </w:t>
      </w:r>
      <w:r w:rsidR="0068352F" w:rsidRPr="005404AE">
        <w:rPr>
          <w:rFonts w:ascii="Arial" w:eastAsiaTheme="minorEastAsia" w:hAnsi="Arial" w:cs="Arial"/>
          <w:lang w:val="ru-RU"/>
        </w:rPr>
        <w:t>Р</w:t>
      </w:r>
      <w:r w:rsidR="001123A1" w:rsidRPr="005404AE">
        <w:rPr>
          <w:rFonts w:ascii="Arial" w:eastAsiaTheme="minorEastAsia" w:hAnsi="Arial" w:cs="Arial"/>
          <w:lang w:val="ru-RU"/>
        </w:rPr>
        <w:t xml:space="preserve">есурсная группа </w:t>
      </w:r>
      <w:r w:rsidR="00B94EDD" w:rsidRPr="005404AE">
        <w:rPr>
          <w:rFonts w:ascii="Arial" w:eastAsiaTheme="minorEastAsia" w:hAnsi="Arial" w:cs="Arial"/>
          <w:lang w:val="ru-RU"/>
        </w:rPr>
        <w:t xml:space="preserve">направила в адрес Исполкома </w:t>
      </w:r>
      <w:r w:rsidR="001123A1" w:rsidRPr="005404AE">
        <w:rPr>
          <w:rFonts w:ascii="Arial" w:eastAsiaTheme="minorEastAsia" w:hAnsi="Arial" w:cs="Arial"/>
          <w:lang w:val="ru-RU"/>
        </w:rPr>
        <w:t xml:space="preserve">сводный анализ приоритетов стран, </w:t>
      </w:r>
      <w:r w:rsidR="00676152" w:rsidRPr="005404AE">
        <w:rPr>
          <w:rFonts w:ascii="Arial" w:eastAsiaTheme="minorEastAsia" w:hAnsi="Arial" w:cs="Arial"/>
          <w:lang w:val="ru-RU"/>
        </w:rPr>
        <w:t xml:space="preserve">сведения </w:t>
      </w:r>
      <w:r w:rsidR="001123A1" w:rsidRPr="005404AE">
        <w:rPr>
          <w:rFonts w:ascii="Arial" w:eastAsiaTheme="minorEastAsia" w:hAnsi="Arial" w:cs="Arial"/>
          <w:lang w:val="ru-RU"/>
        </w:rPr>
        <w:t>о которых был</w:t>
      </w:r>
      <w:r w:rsidR="00676152" w:rsidRPr="005404AE">
        <w:rPr>
          <w:rFonts w:ascii="Arial" w:eastAsiaTheme="minorEastAsia" w:hAnsi="Arial" w:cs="Arial"/>
          <w:lang w:val="ru-RU"/>
        </w:rPr>
        <w:t>и</w:t>
      </w:r>
      <w:r w:rsidR="001123A1" w:rsidRPr="005404AE">
        <w:rPr>
          <w:rFonts w:ascii="Arial" w:eastAsiaTheme="minorEastAsia" w:hAnsi="Arial" w:cs="Arial"/>
          <w:lang w:val="ru-RU"/>
        </w:rPr>
        <w:t xml:space="preserve"> собран</w:t>
      </w:r>
      <w:r w:rsidR="00676152" w:rsidRPr="005404AE">
        <w:rPr>
          <w:rFonts w:ascii="Arial" w:eastAsiaTheme="minorEastAsia" w:hAnsi="Arial" w:cs="Arial"/>
          <w:lang w:val="ru-RU"/>
        </w:rPr>
        <w:t>ы</w:t>
      </w:r>
      <w:r w:rsidR="001123A1" w:rsidRPr="005404AE">
        <w:rPr>
          <w:rFonts w:ascii="Arial" w:eastAsiaTheme="minorEastAsia" w:hAnsi="Arial" w:cs="Arial"/>
          <w:lang w:val="ru-RU"/>
        </w:rPr>
        <w:t xml:space="preserve"> в ходе анкетирования накануне этого мероприятия</w:t>
      </w:r>
      <w:r w:rsidR="00BD6BC7" w:rsidRPr="005404AE">
        <w:rPr>
          <w:rFonts w:ascii="Arial" w:eastAsiaTheme="minorEastAsia" w:hAnsi="Arial" w:cs="Arial"/>
          <w:lang w:val="ru-RU"/>
        </w:rPr>
        <w:t>.</w:t>
      </w:r>
      <w:r w:rsidR="00A26B92" w:rsidRPr="005404AE">
        <w:rPr>
          <w:rFonts w:ascii="Arial" w:eastAsiaTheme="minorEastAsia" w:hAnsi="Arial" w:cs="Arial"/>
          <w:lang w:val="ru-RU"/>
        </w:rPr>
        <w:t xml:space="preserve"> </w:t>
      </w:r>
      <w:r w:rsidR="000A3D08" w:rsidRPr="005404AE">
        <w:rPr>
          <w:rFonts w:ascii="Arial" w:eastAsiaTheme="minorEastAsia" w:hAnsi="Arial" w:cs="Arial"/>
          <w:lang w:val="ru-RU"/>
        </w:rPr>
        <w:t>Ниже приведены наиболее распространенными приоритеты</w:t>
      </w:r>
      <w:r w:rsidR="00BD6BC7" w:rsidRPr="005404AE">
        <w:rPr>
          <w:rFonts w:ascii="Arial" w:eastAsiaTheme="minorEastAsia" w:hAnsi="Arial" w:cs="Arial"/>
          <w:lang w:val="ru-RU"/>
        </w:rPr>
        <w:t>:</w:t>
      </w:r>
    </w:p>
    <w:p w14:paraId="29EDF08E" w14:textId="2982A779" w:rsidR="00BD6BC7" w:rsidRPr="005404AE" w:rsidRDefault="00E72485" w:rsidP="00E724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Theme="minorEastAsia" w:hAnsi="Arial" w:cs="Arial"/>
        </w:rPr>
      </w:pP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>Темы, связанные с программным бюджетированием и БОР (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i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 xml:space="preserve">. мониторинг и оценка расходов, в том числе анализ расходов; 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ii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 xml:space="preserve">. Программное бюджетирование в целом; и 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iii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 xml:space="preserve">. Показатели эффективности) </w:t>
      </w:r>
    </w:p>
    <w:p w14:paraId="283239D3" w14:textId="4F27E667" w:rsidR="00BD6BC7" w:rsidRPr="005404AE" w:rsidRDefault="00D91C32" w:rsidP="00BD6B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Theme="minorEastAsia" w:hAnsi="Arial" w:cs="Arial"/>
          <w:lang w:val="ru-RU"/>
        </w:rPr>
      </w:pP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>Темы, связанные с бюджетной грамотностью и прозрачностью бюджета (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>.</w:t>
      </w:r>
      <w:r w:rsidR="00A26B92"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 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Информирование и вовлечение граждан; 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</w:rPr>
        <w:t>ii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. Бюджетная грамотность; и 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</w:rPr>
        <w:t>iii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>. Бюджет для граждан)</w:t>
      </w:r>
      <w:r w:rsidR="00BD6BC7" w:rsidRPr="005404AE">
        <w:rPr>
          <w:rFonts w:ascii="Arial" w:eastAsiaTheme="minorEastAsia" w:hAnsi="Arial" w:cs="Arial"/>
        </w:rPr>
        <w:t> </w:t>
      </w:r>
    </w:p>
    <w:p w14:paraId="29E11D02" w14:textId="649E76D5" w:rsidR="00BD6BC7" w:rsidRPr="005404AE" w:rsidRDefault="00E74A49" w:rsidP="00BD6B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Theme="minorEastAsia" w:hAnsi="Arial" w:cs="Arial"/>
        </w:rPr>
      </w:pP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ru-RU"/>
        </w:rPr>
        <w:t>Темы, связанные с бюджетной грамотностью и прозрачностью бюджета (</w:t>
      </w:r>
      <w:r w:rsidRPr="005404AE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. Информирование и вовлечение граждан; 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</w:rPr>
        <w:t>ii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. Бюджетная грамотность; и 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</w:rPr>
        <w:t>iii</w:t>
      </w: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>. Бюджет для граждан)</w:t>
      </w:r>
      <w:r w:rsidR="00BD6BC7" w:rsidRPr="005404AE">
        <w:rPr>
          <w:rFonts w:ascii="Arial" w:eastAsiaTheme="minorEastAsia" w:hAnsi="Arial" w:cs="Arial"/>
        </w:rPr>
        <w:t xml:space="preserve"> </w:t>
      </w:r>
    </w:p>
    <w:p w14:paraId="02276202" w14:textId="3397D0B6" w:rsidR="00BD6BC7" w:rsidRPr="005404AE" w:rsidRDefault="0044154B" w:rsidP="005B4A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Theme="minorEastAsia" w:hAnsi="Arial" w:cs="Arial"/>
          <w:lang w:val="ru-RU"/>
        </w:rPr>
      </w:pPr>
      <w:r w:rsidRPr="005404AE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ru-RU"/>
        </w:rPr>
        <w:t xml:space="preserve">Учет капитальных затрат в бюджете </w:t>
      </w:r>
    </w:p>
    <w:p w14:paraId="4CDF25D8" w14:textId="6783440D" w:rsidR="00BD6BC7" w:rsidRPr="005404AE" w:rsidRDefault="0044154B" w:rsidP="00BD6BC7">
      <w:pPr>
        <w:pStyle w:val="NoSpacing"/>
        <w:jc w:val="both"/>
        <w:rPr>
          <w:rFonts w:ascii="Arial" w:eastAsiaTheme="minorEastAsia" w:hAnsi="Arial" w:cs="Arial"/>
          <w:color w:val="000000" w:themeColor="text1"/>
          <w:lang w:val="ru-RU"/>
        </w:rPr>
      </w:pPr>
      <w:r w:rsidRPr="005404AE">
        <w:rPr>
          <w:rFonts w:ascii="Arial" w:eastAsiaTheme="minorEastAsia" w:hAnsi="Arial" w:cs="Arial"/>
          <w:color w:val="000000" w:themeColor="text1"/>
          <w:lang w:val="ru-RU"/>
        </w:rPr>
        <w:t>Так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им </w:t>
      </w:r>
      <w:r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образом, </w:t>
      </w:r>
      <w:r w:rsidR="00CB3087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по мнению подавляющего большинства, </w:t>
      </w:r>
      <w:r w:rsidR="00E56F4C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основными приоритетными 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>направлениями</w:t>
      </w:r>
      <w:r w:rsidR="00E56F4C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 являются 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>вопросы</w:t>
      </w:r>
      <w:r w:rsidR="00E56F4C" w:rsidRPr="005404AE">
        <w:rPr>
          <w:rFonts w:ascii="Arial" w:eastAsiaTheme="minorEastAsia" w:hAnsi="Arial" w:cs="Arial"/>
          <w:color w:val="000000" w:themeColor="text1"/>
          <w:lang w:val="ru-RU"/>
        </w:rPr>
        <w:t>, относящиеся к деятельности двух рабочих групп БС</w:t>
      </w:r>
      <w:r w:rsidR="00BD6BC7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. </w:t>
      </w:r>
    </w:p>
    <w:p w14:paraId="04F3CB3F" w14:textId="17C8D7E7" w:rsidR="005B4A65" w:rsidRPr="005404AE" w:rsidRDefault="005B4A65" w:rsidP="00BD6BC7">
      <w:pPr>
        <w:pStyle w:val="NoSpacing"/>
        <w:jc w:val="both"/>
        <w:rPr>
          <w:rFonts w:ascii="Arial" w:eastAsiaTheme="minorEastAsia" w:hAnsi="Arial" w:cs="Arial"/>
          <w:color w:val="000000" w:themeColor="text1"/>
          <w:lang w:val="ru-RU"/>
        </w:rPr>
      </w:pPr>
    </w:p>
    <w:p w14:paraId="0F0F6C3F" w14:textId="13FB3C37" w:rsidR="005B4A65" w:rsidRPr="005404AE" w:rsidRDefault="00024EC3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color w:val="000000" w:themeColor="text1"/>
          <w:lang w:val="ru-RU"/>
        </w:rPr>
        <w:t>П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>р</w:t>
      </w:r>
      <w:r w:rsidRPr="005404AE">
        <w:rPr>
          <w:rFonts w:ascii="Arial" w:eastAsiaTheme="minorEastAsia" w:hAnsi="Arial" w:cs="Arial"/>
          <w:color w:val="000000" w:themeColor="text1"/>
          <w:lang w:val="ru-RU"/>
        </w:rPr>
        <w:t>и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 разработке</w:t>
      </w:r>
      <w:r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 Плана мероприятий БС на 2020 финансовый год необходимо 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>буд</w:t>
      </w:r>
      <w:r w:rsidR="00CB7D44" w:rsidRPr="005404AE">
        <w:rPr>
          <w:rFonts w:ascii="Arial" w:eastAsiaTheme="minorEastAsia" w:hAnsi="Arial" w:cs="Arial"/>
          <w:color w:val="000000" w:themeColor="text1"/>
          <w:lang w:val="ru-RU"/>
        </w:rPr>
        <w:t>е</w:t>
      </w:r>
      <w:r w:rsidR="0068352F" w:rsidRPr="005404AE">
        <w:rPr>
          <w:rFonts w:ascii="Arial" w:eastAsiaTheme="minorEastAsia" w:hAnsi="Arial" w:cs="Arial"/>
          <w:color w:val="000000" w:themeColor="text1"/>
          <w:lang w:val="ru-RU"/>
        </w:rPr>
        <w:t>т</w:t>
      </w:r>
      <w:r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 </w:t>
      </w:r>
      <w:r w:rsidR="00CB7D44" w:rsidRPr="005404AE">
        <w:rPr>
          <w:rFonts w:ascii="Arial" w:eastAsiaTheme="minorEastAsia" w:hAnsi="Arial" w:cs="Arial"/>
          <w:color w:val="000000" w:themeColor="text1"/>
          <w:lang w:val="ru-RU"/>
        </w:rPr>
        <w:t xml:space="preserve">выделить </w:t>
      </w:r>
      <w:r w:rsidR="005B4A65" w:rsidRPr="005404AE">
        <w:rPr>
          <w:rFonts w:ascii="Arial" w:eastAsiaTheme="minorEastAsia" w:hAnsi="Arial" w:cs="Arial"/>
          <w:lang w:val="ru-RU"/>
        </w:rPr>
        <w:t>150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5B4A65" w:rsidRPr="005404AE">
        <w:rPr>
          <w:rFonts w:ascii="Arial" w:eastAsiaTheme="minorEastAsia" w:hAnsi="Arial" w:cs="Arial"/>
          <w:lang w:val="ru-RU"/>
        </w:rPr>
        <w:t xml:space="preserve">000 </w:t>
      </w:r>
      <w:r w:rsidRPr="005404AE">
        <w:rPr>
          <w:rFonts w:ascii="Arial" w:eastAsiaTheme="minorEastAsia" w:hAnsi="Arial" w:cs="Arial"/>
          <w:lang w:val="ru-RU"/>
        </w:rPr>
        <w:t xml:space="preserve">долларов США на </w:t>
      </w:r>
      <w:r w:rsidR="0068352F" w:rsidRPr="005404AE">
        <w:rPr>
          <w:rFonts w:ascii="Arial" w:eastAsiaTheme="minorEastAsia" w:hAnsi="Arial" w:cs="Arial"/>
          <w:lang w:val="ru-RU"/>
        </w:rPr>
        <w:t>подготовку</w:t>
      </w:r>
      <w:r w:rsidRPr="005404AE">
        <w:rPr>
          <w:rFonts w:ascii="Arial" w:eastAsiaTheme="minorEastAsia" w:hAnsi="Arial" w:cs="Arial"/>
          <w:lang w:val="ru-RU"/>
        </w:rPr>
        <w:t xml:space="preserve"> пленарного </w:t>
      </w:r>
      <w:r w:rsidR="0068352F" w:rsidRPr="005404AE">
        <w:rPr>
          <w:rFonts w:ascii="Arial" w:eastAsiaTheme="minorEastAsia" w:hAnsi="Arial" w:cs="Arial"/>
          <w:lang w:val="ru-RU"/>
        </w:rPr>
        <w:t>заседания</w:t>
      </w:r>
      <w:r w:rsidR="00467889" w:rsidRPr="005404AE">
        <w:rPr>
          <w:rFonts w:ascii="Arial" w:eastAsiaTheme="minorEastAsia" w:hAnsi="Arial" w:cs="Arial"/>
          <w:lang w:val="ru-RU"/>
        </w:rPr>
        <w:t xml:space="preserve">. </w:t>
      </w:r>
      <w:r w:rsidRPr="005404AE">
        <w:rPr>
          <w:rFonts w:ascii="Arial" w:eastAsiaTheme="minorEastAsia" w:hAnsi="Arial" w:cs="Arial"/>
          <w:lang w:val="ru-RU"/>
        </w:rPr>
        <w:t xml:space="preserve">Таким образом, Исполкому БС необходимо будет </w:t>
      </w:r>
      <w:r w:rsidR="0068352F" w:rsidRPr="005404AE">
        <w:rPr>
          <w:rFonts w:ascii="Arial" w:eastAsiaTheme="minorEastAsia" w:hAnsi="Arial" w:cs="Arial"/>
          <w:lang w:val="ru-RU"/>
        </w:rPr>
        <w:t>решить</w:t>
      </w:r>
      <w:r w:rsidRPr="005404AE">
        <w:rPr>
          <w:rFonts w:ascii="Arial" w:eastAsiaTheme="minorEastAsia" w:hAnsi="Arial" w:cs="Arial"/>
          <w:lang w:val="ru-RU"/>
        </w:rPr>
        <w:t xml:space="preserve">, как распределить оставшиеся </w:t>
      </w:r>
      <w:r w:rsidR="005B4A65" w:rsidRPr="005404AE">
        <w:rPr>
          <w:rFonts w:ascii="Arial" w:eastAsiaTheme="minorEastAsia" w:hAnsi="Arial" w:cs="Arial"/>
          <w:lang w:val="ru-RU"/>
        </w:rPr>
        <w:t>100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5B4A65" w:rsidRPr="005404AE">
        <w:rPr>
          <w:rFonts w:ascii="Arial" w:eastAsiaTheme="minorEastAsia" w:hAnsi="Arial" w:cs="Arial"/>
          <w:lang w:val="ru-RU"/>
        </w:rPr>
        <w:t xml:space="preserve">000 </w:t>
      </w:r>
      <w:r w:rsidRPr="005404AE">
        <w:rPr>
          <w:rFonts w:ascii="Arial" w:eastAsiaTheme="minorEastAsia" w:hAnsi="Arial" w:cs="Arial"/>
          <w:lang w:val="ru-RU"/>
        </w:rPr>
        <w:t>долларов США на остальные мероприяти</w:t>
      </w:r>
      <w:r w:rsidR="007813BA" w:rsidRPr="005404AE">
        <w:rPr>
          <w:rFonts w:ascii="Arial" w:eastAsiaTheme="minorEastAsia" w:hAnsi="Arial" w:cs="Arial"/>
          <w:lang w:val="ru-RU"/>
        </w:rPr>
        <w:t>я</w:t>
      </w:r>
      <w:r w:rsidR="009529C8" w:rsidRPr="005404AE">
        <w:rPr>
          <w:rFonts w:ascii="Arial" w:eastAsiaTheme="minorEastAsia" w:hAnsi="Arial" w:cs="Arial"/>
          <w:lang w:val="ru-RU"/>
        </w:rPr>
        <w:t xml:space="preserve">, которые, </w:t>
      </w:r>
      <w:r w:rsidR="0053531B" w:rsidRPr="005404AE">
        <w:rPr>
          <w:rFonts w:ascii="Arial" w:eastAsiaTheme="minorEastAsia" w:hAnsi="Arial" w:cs="Arial"/>
          <w:lang w:val="ru-RU"/>
        </w:rPr>
        <w:t xml:space="preserve">по итогам </w:t>
      </w:r>
      <w:r w:rsidR="009529C8" w:rsidRPr="005404AE">
        <w:rPr>
          <w:rFonts w:ascii="Arial" w:eastAsiaTheme="minorEastAsia" w:hAnsi="Arial" w:cs="Arial"/>
          <w:lang w:val="ru-RU"/>
        </w:rPr>
        <w:t>прошло</w:t>
      </w:r>
      <w:r w:rsidR="0013108B" w:rsidRPr="005404AE">
        <w:rPr>
          <w:rFonts w:ascii="Arial" w:eastAsiaTheme="minorEastAsia" w:hAnsi="Arial" w:cs="Arial"/>
          <w:lang w:val="ru-RU"/>
        </w:rPr>
        <w:t>го</w:t>
      </w:r>
      <w:r w:rsidR="009529C8" w:rsidRPr="005404AE">
        <w:rPr>
          <w:rFonts w:ascii="Arial" w:eastAsiaTheme="minorEastAsia" w:hAnsi="Arial" w:cs="Arial"/>
          <w:lang w:val="ru-RU"/>
        </w:rPr>
        <w:t xml:space="preserve"> год</w:t>
      </w:r>
      <w:r w:rsidR="0013108B" w:rsidRPr="005404AE">
        <w:rPr>
          <w:rFonts w:ascii="Arial" w:eastAsiaTheme="minorEastAsia" w:hAnsi="Arial" w:cs="Arial"/>
          <w:lang w:val="ru-RU"/>
        </w:rPr>
        <w:t>а</w:t>
      </w:r>
      <w:r w:rsidR="009529C8" w:rsidRPr="005404AE">
        <w:rPr>
          <w:rFonts w:ascii="Arial" w:eastAsiaTheme="minorEastAsia" w:hAnsi="Arial" w:cs="Arial"/>
          <w:lang w:val="ru-RU"/>
        </w:rPr>
        <w:t xml:space="preserve"> включали </w:t>
      </w:r>
      <w:r w:rsidR="00962985" w:rsidRPr="005404AE">
        <w:rPr>
          <w:rFonts w:ascii="Arial" w:eastAsiaTheme="minorEastAsia" w:hAnsi="Arial" w:cs="Arial"/>
          <w:lang w:val="ru-RU"/>
        </w:rPr>
        <w:t>мероприятия</w:t>
      </w:r>
      <w:r w:rsidR="00D812B9" w:rsidRPr="005404AE">
        <w:rPr>
          <w:rFonts w:ascii="Arial" w:eastAsiaTheme="minorEastAsia" w:hAnsi="Arial" w:cs="Arial"/>
          <w:lang w:val="ru-RU"/>
        </w:rPr>
        <w:t xml:space="preserve"> двух РГ</w:t>
      </w:r>
      <w:r w:rsidR="00CA12D5" w:rsidRPr="005404AE">
        <w:rPr>
          <w:rFonts w:ascii="Arial" w:eastAsiaTheme="minorEastAsia" w:hAnsi="Arial" w:cs="Arial"/>
          <w:lang w:val="ru-RU"/>
        </w:rPr>
        <w:t xml:space="preserve"> </w:t>
      </w:r>
      <w:r w:rsidR="005B4A65" w:rsidRPr="005404AE">
        <w:rPr>
          <w:rFonts w:ascii="Arial" w:eastAsiaTheme="minorEastAsia" w:hAnsi="Arial" w:cs="Arial"/>
          <w:lang w:val="ru-RU"/>
        </w:rPr>
        <w:t>(</w:t>
      </w:r>
      <w:r w:rsidR="00D812B9" w:rsidRPr="005404AE">
        <w:rPr>
          <w:rFonts w:ascii="Arial" w:eastAsiaTheme="minorEastAsia" w:hAnsi="Arial" w:cs="Arial"/>
          <w:lang w:val="ru-RU"/>
        </w:rPr>
        <w:t xml:space="preserve">из которых РГПБ выделила </w:t>
      </w:r>
      <w:r w:rsidR="0013108B" w:rsidRPr="005404AE">
        <w:rPr>
          <w:rFonts w:ascii="Arial" w:eastAsiaTheme="minorEastAsia" w:hAnsi="Arial" w:cs="Arial"/>
          <w:lang w:val="ru-RU"/>
        </w:rPr>
        <w:t xml:space="preserve">определенную </w:t>
      </w:r>
      <w:r w:rsidR="00D812B9" w:rsidRPr="005404AE">
        <w:rPr>
          <w:rFonts w:ascii="Arial" w:eastAsiaTheme="minorEastAsia" w:hAnsi="Arial" w:cs="Arial"/>
          <w:lang w:val="ru-RU"/>
        </w:rPr>
        <w:t xml:space="preserve">сумму на участие </w:t>
      </w:r>
      <w:r w:rsidR="0068352F" w:rsidRPr="005404AE">
        <w:rPr>
          <w:rFonts w:ascii="Arial" w:eastAsiaTheme="minorEastAsia" w:hAnsi="Arial" w:cs="Arial"/>
          <w:lang w:val="ru-RU"/>
        </w:rPr>
        <w:t>малоформатной</w:t>
      </w:r>
      <w:r w:rsidR="00D812B9" w:rsidRPr="005404AE">
        <w:rPr>
          <w:rFonts w:ascii="Arial" w:eastAsiaTheme="minorEastAsia" w:hAnsi="Arial" w:cs="Arial"/>
          <w:lang w:val="ru-RU"/>
        </w:rPr>
        <w:t xml:space="preserve"> делегации </w:t>
      </w:r>
      <w:r w:rsidR="00CA12D5" w:rsidRPr="005404AE">
        <w:rPr>
          <w:rFonts w:ascii="Arial" w:eastAsiaTheme="minorEastAsia" w:hAnsi="Arial" w:cs="Arial"/>
          <w:lang w:val="ru-RU"/>
        </w:rPr>
        <w:t xml:space="preserve">в </w:t>
      </w:r>
      <w:r w:rsidR="00D812B9" w:rsidRPr="005404AE">
        <w:rPr>
          <w:rFonts w:ascii="Arial" w:eastAsiaTheme="minorEastAsia" w:hAnsi="Arial" w:cs="Arial"/>
          <w:lang w:val="ru-RU"/>
        </w:rPr>
        <w:t xml:space="preserve">ежегодном заседании </w:t>
      </w:r>
      <w:r w:rsidR="0068352F" w:rsidRPr="005404AE">
        <w:rPr>
          <w:rFonts w:ascii="Arial" w:eastAsiaTheme="minorEastAsia" w:hAnsi="Arial" w:cs="Arial"/>
          <w:lang w:val="ru-RU"/>
        </w:rPr>
        <w:t>руководителей</w:t>
      </w:r>
      <w:r w:rsidR="00D812B9" w:rsidRPr="005404AE">
        <w:rPr>
          <w:rFonts w:ascii="Arial" w:eastAsiaTheme="minorEastAsia" w:hAnsi="Arial" w:cs="Arial"/>
          <w:lang w:val="ru-RU"/>
        </w:rPr>
        <w:t xml:space="preserve"> бюджет</w:t>
      </w:r>
      <w:r w:rsidR="0068352F" w:rsidRPr="005404AE">
        <w:rPr>
          <w:rFonts w:ascii="Arial" w:eastAsiaTheme="minorEastAsia" w:hAnsi="Arial" w:cs="Arial"/>
          <w:lang w:val="ru-RU"/>
        </w:rPr>
        <w:t>ных</w:t>
      </w:r>
      <w:r w:rsidR="00D812B9" w:rsidRPr="005404AE">
        <w:rPr>
          <w:rFonts w:ascii="Arial" w:eastAsiaTheme="minorEastAsia" w:hAnsi="Arial" w:cs="Arial"/>
          <w:lang w:val="ru-RU"/>
        </w:rPr>
        <w:t xml:space="preserve"> ведомств сети по </w:t>
      </w:r>
      <w:r w:rsidR="0068352F" w:rsidRPr="005404AE">
        <w:rPr>
          <w:rFonts w:ascii="Arial" w:eastAsiaTheme="minorEastAsia" w:hAnsi="Arial" w:cs="Arial"/>
          <w:lang w:val="ru-RU"/>
        </w:rPr>
        <w:t>эффективности</w:t>
      </w:r>
      <w:r w:rsidR="00D812B9" w:rsidRPr="005404AE">
        <w:rPr>
          <w:rFonts w:ascii="Arial" w:eastAsiaTheme="minorEastAsia" w:hAnsi="Arial" w:cs="Arial"/>
          <w:lang w:val="ru-RU"/>
        </w:rPr>
        <w:t xml:space="preserve"> и </w:t>
      </w:r>
      <w:r w:rsidR="0068352F" w:rsidRPr="005404AE">
        <w:rPr>
          <w:rFonts w:ascii="Arial" w:eastAsiaTheme="minorEastAsia" w:hAnsi="Arial" w:cs="Arial"/>
          <w:lang w:val="ru-RU"/>
        </w:rPr>
        <w:t>результатам</w:t>
      </w:r>
      <w:r w:rsidR="00D812B9" w:rsidRPr="005404AE">
        <w:rPr>
          <w:rFonts w:ascii="Arial" w:eastAsiaTheme="minorEastAsia" w:hAnsi="Arial" w:cs="Arial"/>
          <w:lang w:val="ru-RU"/>
        </w:rPr>
        <w:t xml:space="preserve"> ОЭСР осенью</w:t>
      </w:r>
      <w:r w:rsidR="00467889" w:rsidRPr="005404AE">
        <w:rPr>
          <w:rFonts w:ascii="Arial" w:eastAsiaTheme="minorEastAsia" w:hAnsi="Arial" w:cs="Arial"/>
          <w:bCs/>
          <w:lang w:val="ru-RU"/>
        </w:rPr>
        <w:t xml:space="preserve">) </w:t>
      </w:r>
      <w:r w:rsidR="00D812B9" w:rsidRPr="005404AE">
        <w:rPr>
          <w:rFonts w:ascii="Arial" w:eastAsiaTheme="minorEastAsia" w:hAnsi="Arial" w:cs="Arial"/>
          <w:bCs/>
          <w:lang w:val="ru-RU"/>
        </w:rPr>
        <w:t>и участие Исполком</w:t>
      </w:r>
      <w:r w:rsidR="00CA12D5" w:rsidRPr="005404AE">
        <w:rPr>
          <w:rFonts w:ascii="Arial" w:eastAsiaTheme="minorEastAsia" w:hAnsi="Arial" w:cs="Arial"/>
          <w:bCs/>
          <w:lang w:val="ru-RU"/>
        </w:rPr>
        <w:t>а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БС в </w:t>
      </w:r>
      <w:r w:rsidR="0068352F" w:rsidRPr="005404AE">
        <w:rPr>
          <w:rFonts w:ascii="Arial" w:eastAsiaTheme="minorEastAsia" w:hAnsi="Arial" w:cs="Arial"/>
          <w:bCs/>
          <w:lang w:val="ru-RU"/>
        </w:rPr>
        <w:t>ежегодных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заседаниях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B35814" w:rsidRPr="005404AE">
        <w:rPr>
          <w:rFonts w:ascii="Arial" w:eastAsiaTheme="minorEastAsia" w:hAnsi="Arial" w:cs="Arial"/>
          <w:bCs/>
          <w:lang w:val="ru-RU"/>
        </w:rPr>
        <w:t>руководителей</w:t>
      </w:r>
      <w:r w:rsidR="0068352F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D812B9" w:rsidRPr="005404AE">
        <w:rPr>
          <w:rFonts w:ascii="Arial" w:eastAsiaTheme="minorEastAsia" w:hAnsi="Arial" w:cs="Arial"/>
          <w:bCs/>
          <w:lang w:val="ru-RU"/>
        </w:rPr>
        <w:t>бюджет</w:t>
      </w:r>
      <w:r w:rsidR="0068352F" w:rsidRPr="005404AE">
        <w:rPr>
          <w:rFonts w:ascii="Arial" w:eastAsiaTheme="minorEastAsia" w:hAnsi="Arial" w:cs="Arial"/>
          <w:bCs/>
          <w:lang w:val="ru-RU"/>
        </w:rPr>
        <w:t>ных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ведомств ЦВЮВЕ ОЭСР, </w:t>
      </w:r>
      <w:r w:rsidR="0068352F" w:rsidRPr="005404AE">
        <w:rPr>
          <w:rFonts w:ascii="Arial" w:eastAsiaTheme="minorEastAsia" w:hAnsi="Arial" w:cs="Arial"/>
          <w:bCs/>
          <w:lang w:val="ru-RU"/>
        </w:rPr>
        <w:t>которые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проходят</w:t>
      </w:r>
      <w:r w:rsidR="00D812B9" w:rsidRPr="005404AE">
        <w:rPr>
          <w:rFonts w:ascii="Arial" w:eastAsiaTheme="minorEastAsia" w:hAnsi="Arial" w:cs="Arial"/>
          <w:bCs/>
          <w:lang w:val="ru-RU"/>
        </w:rPr>
        <w:t xml:space="preserve"> летом</w:t>
      </w:r>
      <w:r w:rsidR="00467889" w:rsidRPr="005404AE">
        <w:rPr>
          <w:rFonts w:ascii="Arial" w:eastAsiaTheme="minorEastAsia" w:hAnsi="Arial" w:cs="Arial"/>
          <w:lang w:val="ru-RU"/>
        </w:rPr>
        <w:t>.</w:t>
      </w:r>
      <w:r w:rsidR="008943B9" w:rsidRPr="005404AE">
        <w:rPr>
          <w:rFonts w:ascii="Arial" w:eastAsiaTheme="minorEastAsia" w:hAnsi="Arial" w:cs="Arial"/>
          <w:lang w:val="ru-RU"/>
        </w:rPr>
        <w:t xml:space="preserve"> </w:t>
      </w:r>
      <w:r w:rsidR="005A51A1" w:rsidRPr="005404AE">
        <w:rPr>
          <w:rFonts w:ascii="Arial" w:eastAsiaTheme="minorEastAsia" w:hAnsi="Arial" w:cs="Arial"/>
          <w:lang w:val="ru-RU"/>
        </w:rPr>
        <w:t xml:space="preserve">Следует </w:t>
      </w:r>
      <w:r w:rsidR="00870782" w:rsidRPr="005404AE">
        <w:rPr>
          <w:rFonts w:ascii="Arial" w:eastAsiaTheme="minorEastAsia" w:hAnsi="Arial" w:cs="Arial"/>
          <w:lang w:val="ru-RU"/>
        </w:rPr>
        <w:t>учесть</w:t>
      </w:r>
      <w:r w:rsidR="005A51A1" w:rsidRPr="005404AE">
        <w:rPr>
          <w:rFonts w:ascii="Arial" w:eastAsiaTheme="minorEastAsia" w:hAnsi="Arial" w:cs="Arial"/>
          <w:lang w:val="ru-RU"/>
        </w:rPr>
        <w:t xml:space="preserve">, что очное заседание/обучающий визит РГПБ по </w:t>
      </w:r>
      <w:r w:rsidR="0068352F" w:rsidRPr="005404AE">
        <w:rPr>
          <w:rFonts w:ascii="Arial" w:eastAsiaTheme="minorEastAsia" w:hAnsi="Arial" w:cs="Arial"/>
          <w:lang w:val="ru-RU"/>
        </w:rPr>
        <w:t>анализу</w:t>
      </w:r>
      <w:r w:rsidR="005A51A1" w:rsidRPr="005404AE">
        <w:rPr>
          <w:rFonts w:ascii="Arial" w:eastAsiaTheme="minorEastAsia" w:hAnsi="Arial" w:cs="Arial"/>
          <w:lang w:val="ru-RU"/>
        </w:rPr>
        <w:t xml:space="preserve"> расходов был</w:t>
      </w:r>
      <w:r w:rsidR="00D44BB1" w:rsidRPr="005404AE">
        <w:rPr>
          <w:rFonts w:ascii="Arial" w:eastAsiaTheme="minorEastAsia" w:hAnsi="Arial" w:cs="Arial"/>
          <w:lang w:val="ru-RU"/>
        </w:rPr>
        <w:t>о</w:t>
      </w:r>
      <w:r w:rsidR="005A51A1" w:rsidRPr="005404AE">
        <w:rPr>
          <w:rFonts w:ascii="Arial" w:eastAsiaTheme="minorEastAsia" w:hAnsi="Arial" w:cs="Arial"/>
          <w:lang w:val="ru-RU"/>
        </w:rPr>
        <w:t xml:space="preserve"> запланирован</w:t>
      </w:r>
      <w:r w:rsidR="00D44BB1" w:rsidRPr="005404AE">
        <w:rPr>
          <w:rFonts w:ascii="Arial" w:eastAsiaTheme="minorEastAsia" w:hAnsi="Arial" w:cs="Arial"/>
          <w:lang w:val="ru-RU"/>
        </w:rPr>
        <w:t>о</w:t>
      </w:r>
      <w:r w:rsidR="00870782" w:rsidRPr="005404AE">
        <w:rPr>
          <w:rFonts w:ascii="Arial" w:eastAsiaTheme="minorEastAsia" w:hAnsi="Arial" w:cs="Arial"/>
          <w:lang w:val="ru-RU"/>
        </w:rPr>
        <w:t xml:space="preserve"> </w:t>
      </w:r>
      <w:r w:rsidR="005A51A1" w:rsidRPr="005404AE">
        <w:rPr>
          <w:rFonts w:ascii="Arial" w:eastAsiaTheme="minorEastAsia" w:hAnsi="Arial" w:cs="Arial"/>
          <w:lang w:val="ru-RU"/>
        </w:rPr>
        <w:t xml:space="preserve">на 2019 </w:t>
      </w:r>
      <w:r w:rsidR="0068352F" w:rsidRPr="005404AE">
        <w:rPr>
          <w:rFonts w:ascii="Arial" w:eastAsiaTheme="minorEastAsia" w:hAnsi="Arial" w:cs="Arial"/>
          <w:lang w:val="ru-RU"/>
        </w:rPr>
        <w:t>финансовой</w:t>
      </w:r>
      <w:r w:rsidR="005A51A1" w:rsidRPr="005404AE">
        <w:rPr>
          <w:rFonts w:ascii="Arial" w:eastAsiaTheme="minorEastAsia" w:hAnsi="Arial" w:cs="Arial"/>
          <w:lang w:val="ru-RU"/>
        </w:rPr>
        <w:t xml:space="preserve"> год в условиях </w:t>
      </w:r>
      <w:r w:rsidR="0068352F" w:rsidRPr="005404AE">
        <w:rPr>
          <w:rFonts w:ascii="Arial" w:eastAsiaTheme="minorEastAsia" w:hAnsi="Arial" w:cs="Arial"/>
          <w:lang w:val="ru-RU"/>
        </w:rPr>
        <w:t>максимального</w:t>
      </w:r>
      <w:r w:rsidR="005A51A1" w:rsidRPr="005404AE">
        <w:rPr>
          <w:rFonts w:ascii="Arial" w:eastAsiaTheme="minorEastAsia" w:hAnsi="Arial" w:cs="Arial"/>
          <w:lang w:val="ru-RU"/>
        </w:rPr>
        <w:t xml:space="preserve"> финансирования</w:t>
      </w:r>
      <w:r w:rsidR="007C236E" w:rsidRPr="005404AE">
        <w:rPr>
          <w:rFonts w:ascii="Arial" w:eastAsiaTheme="minorEastAsia" w:hAnsi="Arial" w:cs="Arial"/>
          <w:lang w:val="ru-RU"/>
        </w:rPr>
        <w:t xml:space="preserve">; </w:t>
      </w:r>
      <w:r w:rsidR="004947D7" w:rsidRPr="005404AE">
        <w:rPr>
          <w:rFonts w:ascii="Arial" w:eastAsiaTheme="minorEastAsia" w:hAnsi="Arial" w:cs="Arial"/>
          <w:lang w:val="ru-RU"/>
        </w:rPr>
        <w:t>однако он</w:t>
      </w:r>
      <w:r w:rsidR="00D44BB1" w:rsidRPr="005404AE">
        <w:rPr>
          <w:rFonts w:ascii="Arial" w:eastAsiaTheme="minorEastAsia" w:hAnsi="Arial" w:cs="Arial"/>
          <w:lang w:val="ru-RU"/>
        </w:rPr>
        <w:t>о</w:t>
      </w:r>
      <w:r w:rsidR="004947D7" w:rsidRPr="005404AE">
        <w:rPr>
          <w:rFonts w:ascii="Arial" w:eastAsiaTheme="minorEastAsia" w:hAnsi="Arial" w:cs="Arial"/>
          <w:lang w:val="ru-RU"/>
        </w:rPr>
        <w:t xml:space="preserve"> был</w:t>
      </w:r>
      <w:r w:rsidR="00D44BB1" w:rsidRPr="005404AE">
        <w:rPr>
          <w:rFonts w:ascii="Arial" w:eastAsiaTheme="minorEastAsia" w:hAnsi="Arial" w:cs="Arial"/>
          <w:lang w:val="ru-RU"/>
        </w:rPr>
        <w:t>о</w:t>
      </w:r>
      <w:r w:rsidR="004947D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перенес</w:t>
      </w:r>
      <w:r w:rsidR="00D44BB1" w:rsidRPr="005404AE">
        <w:rPr>
          <w:rFonts w:ascii="Arial" w:eastAsiaTheme="minorEastAsia" w:hAnsi="Arial" w:cs="Arial"/>
          <w:lang w:val="ru-RU"/>
        </w:rPr>
        <w:t>ено</w:t>
      </w:r>
      <w:r w:rsidR="004947D7" w:rsidRPr="005404AE">
        <w:rPr>
          <w:rFonts w:ascii="Arial" w:eastAsiaTheme="minorEastAsia" w:hAnsi="Arial" w:cs="Arial"/>
          <w:lang w:val="ru-RU"/>
        </w:rPr>
        <w:t xml:space="preserve"> на 2020 </w:t>
      </w:r>
      <w:r w:rsidR="0068352F" w:rsidRPr="005404AE">
        <w:rPr>
          <w:rFonts w:ascii="Arial" w:eastAsiaTheme="minorEastAsia" w:hAnsi="Arial" w:cs="Arial"/>
          <w:lang w:val="ru-RU"/>
        </w:rPr>
        <w:t>финансовой</w:t>
      </w:r>
      <w:r w:rsidR="004947D7" w:rsidRPr="005404AE">
        <w:rPr>
          <w:rFonts w:ascii="Arial" w:eastAsiaTheme="minorEastAsia" w:hAnsi="Arial" w:cs="Arial"/>
          <w:lang w:val="ru-RU"/>
        </w:rPr>
        <w:t xml:space="preserve"> год</w:t>
      </w:r>
      <w:r w:rsidR="00CA12D5" w:rsidRPr="005404AE">
        <w:rPr>
          <w:rFonts w:ascii="Arial" w:eastAsiaTheme="minorEastAsia" w:hAnsi="Arial" w:cs="Arial"/>
          <w:lang w:val="ru-RU"/>
        </w:rPr>
        <w:t>,</w:t>
      </w:r>
      <w:r w:rsidR="004947D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поскольку</w:t>
      </w:r>
      <w:r w:rsidR="004947D7" w:rsidRPr="005404AE">
        <w:rPr>
          <w:rFonts w:ascii="Arial" w:eastAsiaTheme="minorEastAsia" w:hAnsi="Arial" w:cs="Arial"/>
          <w:lang w:val="ru-RU"/>
        </w:rPr>
        <w:t xml:space="preserve"> в 2019 финансовом году действует ре</w:t>
      </w:r>
      <w:r w:rsidR="0068352F" w:rsidRPr="005404AE">
        <w:rPr>
          <w:rFonts w:ascii="Arial" w:eastAsiaTheme="minorEastAsia" w:hAnsi="Arial" w:cs="Arial"/>
          <w:lang w:val="ru-RU"/>
        </w:rPr>
        <w:t>ж</w:t>
      </w:r>
      <w:r w:rsidR="004947D7" w:rsidRPr="005404AE">
        <w:rPr>
          <w:rFonts w:ascii="Arial" w:eastAsiaTheme="minorEastAsia" w:hAnsi="Arial" w:cs="Arial"/>
          <w:lang w:val="ru-RU"/>
        </w:rPr>
        <w:t xml:space="preserve">им </w:t>
      </w:r>
      <w:r w:rsidR="0068352F" w:rsidRPr="005404AE">
        <w:rPr>
          <w:rFonts w:ascii="Arial" w:eastAsiaTheme="minorEastAsia" w:hAnsi="Arial" w:cs="Arial"/>
          <w:lang w:val="ru-RU"/>
        </w:rPr>
        <w:t>экономии</w:t>
      </w:r>
      <w:r w:rsidR="004947D7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бюджетных</w:t>
      </w:r>
      <w:r w:rsidR="004947D7" w:rsidRPr="005404AE">
        <w:rPr>
          <w:rFonts w:ascii="Arial" w:eastAsiaTheme="minorEastAsia" w:hAnsi="Arial" w:cs="Arial"/>
          <w:lang w:val="ru-RU"/>
        </w:rPr>
        <w:t xml:space="preserve"> средств в условиях неопределенности с финансированием </w:t>
      </w:r>
      <w:r w:rsidR="008943B9" w:rsidRPr="005404AE">
        <w:rPr>
          <w:rFonts w:ascii="Arial" w:eastAsiaTheme="minorEastAsia" w:hAnsi="Arial" w:cs="Arial"/>
        </w:rPr>
        <w:t>PEPMAL</w:t>
      </w:r>
      <w:r w:rsidR="008943B9" w:rsidRPr="005404AE">
        <w:rPr>
          <w:rFonts w:ascii="Arial" w:eastAsiaTheme="minorEastAsia" w:hAnsi="Arial" w:cs="Arial"/>
          <w:lang w:val="ru-RU"/>
        </w:rPr>
        <w:t>.</w:t>
      </w:r>
    </w:p>
    <w:p w14:paraId="042E3108" w14:textId="7B1BBB52" w:rsidR="00467889" w:rsidRPr="005404AE" w:rsidRDefault="00467889" w:rsidP="00BD6BC7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634995B1" w14:textId="1C0687D8" w:rsidR="003A034D" w:rsidRPr="005404AE" w:rsidRDefault="004D2D33" w:rsidP="00432E7C">
      <w:pPr>
        <w:pStyle w:val="NoSpacing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Г-жа Никулина и г-жа Щербина обратили внимание членов Исполкома на то, что </w:t>
      </w:r>
      <w:r w:rsidR="00D84E75" w:rsidRPr="005404AE">
        <w:rPr>
          <w:rFonts w:ascii="Arial" w:eastAsiaTheme="minorEastAsia" w:hAnsi="Arial" w:cs="Arial"/>
          <w:lang w:val="ru-RU"/>
        </w:rPr>
        <w:t xml:space="preserve">в будущем </w:t>
      </w:r>
      <w:r w:rsidRPr="005404AE">
        <w:rPr>
          <w:rFonts w:ascii="Arial" w:eastAsiaTheme="minorEastAsia" w:hAnsi="Arial" w:cs="Arial"/>
          <w:lang w:val="ru-RU"/>
        </w:rPr>
        <w:t xml:space="preserve">было бы </w:t>
      </w:r>
      <w:r w:rsidR="00D84E75" w:rsidRPr="005404AE">
        <w:rPr>
          <w:rFonts w:ascii="Arial" w:eastAsiaTheme="minorEastAsia" w:hAnsi="Arial" w:cs="Arial"/>
          <w:lang w:val="ru-RU"/>
        </w:rPr>
        <w:t xml:space="preserve">желательно </w:t>
      </w:r>
      <w:r w:rsidRPr="005404AE">
        <w:rPr>
          <w:rFonts w:ascii="Arial" w:eastAsiaTheme="minorEastAsia" w:hAnsi="Arial" w:cs="Arial"/>
          <w:lang w:val="ru-RU"/>
        </w:rPr>
        <w:t xml:space="preserve">пересмотреть </w:t>
      </w:r>
      <w:r w:rsidR="00D84E75" w:rsidRPr="005404AE">
        <w:rPr>
          <w:rFonts w:ascii="Arial" w:eastAsiaTheme="minorEastAsia" w:hAnsi="Arial" w:cs="Arial"/>
          <w:lang w:val="ru-RU"/>
        </w:rPr>
        <w:t>формат участия БС в мероприятиях ОЭСР, в которых участ</w:t>
      </w:r>
      <w:r w:rsidR="006F7C04" w:rsidRPr="005404AE">
        <w:rPr>
          <w:rFonts w:ascii="Arial" w:eastAsiaTheme="minorEastAsia" w:hAnsi="Arial" w:cs="Arial"/>
          <w:lang w:val="ru-RU"/>
        </w:rPr>
        <w:t>вует</w:t>
      </w:r>
      <w:r w:rsidR="00D84E75" w:rsidRPr="005404AE">
        <w:rPr>
          <w:rFonts w:ascii="Arial" w:eastAsiaTheme="minorEastAsia" w:hAnsi="Arial" w:cs="Arial"/>
          <w:lang w:val="ru-RU"/>
        </w:rPr>
        <w:t xml:space="preserve"> лишь очень </w:t>
      </w:r>
      <w:r w:rsidR="0068352F" w:rsidRPr="005404AE">
        <w:rPr>
          <w:rFonts w:ascii="Arial" w:eastAsiaTheme="minorEastAsia" w:hAnsi="Arial" w:cs="Arial"/>
          <w:lang w:val="ru-RU"/>
        </w:rPr>
        <w:t>небольшая</w:t>
      </w:r>
      <w:r w:rsidR="00D84E75" w:rsidRPr="005404AE">
        <w:rPr>
          <w:rFonts w:ascii="Arial" w:eastAsiaTheme="minorEastAsia" w:hAnsi="Arial" w:cs="Arial"/>
          <w:lang w:val="ru-RU"/>
        </w:rPr>
        <w:t xml:space="preserve"> группа стран </w:t>
      </w:r>
      <w:r w:rsidR="000B508F" w:rsidRPr="005404AE">
        <w:rPr>
          <w:rFonts w:ascii="Arial" w:eastAsiaTheme="minorEastAsia" w:hAnsi="Arial" w:cs="Arial"/>
        </w:rPr>
        <w:t>PEMPAL</w:t>
      </w:r>
      <w:r w:rsidR="000B508F" w:rsidRPr="005404AE">
        <w:rPr>
          <w:rFonts w:ascii="Arial" w:eastAsiaTheme="minorEastAsia" w:hAnsi="Arial" w:cs="Arial"/>
          <w:lang w:val="ru-RU"/>
        </w:rPr>
        <w:t xml:space="preserve"> </w:t>
      </w:r>
      <w:r w:rsidR="00D84E75" w:rsidRPr="005404AE">
        <w:rPr>
          <w:rFonts w:ascii="Arial" w:eastAsiaTheme="minorEastAsia" w:hAnsi="Arial" w:cs="Arial"/>
          <w:lang w:val="ru-RU"/>
        </w:rPr>
        <w:t>и</w:t>
      </w:r>
      <w:r w:rsidR="004F442A" w:rsidRPr="005404AE">
        <w:rPr>
          <w:rFonts w:ascii="Arial" w:eastAsiaTheme="minorEastAsia" w:hAnsi="Arial" w:cs="Arial"/>
          <w:lang w:val="ru-RU"/>
        </w:rPr>
        <w:t xml:space="preserve"> в которых </w:t>
      </w:r>
      <w:r w:rsidR="00071686" w:rsidRPr="005404AE">
        <w:rPr>
          <w:rFonts w:ascii="Arial" w:eastAsiaTheme="minorEastAsia" w:hAnsi="Arial" w:cs="Arial"/>
        </w:rPr>
        <w:t>PEMPAL</w:t>
      </w:r>
      <w:r w:rsidR="00071686" w:rsidRPr="005404AE">
        <w:rPr>
          <w:rFonts w:ascii="Arial" w:eastAsiaTheme="minorEastAsia" w:hAnsi="Arial" w:cs="Arial"/>
          <w:lang w:val="ru-RU"/>
        </w:rPr>
        <w:t xml:space="preserve"> </w:t>
      </w:r>
      <w:r w:rsidR="004F442A" w:rsidRPr="005404AE">
        <w:rPr>
          <w:rFonts w:ascii="Arial" w:eastAsiaTheme="minorEastAsia" w:hAnsi="Arial" w:cs="Arial"/>
          <w:lang w:val="ru-RU"/>
        </w:rPr>
        <w:t xml:space="preserve">не предоставляет </w:t>
      </w:r>
      <w:r w:rsidR="00CA12D5" w:rsidRPr="005404AE">
        <w:rPr>
          <w:rFonts w:ascii="Arial" w:eastAsiaTheme="minorEastAsia" w:hAnsi="Arial" w:cs="Arial"/>
          <w:lang w:val="ru-RU"/>
        </w:rPr>
        <w:t xml:space="preserve">большого </w:t>
      </w:r>
      <w:r w:rsidR="0068352F" w:rsidRPr="005404AE">
        <w:rPr>
          <w:rFonts w:ascii="Arial" w:eastAsiaTheme="minorEastAsia" w:hAnsi="Arial" w:cs="Arial"/>
          <w:lang w:val="ru-RU"/>
        </w:rPr>
        <w:t>содержательного</w:t>
      </w:r>
      <w:r w:rsidR="004F442A" w:rsidRPr="005404AE">
        <w:rPr>
          <w:rFonts w:ascii="Arial" w:eastAsiaTheme="minorEastAsia" w:hAnsi="Arial" w:cs="Arial"/>
          <w:lang w:val="ru-RU"/>
        </w:rPr>
        <w:t xml:space="preserve"> вклада</w:t>
      </w:r>
      <w:r w:rsidR="00582581" w:rsidRPr="005404AE">
        <w:rPr>
          <w:rFonts w:ascii="Arial" w:eastAsiaTheme="minorEastAsia" w:hAnsi="Arial" w:cs="Arial"/>
          <w:lang w:val="ru-RU"/>
        </w:rPr>
        <w:t>.</w:t>
      </w:r>
      <w:r w:rsidR="00CA12D5" w:rsidRPr="005404AE">
        <w:rPr>
          <w:rFonts w:ascii="Arial" w:eastAsiaTheme="minorEastAsia" w:hAnsi="Arial" w:cs="Arial"/>
          <w:lang w:val="ru-RU"/>
        </w:rPr>
        <w:t xml:space="preserve"> </w:t>
      </w:r>
      <w:r w:rsidR="004F442A" w:rsidRPr="005404AE">
        <w:rPr>
          <w:rFonts w:ascii="Arial" w:eastAsiaTheme="minorEastAsia" w:hAnsi="Arial" w:cs="Arial"/>
          <w:lang w:val="ru-RU"/>
        </w:rPr>
        <w:t>Так</w:t>
      </w:r>
      <w:r w:rsidR="00DD59C4" w:rsidRPr="005404AE">
        <w:rPr>
          <w:rFonts w:ascii="Arial" w:eastAsiaTheme="minorEastAsia" w:hAnsi="Arial" w:cs="Arial"/>
          <w:lang w:val="ru-RU"/>
        </w:rPr>
        <w:t>ие</w:t>
      </w:r>
      <w:r w:rsidR="004F442A" w:rsidRPr="005404AE">
        <w:rPr>
          <w:rFonts w:ascii="Arial" w:eastAsiaTheme="minorEastAsia" w:hAnsi="Arial" w:cs="Arial"/>
          <w:lang w:val="ru-RU"/>
        </w:rPr>
        <w:t xml:space="preserve"> мероприяти</w:t>
      </w:r>
      <w:r w:rsidR="00DD59C4" w:rsidRPr="005404AE">
        <w:rPr>
          <w:rFonts w:ascii="Arial" w:eastAsiaTheme="minorEastAsia" w:hAnsi="Arial" w:cs="Arial"/>
          <w:lang w:val="ru-RU"/>
        </w:rPr>
        <w:t>я</w:t>
      </w:r>
      <w:r w:rsidR="004F442A" w:rsidRPr="005404AE">
        <w:rPr>
          <w:rFonts w:ascii="Arial" w:eastAsiaTheme="minorEastAsia" w:hAnsi="Arial" w:cs="Arial"/>
          <w:lang w:val="ru-RU"/>
        </w:rPr>
        <w:t xml:space="preserve">, как </w:t>
      </w:r>
      <w:r w:rsidR="0068352F" w:rsidRPr="005404AE">
        <w:rPr>
          <w:rFonts w:ascii="Arial" w:eastAsiaTheme="minorEastAsia" w:hAnsi="Arial" w:cs="Arial"/>
          <w:lang w:val="ru-RU"/>
        </w:rPr>
        <w:t>например</w:t>
      </w:r>
      <w:r w:rsidR="004F442A" w:rsidRPr="005404AE">
        <w:rPr>
          <w:rFonts w:ascii="Arial" w:eastAsiaTheme="minorEastAsia" w:hAnsi="Arial" w:cs="Arial"/>
          <w:lang w:val="ru-RU"/>
        </w:rPr>
        <w:t>, мероприяти</w:t>
      </w:r>
      <w:r w:rsidR="00DD59C4" w:rsidRPr="005404AE">
        <w:rPr>
          <w:rFonts w:ascii="Arial" w:eastAsiaTheme="minorEastAsia" w:hAnsi="Arial" w:cs="Arial"/>
          <w:lang w:val="ru-RU"/>
        </w:rPr>
        <w:t>я</w:t>
      </w:r>
      <w:r w:rsidR="004F442A" w:rsidRPr="005404AE">
        <w:rPr>
          <w:rFonts w:ascii="Arial" w:eastAsiaTheme="minorEastAsia" w:hAnsi="Arial" w:cs="Arial"/>
          <w:lang w:val="ru-RU"/>
        </w:rPr>
        <w:t xml:space="preserve"> в Париже</w:t>
      </w:r>
      <w:r w:rsidR="00DD59C4" w:rsidRPr="005404AE">
        <w:rPr>
          <w:rFonts w:ascii="Arial" w:eastAsiaTheme="minorEastAsia" w:hAnsi="Arial" w:cs="Arial"/>
          <w:lang w:val="ru-RU"/>
        </w:rPr>
        <w:t>,</w:t>
      </w:r>
      <w:r w:rsidR="004F442A" w:rsidRPr="005404AE">
        <w:rPr>
          <w:rFonts w:ascii="Arial" w:eastAsiaTheme="minorEastAsia" w:hAnsi="Arial" w:cs="Arial"/>
          <w:lang w:val="ru-RU"/>
        </w:rPr>
        <w:t xml:space="preserve"> </w:t>
      </w:r>
      <w:r w:rsidR="00CA12D5" w:rsidRPr="005404AE">
        <w:rPr>
          <w:rFonts w:ascii="Arial" w:eastAsiaTheme="minorEastAsia" w:hAnsi="Arial" w:cs="Arial"/>
          <w:lang w:val="ru-RU"/>
        </w:rPr>
        <w:t xml:space="preserve">отрицательно </w:t>
      </w:r>
      <w:r w:rsidR="00395D96" w:rsidRPr="005404AE">
        <w:rPr>
          <w:rFonts w:ascii="Arial" w:eastAsiaTheme="minorEastAsia" w:hAnsi="Arial" w:cs="Arial"/>
          <w:lang w:val="ru-RU"/>
        </w:rPr>
        <w:t>сказал</w:t>
      </w:r>
      <w:r w:rsidR="00DD59C4" w:rsidRPr="005404AE">
        <w:rPr>
          <w:rFonts w:ascii="Arial" w:eastAsiaTheme="minorEastAsia" w:hAnsi="Arial" w:cs="Arial"/>
          <w:lang w:val="ru-RU"/>
        </w:rPr>
        <w:t>и</w:t>
      </w:r>
      <w:r w:rsidR="00395D96" w:rsidRPr="005404AE">
        <w:rPr>
          <w:rFonts w:ascii="Arial" w:eastAsiaTheme="minorEastAsia" w:hAnsi="Arial" w:cs="Arial"/>
          <w:lang w:val="ru-RU"/>
        </w:rPr>
        <w:t xml:space="preserve">сь на </w:t>
      </w:r>
      <w:r w:rsidR="0068352F" w:rsidRPr="005404AE">
        <w:rPr>
          <w:rFonts w:ascii="Arial" w:eastAsiaTheme="minorEastAsia" w:hAnsi="Arial" w:cs="Arial"/>
          <w:lang w:val="ru-RU"/>
        </w:rPr>
        <w:t>эффективности</w:t>
      </w:r>
      <w:r w:rsidR="00395D96" w:rsidRPr="005404AE">
        <w:rPr>
          <w:rFonts w:ascii="Arial" w:eastAsiaTheme="minorEastAsia" w:hAnsi="Arial" w:cs="Arial"/>
          <w:lang w:val="ru-RU"/>
        </w:rPr>
        <w:t xml:space="preserve"> затрат БС</w:t>
      </w:r>
      <w:r w:rsidR="000B508F" w:rsidRPr="005404AE">
        <w:rPr>
          <w:rFonts w:ascii="Arial" w:eastAsiaTheme="minorEastAsia" w:hAnsi="Arial" w:cs="Arial"/>
          <w:lang w:val="ru-RU"/>
        </w:rPr>
        <w:t xml:space="preserve">. </w:t>
      </w:r>
      <w:r w:rsidR="00395D96" w:rsidRPr="005404AE">
        <w:rPr>
          <w:rFonts w:ascii="Arial" w:eastAsiaTheme="minorEastAsia" w:hAnsi="Arial" w:cs="Arial"/>
          <w:lang w:val="ru-RU"/>
        </w:rPr>
        <w:t xml:space="preserve">Более </w:t>
      </w:r>
      <w:r w:rsidR="0068352F" w:rsidRPr="005404AE">
        <w:rPr>
          <w:rFonts w:ascii="Arial" w:eastAsiaTheme="minorEastAsia" w:hAnsi="Arial" w:cs="Arial"/>
          <w:lang w:val="ru-RU"/>
        </w:rPr>
        <w:t xml:space="preserve">того, </w:t>
      </w:r>
      <w:r w:rsidR="00395D96" w:rsidRPr="005404AE">
        <w:rPr>
          <w:rFonts w:ascii="Arial" w:eastAsiaTheme="minorEastAsia" w:hAnsi="Arial" w:cs="Arial"/>
          <w:lang w:val="ru-RU"/>
        </w:rPr>
        <w:t>участие БС в таких мероприяти</w:t>
      </w:r>
      <w:r w:rsidR="006F27C9" w:rsidRPr="005404AE">
        <w:rPr>
          <w:rFonts w:ascii="Arial" w:eastAsiaTheme="minorEastAsia" w:hAnsi="Arial" w:cs="Arial"/>
          <w:lang w:val="ru-RU"/>
        </w:rPr>
        <w:t>ях</w:t>
      </w:r>
      <w:r w:rsidR="00395D96" w:rsidRPr="005404AE">
        <w:rPr>
          <w:rFonts w:ascii="Arial" w:eastAsiaTheme="minorEastAsia" w:hAnsi="Arial" w:cs="Arial"/>
          <w:lang w:val="ru-RU"/>
        </w:rPr>
        <w:t xml:space="preserve"> не может считаться мероприятием самого БС</w:t>
      </w:r>
      <w:r w:rsidR="000B508F" w:rsidRPr="005404AE">
        <w:rPr>
          <w:rFonts w:ascii="Arial" w:eastAsiaTheme="minorEastAsia" w:hAnsi="Arial" w:cs="Arial"/>
          <w:lang w:val="ru-RU"/>
        </w:rPr>
        <w:t xml:space="preserve">. </w:t>
      </w:r>
      <w:r w:rsidR="00395D96" w:rsidRPr="005404AE">
        <w:rPr>
          <w:rFonts w:ascii="Arial" w:eastAsiaTheme="minorEastAsia" w:hAnsi="Arial" w:cs="Arial"/>
          <w:lang w:val="ru-RU"/>
        </w:rPr>
        <w:t>Исполком может пересмотреть собственные мероприяти</w:t>
      </w:r>
      <w:r w:rsidR="00CA12D5" w:rsidRPr="005404AE">
        <w:rPr>
          <w:rFonts w:ascii="Arial" w:eastAsiaTheme="minorEastAsia" w:hAnsi="Arial" w:cs="Arial"/>
          <w:lang w:val="ru-RU"/>
        </w:rPr>
        <w:t>я</w:t>
      </w:r>
      <w:r w:rsidR="00395D96" w:rsidRPr="005404AE">
        <w:rPr>
          <w:rFonts w:ascii="Arial" w:eastAsiaTheme="minorEastAsia" w:hAnsi="Arial" w:cs="Arial"/>
          <w:lang w:val="ru-RU"/>
        </w:rPr>
        <w:t xml:space="preserve"> БС для повышения эффективности затрат </w:t>
      </w:r>
      <w:r w:rsidR="00CA12D5" w:rsidRPr="005404AE">
        <w:rPr>
          <w:rFonts w:ascii="Arial" w:eastAsiaTheme="minorEastAsia" w:hAnsi="Arial" w:cs="Arial"/>
          <w:lang w:val="ru-RU"/>
        </w:rPr>
        <w:t xml:space="preserve">и </w:t>
      </w:r>
      <w:r w:rsidR="00395D96" w:rsidRPr="005404AE">
        <w:rPr>
          <w:rFonts w:ascii="Arial" w:eastAsiaTheme="minorEastAsia" w:hAnsi="Arial" w:cs="Arial"/>
          <w:lang w:val="ru-RU"/>
        </w:rPr>
        <w:t xml:space="preserve">дать </w:t>
      </w:r>
      <w:r w:rsidR="0068352F" w:rsidRPr="005404AE">
        <w:rPr>
          <w:rFonts w:ascii="Arial" w:eastAsiaTheme="minorEastAsia" w:hAnsi="Arial" w:cs="Arial"/>
          <w:lang w:val="ru-RU"/>
        </w:rPr>
        <w:t xml:space="preserve">возможность </w:t>
      </w:r>
      <w:r w:rsidR="00395D96" w:rsidRPr="005404AE">
        <w:rPr>
          <w:rFonts w:ascii="Arial" w:eastAsiaTheme="minorEastAsia" w:hAnsi="Arial" w:cs="Arial"/>
          <w:lang w:val="ru-RU"/>
        </w:rPr>
        <w:t xml:space="preserve">участвовать </w:t>
      </w:r>
      <w:r w:rsidR="0068352F" w:rsidRPr="005404AE">
        <w:rPr>
          <w:rFonts w:ascii="Arial" w:eastAsiaTheme="minorEastAsia" w:hAnsi="Arial" w:cs="Arial"/>
          <w:lang w:val="ru-RU"/>
        </w:rPr>
        <w:t>большему</w:t>
      </w:r>
      <w:r w:rsidR="00395D96" w:rsidRPr="005404AE">
        <w:rPr>
          <w:rFonts w:ascii="Arial" w:eastAsiaTheme="minorEastAsia" w:hAnsi="Arial" w:cs="Arial"/>
          <w:lang w:val="ru-RU"/>
        </w:rPr>
        <w:t xml:space="preserve"> </w:t>
      </w:r>
      <w:r w:rsidR="006F27C9" w:rsidRPr="005404AE">
        <w:rPr>
          <w:rFonts w:ascii="Arial" w:eastAsiaTheme="minorEastAsia" w:hAnsi="Arial" w:cs="Arial"/>
          <w:lang w:val="ru-RU"/>
        </w:rPr>
        <w:t xml:space="preserve">числу </w:t>
      </w:r>
      <w:r w:rsidR="00395D96" w:rsidRPr="005404AE">
        <w:rPr>
          <w:rFonts w:ascii="Arial" w:eastAsiaTheme="minorEastAsia" w:hAnsi="Arial" w:cs="Arial"/>
          <w:lang w:val="ru-RU"/>
        </w:rPr>
        <w:t>членов сообщества</w:t>
      </w:r>
      <w:r w:rsidR="00B87D52" w:rsidRPr="005404AE">
        <w:rPr>
          <w:rFonts w:ascii="Arial" w:eastAsiaTheme="minorEastAsia" w:hAnsi="Arial" w:cs="Arial"/>
          <w:lang w:val="ru-RU"/>
        </w:rPr>
        <w:t xml:space="preserve">. </w:t>
      </w:r>
      <w:r w:rsidR="00395D96" w:rsidRPr="005404AE">
        <w:rPr>
          <w:rFonts w:ascii="Arial" w:eastAsiaTheme="minorEastAsia" w:hAnsi="Arial" w:cs="Arial"/>
          <w:lang w:val="ru-RU"/>
        </w:rPr>
        <w:t>Г-</w:t>
      </w:r>
      <w:r w:rsidR="00CA12D5" w:rsidRPr="005404AE">
        <w:rPr>
          <w:rFonts w:ascii="Arial" w:eastAsiaTheme="minorEastAsia" w:hAnsi="Arial" w:cs="Arial"/>
          <w:lang w:val="ru-RU"/>
        </w:rPr>
        <w:t>ж</w:t>
      </w:r>
      <w:r w:rsidR="00395D96" w:rsidRPr="005404AE">
        <w:rPr>
          <w:rFonts w:ascii="Arial" w:eastAsiaTheme="minorEastAsia" w:hAnsi="Arial" w:cs="Arial"/>
          <w:lang w:val="ru-RU"/>
        </w:rPr>
        <w:t xml:space="preserve">а </w:t>
      </w:r>
      <w:proofErr w:type="spellStart"/>
      <w:r w:rsidR="00395D96" w:rsidRPr="005404AE">
        <w:rPr>
          <w:rFonts w:ascii="Arial" w:eastAsiaTheme="minorEastAsia" w:hAnsi="Arial" w:cs="Arial"/>
          <w:lang w:val="ru-RU"/>
        </w:rPr>
        <w:t>Беленчук</w:t>
      </w:r>
      <w:proofErr w:type="spellEnd"/>
      <w:r w:rsidR="00395D96" w:rsidRPr="005404AE">
        <w:rPr>
          <w:rFonts w:ascii="Arial" w:eastAsiaTheme="minorEastAsia" w:hAnsi="Arial" w:cs="Arial"/>
          <w:lang w:val="ru-RU"/>
        </w:rPr>
        <w:t xml:space="preserve"> и </w:t>
      </w:r>
      <w:r w:rsidR="00CA12D5" w:rsidRPr="005404AE">
        <w:rPr>
          <w:rFonts w:ascii="Arial" w:eastAsiaTheme="minorEastAsia" w:hAnsi="Arial" w:cs="Arial"/>
          <w:lang w:val="ru-RU"/>
        </w:rPr>
        <w:t xml:space="preserve">г-н </w:t>
      </w:r>
      <w:proofErr w:type="spellStart"/>
      <w:r w:rsidR="00395D96" w:rsidRPr="005404AE">
        <w:rPr>
          <w:rFonts w:ascii="Arial" w:eastAsiaTheme="minorEastAsia" w:hAnsi="Arial" w:cs="Arial"/>
          <w:lang w:val="ru-RU"/>
        </w:rPr>
        <w:t>Бегчин</w:t>
      </w:r>
      <w:proofErr w:type="spellEnd"/>
      <w:r w:rsidR="00395D96" w:rsidRPr="005404AE">
        <w:rPr>
          <w:rFonts w:ascii="Arial" w:eastAsiaTheme="minorEastAsia" w:hAnsi="Arial" w:cs="Arial"/>
          <w:lang w:val="ru-RU"/>
        </w:rPr>
        <w:t xml:space="preserve"> отметил</w:t>
      </w:r>
      <w:r w:rsidR="00CA12D5" w:rsidRPr="005404AE">
        <w:rPr>
          <w:rFonts w:ascii="Arial" w:eastAsiaTheme="minorEastAsia" w:hAnsi="Arial" w:cs="Arial"/>
          <w:lang w:val="ru-RU"/>
        </w:rPr>
        <w:t>и</w:t>
      </w:r>
      <w:r w:rsidR="00395D96" w:rsidRPr="005404AE">
        <w:rPr>
          <w:rFonts w:ascii="Arial" w:eastAsiaTheme="minorEastAsia" w:hAnsi="Arial" w:cs="Arial"/>
          <w:lang w:val="ru-RU"/>
        </w:rPr>
        <w:t xml:space="preserve">, что Министерство финансов Российской Федерации весьма </w:t>
      </w:r>
      <w:r w:rsidR="0068352F" w:rsidRPr="005404AE">
        <w:rPr>
          <w:rFonts w:ascii="Arial" w:eastAsiaTheme="minorEastAsia" w:hAnsi="Arial" w:cs="Arial"/>
          <w:lang w:val="ru-RU"/>
        </w:rPr>
        <w:t>заинтересовано</w:t>
      </w:r>
      <w:r w:rsidR="00395D96" w:rsidRPr="005404AE">
        <w:rPr>
          <w:rFonts w:ascii="Arial" w:eastAsiaTheme="minorEastAsia" w:hAnsi="Arial" w:cs="Arial"/>
          <w:lang w:val="ru-RU"/>
        </w:rPr>
        <w:t xml:space="preserve"> в </w:t>
      </w:r>
      <w:r w:rsidR="00CA12D5" w:rsidRPr="005404AE">
        <w:rPr>
          <w:rFonts w:ascii="Arial" w:eastAsiaTheme="minorEastAsia" w:hAnsi="Arial" w:cs="Arial"/>
          <w:lang w:val="ru-RU"/>
        </w:rPr>
        <w:t xml:space="preserve">продолжении </w:t>
      </w:r>
      <w:r w:rsidR="0068352F" w:rsidRPr="005404AE">
        <w:rPr>
          <w:rFonts w:ascii="Arial" w:eastAsiaTheme="minorEastAsia" w:hAnsi="Arial" w:cs="Arial"/>
          <w:lang w:val="ru-RU"/>
        </w:rPr>
        <w:t xml:space="preserve">сотрудничества </w:t>
      </w:r>
      <w:r w:rsidR="00395D96" w:rsidRPr="005404AE">
        <w:rPr>
          <w:rFonts w:ascii="Arial" w:eastAsiaTheme="minorEastAsia" w:hAnsi="Arial" w:cs="Arial"/>
          <w:lang w:val="ru-RU"/>
        </w:rPr>
        <w:t xml:space="preserve">с ОЭСР, </w:t>
      </w:r>
      <w:r w:rsidR="0068352F" w:rsidRPr="005404AE">
        <w:rPr>
          <w:rFonts w:ascii="Arial" w:eastAsiaTheme="minorEastAsia" w:hAnsi="Arial" w:cs="Arial"/>
          <w:lang w:val="ru-RU"/>
        </w:rPr>
        <w:t>поскольку</w:t>
      </w:r>
      <w:r w:rsidR="00395D96" w:rsidRPr="005404AE">
        <w:rPr>
          <w:rFonts w:ascii="Arial" w:eastAsiaTheme="minorEastAsia" w:hAnsi="Arial" w:cs="Arial"/>
          <w:lang w:val="ru-RU"/>
        </w:rPr>
        <w:t xml:space="preserve"> </w:t>
      </w:r>
      <w:r w:rsidR="00BF0A7A" w:rsidRPr="005404AE">
        <w:rPr>
          <w:rFonts w:ascii="Arial" w:eastAsiaTheme="minorEastAsia" w:hAnsi="Arial" w:cs="Arial"/>
          <w:lang w:val="ru-RU"/>
        </w:rPr>
        <w:t xml:space="preserve">это </w:t>
      </w:r>
      <w:r w:rsidR="0068352F" w:rsidRPr="005404AE">
        <w:rPr>
          <w:rFonts w:ascii="Arial" w:eastAsiaTheme="minorEastAsia" w:hAnsi="Arial" w:cs="Arial"/>
          <w:lang w:val="ru-RU"/>
        </w:rPr>
        <w:t>является</w:t>
      </w:r>
      <w:r w:rsidR="00BF0A7A" w:rsidRPr="005404AE">
        <w:rPr>
          <w:rFonts w:ascii="Arial" w:eastAsiaTheme="minorEastAsia" w:hAnsi="Arial" w:cs="Arial"/>
          <w:lang w:val="ru-RU"/>
        </w:rPr>
        <w:t xml:space="preserve"> источником содержательной работы БС </w:t>
      </w:r>
      <w:r w:rsidR="00CA12D5" w:rsidRPr="005404AE">
        <w:rPr>
          <w:rFonts w:ascii="Arial" w:eastAsiaTheme="minorEastAsia" w:hAnsi="Arial" w:cs="Arial"/>
          <w:lang w:val="ru-RU"/>
        </w:rPr>
        <w:t xml:space="preserve">и </w:t>
      </w:r>
      <w:r w:rsidR="007C28BE" w:rsidRPr="005404AE">
        <w:rPr>
          <w:rFonts w:ascii="Arial" w:eastAsiaTheme="minorEastAsia" w:hAnsi="Arial" w:cs="Arial"/>
          <w:lang w:val="ru-RU"/>
        </w:rPr>
        <w:t xml:space="preserve">является каналом для </w:t>
      </w:r>
      <w:r w:rsidR="00BF0A7A" w:rsidRPr="005404AE">
        <w:rPr>
          <w:rFonts w:ascii="Arial" w:eastAsiaTheme="minorEastAsia" w:hAnsi="Arial" w:cs="Arial"/>
          <w:lang w:val="ru-RU"/>
        </w:rPr>
        <w:t>обмен</w:t>
      </w:r>
      <w:r w:rsidR="007C28BE" w:rsidRPr="005404AE">
        <w:rPr>
          <w:rFonts w:ascii="Arial" w:eastAsiaTheme="minorEastAsia" w:hAnsi="Arial" w:cs="Arial"/>
          <w:lang w:val="ru-RU"/>
        </w:rPr>
        <w:t>а</w:t>
      </w:r>
      <w:r w:rsidR="00BF0A7A" w:rsidRPr="005404AE">
        <w:rPr>
          <w:rFonts w:ascii="Arial" w:eastAsiaTheme="minorEastAsia" w:hAnsi="Arial" w:cs="Arial"/>
          <w:lang w:val="ru-RU"/>
        </w:rPr>
        <w:t xml:space="preserve"> знаниями с </w:t>
      </w:r>
      <w:r w:rsidR="0075329F" w:rsidRPr="005404AE">
        <w:rPr>
          <w:rFonts w:ascii="Arial" w:eastAsiaTheme="minorEastAsia" w:hAnsi="Arial" w:cs="Arial"/>
          <w:lang w:val="ru-RU"/>
        </w:rPr>
        <w:t xml:space="preserve">представителями </w:t>
      </w:r>
      <w:r w:rsidR="00BF0A7A" w:rsidRPr="005404AE">
        <w:rPr>
          <w:rFonts w:ascii="Arial" w:eastAsiaTheme="minorEastAsia" w:hAnsi="Arial" w:cs="Arial"/>
          <w:lang w:val="ru-RU"/>
        </w:rPr>
        <w:t xml:space="preserve">министерств финансов </w:t>
      </w:r>
      <w:r w:rsidR="0068352F" w:rsidRPr="005404AE">
        <w:rPr>
          <w:rFonts w:ascii="Arial" w:eastAsiaTheme="minorEastAsia" w:hAnsi="Arial" w:cs="Arial"/>
          <w:lang w:val="ru-RU"/>
        </w:rPr>
        <w:t>наиболее</w:t>
      </w:r>
      <w:r w:rsidR="00BF0A7A" w:rsidRPr="005404AE">
        <w:rPr>
          <w:rFonts w:ascii="Arial" w:eastAsiaTheme="minorEastAsia" w:hAnsi="Arial" w:cs="Arial"/>
          <w:lang w:val="ru-RU"/>
        </w:rPr>
        <w:t xml:space="preserve"> развитых стран</w:t>
      </w:r>
      <w:r w:rsidR="00440D9E" w:rsidRPr="005404AE">
        <w:rPr>
          <w:rFonts w:ascii="Arial" w:eastAsiaTheme="minorEastAsia" w:hAnsi="Arial" w:cs="Arial"/>
          <w:lang w:val="ru-RU"/>
        </w:rPr>
        <w:t>,</w:t>
      </w:r>
      <w:r w:rsidR="00432E7C" w:rsidRPr="005404AE">
        <w:rPr>
          <w:rFonts w:ascii="Arial" w:eastAsiaTheme="minorEastAsia" w:hAnsi="Arial" w:cs="Arial"/>
          <w:lang w:val="ru-RU"/>
        </w:rPr>
        <w:t xml:space="preserve"> </w:t>
      </w:r>
      <w:r w:rsidR="00BF0A7A" w:rsidRPr="005404AE">
        <w:rPr>
          <w:rFonts w:ascii="Arial" w:eastAsiaTheme="minorEastAsia" w:hAnsi="Arial" w:cs="Arial"/>
          <w:lang w:val="ru-RU"/>
        </w:rPr>
        <w:t>котор</w:t>
      </w:r>
      <w:r w:rsidR="0075329F" w:rsidRPr="005404AE">
        <w:rPr>
          <w:rFonts w:ascii="Arial" w:eastAsiaTheme="minorEastAsia" w:hAnsi="Arial" w:cs="Arial"/>
          <w:lang w:val="ru-RU"/>
        </w:rPr>
        <w:t>ый</w:t>
      </w:r>
      <w:r w:rsidR="00BF0A7A" w:rsidRPr="005404AE">
        <w:rPr>
          <w:rFonts w:ascii="Arial" w:eastAsiaTheme="minorEastAsia" w:hAnsi="Arial" w:cs="Arial"/>
          <w:lang w:val="ru-RU"/>
        </w:rPr>
        <w:t xml:space="preserve"> страны </w:t>
      </w:r>
      <w:r w:rsidR="00432E7C" w:rsidRPr="005404AE">
        <w:rPr>
          <w:rFonts w:ascii="Arial" w:eastAsiaTheme="minorEastAsia" w:hAnsi="Arial" w:cs="Arial"/>
        </w:rPr>
        <w:t>PEMPAL</w:t>
      </w:r>
      <w:r w:rsidR="00432E7C" w:rsidRPr="005404AE">
        <w:rPr>
          <w:rFonts w:ascii="Arial" w:eastAsiaTheme="minorEastAsia" w:hAnsi="Arial" w:cs="Arial"/>
          <w:lang w:val="ru-RU"/>
        </w:rPr>
        <w:t xml:space="preserve"> </w:t>
      </w:r>
      <w:r w:rsidR="00BF0A7A" w:rsidRPr="005404AE">
        <w:rPr>
          <w:rFonts w:ascii="Arial" w:eastAsiaTheme="minorEastAsia" w:hAnsi="Arial" w:cs="Arial"/>
          <w:lang w:val="ru-RU"/>
        </w:rPr>
        <w:t>в противном случае не имели бы</w:t>
      </w:r>
      <w:r w:rsidR="00432E7C" w:rsidRPr="005404AE">
        <w:rPr>
          <w:rFonts w:ascii="Arial" w:eastAsiaTheme="minorEastAsia" w:hAnsi="Arial" w:cs="Arial"/>
          <w:lang w:val="ru-RU"/>
        </w:rPr>
        <w:t xml:space="preserve">. </w:t>
      </w:r>
      <w:r w:rsidR="00BF0A7A" w:rsidRPr="005404AE">
        <w:rPr>
          <w:rFonts w:ascii="Arial" w:eastAsiaTheme="minorEastAsia" w:hAnsi="Arial" w:cs="Arial"/>
          <w:lang w:val="ru-RU"/>
        </w:rPr>
        <w:t xml:space="preserve">Это также является важным </w:t>
      </w:r>
      <w:r w:rsidR="0068352F" w:rsidRPr="005404AE">
        <w:rPr>
          <w:rFonts w:ascii="Arial" w:eastAsiaTheme="minorEastAsia" w:hAnsi="Arial" w:cs="Arial"/>
          <w:lang w:val="ru-RU"/>
        </w:rPr>
        <w:t>фактором</w:t>
      </w:r>
      <w:r w:rsidR="00BF0A7A" w:rsidRPr="005404AE">
        <w:rPr>
          <w:rFonts w:ascii="Arial" w:eastAsiaTheme="minorEastAsia" w:hAnsi="Arial" w:cs="Arial"/>
          <w:lang w:val="ru-RU"/>
        </w:rPr>
        <w:t xml:space="preserve"> для Министерств</w:t>
      </w:r>
      <w:r w:rsidR="007C28BE" w:rsidRPr="005404AE">
        <w:rPr>
          <w:rFonts w:ascii="Arial" w:eastAsiaTheme="minorEastAsia" w:hAnsi="Arial" w:cs="Arial"/>
          <w:lang w:val="ru-RU"/>
        </w:rPr>
        <w:t>а</w:t>
      </w:r>
      <w:r w:rsidR="00BF0A7A" w:rsidRPr="005404AE">
        <w:rPr>
          <w:rFonts w:ascii="Arial" w:eastAsiaTheme="minorEastAsia" w:hAnsi="Arial" w:cs="Arial"/>
          <w:lang w:val="ru-RU"/>
        </w:rPr>
        <w:t xml:space="preserve"> финансов Российской Федерации </w:t>
      </w:r>
      <w:r w:rsidR="00072A21" w:rsidRPr="005404AE">
        <w:rPr>
          <w:rFonts w:ascii="Arial" w:eastAsiaTheme="minorEastAsia" w:hAnsi="Arial" w:cs="Arial"/>
          <w:lang w:val="ru-RU"/>
        </w:rPr>
        <w:t xml:space="preserve">в решении </w:t>
      </w:r>
      <w:r w:rsidR="0068352F" w:rsidRPr="005404AE">
        <w:rPr>
          <w:rFonts w:ascii="Arial" w:eastAsiaTheme="minorEastAsia" w:hAnsi="Arial" w:cs="Arial"/>
          <w:lang w:val="ru-RU"/>
        </w:rPr>
        <w:t>вопроса</w:t>
      </w:r>
      <w:r w:rsidR="00072A21" w:rsidRPr="005404AE">
        <w:rPr>
          <w:rFonts w:ascii="Arial" w:eastAsiaTheme="minorEastAsia" w:hAnsi="Arial" w:cs="Arial"/>
          <w:lang w:val="ru-RU"/>
        </w:rPr>
        <w:t xml:space="preserve"> о его роли в качестве донора </w:t>
      </w:r>
      <w:r w:rsidR="00440D9E" w:rsidRPr="005404AE">
        <w:rPr>
          <w:rFonts w:ascii="Arial" w:eastAsiaTheme="minorEastAsia" w:hAnsi="Arial" w:cs="Arial"/>
        </w:rPr>
        <w:t>PEMPAL</w:t>
      </w:r>
      <w:r w:rsidR="00440D9E" w:rsidRPr="005404AE">
        <w:rPr>
          <w:rFonts w:ascii="Arial" w:eastAsiaTheme="minorEastAsia" w:hAnsi="Arial" w:cs="Arial"/>
          <w:lang w:val="ru-RU"/>
        </w:rPr>
        <w:t>.</w:t>
      </w:r>
      <w:r w:rsidR="007C28BE" w:rsidRPr="005404AE">
        <w:rPr>
          <w:rFonts w:ascii="Arial" w:eastAsiaTheme="minorEastAsia" w:hAnsi="Arial" w:cs="Arial"/>
          <w:lang w:val="ru-RU"/>
        </w:rPr>
        <w:t xml:space="preserve"> </w:t>
      </w:r>
      <w:r w:rsidR="00072A21" w:rsidRPr="005404AE">
        <w:rPr>
          <w:rFonts w:ascii="Arial" w:eastAsiaTheme="minorEastAsia" w:hAnsi="Arial" w:cs="Arial"/>
          <w:lang w:val="ru-RU"/>
        </w:rPr>
        <w:t>Г-</w:t>
      </w:r>
      <w:r w:rsidR="007C28BE" w:rsidRPr="005404AE">
        <w:rPr>
          <w:rFonts w:ascii="Arial" w:eastAsiaTheme="minorEastAsia" w:hAnsi="Arial" w:cs="Arial"/>
          <w:lang w:val="ru-RU"/>
        </w:rPr>
        <w:t xml:space="preserve">жа </w:t>
      </w:r>
      <w:proofErr w:type="spellStart"/>
      <w:r w:rsidR="00072A21" w:rsidRPr="005404AE">
        <w:rPr>
          <w:rFonts w:ascii="Arial" w:eastAsiaTheme="minorEastAsia" w:hAnsi="Arial" w:cs="Arial"/>
          <w:lang w:val="ru-RU"/>
        </w:rPr>
        <w:t>Беленчук</w:t>
      </w:r>
      <w:proofErr w:type="spellEnd"/>
      <w:r w:rsidR="00072A21" w:rsidRPr="005404AE">
        <w:rPr>
          <w:rFonts w:ascii="Arial" w:eastAsiaTheme="minorEastAsia" w:hAnsi="Arial" w:cs="Arial"/>
          <w:lang w:val="ru-RU"/>
        </w:rPr>
        <w:t xml:space="preserve"> и </w:t>
      </w:r>
      <w:r w:rsidR="007C28BE" w:rsidRPr="005404AE">
        <w:rPr>
          <w:rFonts w:ascii="Arial" w:eastAsiaTheme="minorEastAsia" w:hAnsi="Arial" w:cs="Arial"/>
          <w:lang w:val="ru-RU"/>
        </w:rPr>
        <w:t xml:space="preserve">г-н </w:t>
      </w:r>
      <w:proofErr w:type="spellStart"/>
      <w:r w:rsidR="00072A21" w:rsidRPr="005404AE">
        <w:rPr>
          <w:rFonts w:ascii="Arial" w:eastAsiaTheme="minorEastAsia" w:hAnsi="Arial" w:cs="Arial"/>
          <w:lang w:val="ru-RU"/>
        </w:rPr>
        <w:t>Бегчин</w:t>
      </w:r>
      <w:proofErr w:type="spellEnd"/>
      <w:r w:rsidR="00072A21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>также</w:t>
      </w:r>
      <w:r w:rsidR="00072A21" w:rsidRPr="005404AE">
        <w:rPr>
          <w:rFonts w:ascii="Arial" w:eastAsiaTheme="minorEastAsia" w:hAnsi="Arial" w:cs="Arial"/>
          <w:lang w:val="ru-RU"/>
        </w:rPr>
        <w:t xml:space="preserve"> отметили, что подход </w:t>
      </w:r>
      <w:r w:rsidR="00033546" w:rsidRPr="005404AE">
        <w:rPr>
          <w:rFonts w:ascii="Arial" w:eastAsiaTheme="minorEastAsia" w:hAnsi="Arial" w:cs="Arial"/>
          <w:lang w:val="ru-RU"/>
        </w:rPr>
        <w:t xml:space="preserve">к </w:t>
      </w:r>
      <w:r w:rsidR="00072A21" w:rsidRPr="005404AE">
        <w:rPr>
          <w:rFonts w:ascii="Arial" w:eastAsiaTheme="minorEastAsia" w:hAnsi="Arial" w:cs="Arial"/>
          <w:lang w:val="ru-RU"/>
        </w:rPr>
        <w:t>участи</w:t>
      </w:r>
      <w:r w:rsidR="00033546" w:rsidRPr="005404AE">
        <w:rPr>
          <w:rFonts w:ascii="Arial" w:eastAsiaTheme="minorEastAsia" w:hAnsi="Arial" w:cs="Arial"/>
          <w:lang w:val="ru-RU"/>
        </w:rPr>
        <w:t>ю</w:t>
      </w:r>
      <w:r w:rsidR="00072A21" w:rsidRPr="005404AE">
        <w:rPr>
          <w:rFonts w:ascii="Arial" w:eastAsiaTheme="minorEastAsia" w:hAnsi="Arial" w:cs="Arial"/>
          <w:lang w:val="ru-RU"/>
        </w:rPr>
        <w:t xml:space="preserve"> в мероприяти</w:t>
      </w:r>
      <w:r w:rsidR="007C28BE" w:rsidRPr="005404AE">
        <w:rPr>
          <w:rFonts w:ascii="Arial" w:eastAsiaTheme="minorEastAsia" w:hAnsi="Arial" w:cs="Arial"/>
          <w:lang w:val="ru-RU"/>
        </w:rPr>
        <w:t>ях</w:t>
      </w:r>
      <w:r w:rsidR="00072A21" w:rsidRPr="005404AE">
        <w:rPr>
          <w:rFonts w:ascii="Arial" w:eastAsiaTheme="minorEastAsia" w:hAnsi="Arial" w:cs="Arial"/>
          <w:lang w:val="ru-RU"/>
        </w:rPr>
        <w:t xml:space="preserve"> ОЭСР, при ко</w:t>
      </w:r>
      <w:r w:rsidR="0068352F" w:rsidRPr="005404AE">
        <w:rPr>
          <w:rFonts w:ascii="Arial" w:eastAsiaTheme="minorEastAsia" w:hAnsi="Arial" w:cs="Arial"/>
          <w:lang w:val="ru-RU"/>
        </w:rPr>
        <w:t>т</w:t>
      </w:r>
      <w:r w:rsidR="00072A21" w:rsidRPr="005404AE">
        <w:rPr>
          <w:rFonts w:ascii="Arial" w:eastAsiaTheme="minorEastAsia" w:hAnsi="Arial" w:cs="Arial"/>
          <w:lang w:val="ru-RU"/>
        </w:rPr>
        <w:t>ором участвует небольшая группа стран</w:t>
      </w:r>
      <w:r w:rsidR="007C28BE" w:rsidRPr="005404AE">
        <w:rPr>
          <w:rFonts w:ascii="Arial" w:eastAsiaTheme="minorEastAsia" w:hAnsi="Arial" w:cs="Arial"/>
          <w:lang w:val="ru-RU"/>
        </w:rPr>
        <w:t>,</w:t>
      </w:r>
      <w:r w:rsidR="00072A21" w:rsidRPr="005404AE">
        <w:rPr>
          <w:rFonts w:ascii="Arial" w:eastAsiaTheme="minorEastAsia" w:hAnsi="Arial" w:cs="Arial"/>
          <w:lang w:val="ru-RU"/>
        </w:rPr>
        <w:t xml:space="preserve"> может быть пересмотрен</w:t>
      </w:r>
      <w:r w:rsidR="001A64AE" w:rsidRPr="005404AE">
        <w:rPr>
          <w:rFonts w:ascii="Arial" w:eastAsiaTheme="minorEastAsia" w:hAnsi="Arial" w:cs="Arial"/>
          <w:lang w:val="ru-RU"/>
        </w:rPr>
        <w:t xml:space="preserve">; так, </w:t>
      </w:r>
      <w:r w:rsidR="00072A21" w:rsidRPr="005404AE">
        <w:rPr>
          <w:rFonts w:ascii="Arial" w:eastAsiaTheme="minorEastAsia" w:hAnsi="Arial" w:cs="Arial"/>
          <w:lang w:val="ru-RU"/>
        </w:rPr>
        <w:t>например</w:t>
      </w:r>
      <w:r w:rsidR="001A64AE" w:rsidRPr="005404AE">
        <w:rPr>
          <w:rFonts w:ascii="Arial" w:eastAsiaTheme="minorEastAsia" w:hAnsi="Arial" w:cs="Arial"/>
          <w:lang w:val="ru-RU"/>
        </w:rPr>
        <w:t xml:space="preserve">, можно предусмотреть </w:t>
      </w:r>
      <w:r w:rsidR="0085445B" w:rsidRPr="005404AE">
        <w:rPr>
          <w:rFonts w:ascii="Arial" w:eastAsiaTheme="minorEastAsia" w:hAnsi="Arial" w:cs="Arial"/>
          <w:lang w:val="ru-RU"/>
        </w:rPr>
        <w:t xml:space="preserve">проведение двух </w:t>
      </w:r>
      <w:r w:rsidR="001A64AE" w:rsidRPr="005404AE">
        <w:rPr>
          <w:rFonts w:ascii="Arial" w:eastAsiaTheme="minorEastAsia" w:hAnsi="Arial" w:cs="Arial"/>
          <w:lang w:val="ru-RU"/>
        </w:rPr>
        <w:t xml:space="preserve">заседаний </w:t>
      </w:r>
      <w:r w:rsidR="0085445B" w:rsidRPr="005404AE">
        <w:rPr>
          <w:rFonts w:ascii="Arial" w:eastAsiaTheme="minorEastAsia" w:hAnsi="Arial" w:cs="Arial"/>
          <w:lang w:val="ru-RU"/>
        </w:rPr>
        <w:t xml:space="preserve">БС подряд, </w:t>
      </w:r>
      <w:r w:rsidR="0068352F" w:rsidRPr="005404AE">
        <w:rPr>
          <w:rFonts w:ascii="Arial" w:eastAsiaTheme="minorEastAsia" w:hAnsi="Arial" w:cs="Arial"/>
          <w:lang w:val="ru-RU"/>
        </w:rPr>
        <w:t>на</w:t>
      </w:r>
      <w:r w:rsidR="0085445B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 xml:space="preserve">которые могут </w:t>
      </w:r>
      <w:r w:rsidR="0085445B" w:rsidRPr="005404AE">
        <w:rPr>
          <w:rFonts w:ascii="Arial" w:eastAsiaTheme="minorEastAsia" w:hAnsi="Arial" w:cs="Arial"/>
          <w:lang w:val="ru-RU"/>
        </w:rPr>
        <w:t xml:space="preserve">быть </w:t>
      </w:r>
      <w:r w:rsidR="0068352F" w:rsidRPr="005404AE">
        <w:rPr>
          <w:rFonts w:ascii="Arial" w:eastAsiaTheme="minorEastAsia" w:hAnsi="Arial" w:cs="Arial"/>
          <w:lang w:val="ru-RU"/>
        </w:rPr>
        <w:t>приглашен</w:t>
      </w:r>
      <w:r w:rsidR="00033546" w:rsidRPr="005404AE">
        <w:rPr>
          <w:rFonts w:ascii="Arial" w:eastAsiaTheme="minorEastAsia" w:hAnsi="Arial" w:cs="Arial"/>
          <w:lang w:val="ru-RU"/>
        </w:rPr>
        <w:t>ы</w:t>
      </w:r>
      <w:r w:rsidR="0085445B" w:rsidRPr="005404AE">
        <w:rPr>
          <w:rFonts w:ascii="Arial" w:eastAsiaTheme="minorEastAsia" w:hAnsi="Arial" w:cs="Arial"/>
          <w:lang w:val="ru-RU"/>
        </w:rPr>
        <w:t xml:space="preserve"> </w:t>
      </w:r>
      <w:r w:rsidR="00033546" w:rsidRPr="005404AE">
        <w:rPr>
          <w:rFonts w:ascii="Arial" w:eastAsiaTheme="minorEastAsia" w:hAnsi="Arial" w:cs="Arial"/>
          <w:lang w:val="ru-RU"/>
        </w:rPr>
        <w:t xml:space="preserve">больше </w:t>
      </w:r>
      <w:r w:rsidR="0085445B" w:rsidRPr="005404AE">
        <w:rPr>
          <w:rFonts w:ascii="Arial" w:eastAsiaTheme="minorEastAsia" w:hAnsi="Arial" w:cs="Arial"/>
          <w:lang w:val="ru-RU"/>
        </w:rPr>
        <w:t xml:space="preserve">стран </w:t>
      </w:r>
      <w:r w:rsidR="00432E7C" w:rsidRPr="005404AE">
        <w:rPr>
          <w:rFonts w:ascii="Arial" w:eastAsiaTheme="minorEastAsia" w:hAnsi="Arial" w:cs="Arial"/>
          <w:lang w:val="ru-RU"/>
        </w:rPr>
        <w:t>(</w:t>
      </w:r>
      <w:r w:rsidR="0085445B" w:rsidRPr="005404AE">
        <w:rPr>
          <w:rFonts w:ascii="Arial" w:eastAsiaTheme="minorEastAsia" w:hAnsi="Arial" w:cs="Arial"/>
          <w:lang w:val="ru-RU"/>
        </w:rPr>
        <w:t xml:space="preserve">как </w:t>
      </w:r>
      <w:r w:rsidR="0068352F" w:rsidRPr="005404AE">
        <w:rPr>
          <w:rFonts w:ascii="Arial" w:eastAsiaTheme="minorEastAsia" w:hAnsi="Arial" w:cs="Arial"/>
          <w:lang w:val="ru-RU"/>
        </w:rPr>
        <w:t>это</w:t>
      </w:r>
      <w:r w:rsidR="0085445B" w:rsidRPr="005404AE">
        <w:rPr>
          <w:rFonts w:ascii="Arial" w:eastAsiaTheme="minorEastAsia" w:hAnsi="Arial" w:cs="Arial"/>
          <w:lang w:val="ru-RU"/>
        </w:rPr>
        <w:t xml:space="preserve"> было в ноябре </w:t>
      </w:r>
      <w:r w:rsidR="00432E7C" w:rsidRPr="005404AE">
        <w:rPr>
          <w:rFonts w:ascii="Arial" w:eastAsiaTheme="minorEastAsia" w:hAnsi="Arial" w:cs="Arial"/>
          <w:lang w:val="ru-RU"/>
        </w:rPr>
        <w:t>2016</w:t>
      </w:r>
      <w:r w:rsidR="0085445B" w:rsidRPr="005404AE">
        <w:rPr>
          <w:rFonts w:ascii="Arial" w:eastAsiaTheme="minorEastAsia" w:hAnsi="Arial" w:cs="Arial"/>
          <w:lang w:val="ru-RU"/>
        </w:rPr>
        <w:t xml:space="preserve"> года</w:t>
      </w:r>
      <w:r w:rsidR="00432E7C" w:rsidRPr="005404AE">
        <w:rPr>
          <w:rFonts w:ascii="Arial" w:eastAsiaTheme="minorEastAsia" w:hAnsi="Arial" w:cs="Arial"/>
          <w:lang w:val="ru-RU"/>
        </w:rPr>
        <w:t xml:space="preserve">, </w:t>
      </w:r>
      <w:r w:rsidR="0085445B" w:rsidRPr="005404AE">
        <w:rPr>
          <w:rFonts w:ascii="Arial" w:eastAsiaTheme="minorEastAsia" w:hAnsi="Arial" w:cs="Arial"/>
          <w:lang w:val="ru-RU"/>
        </w:rPr>
        <w:t>когда был органи</w:t>
      </w:r>
      <w:r w:rsidR="007C28BE" w:rsidRPr="005404AE">
        <w:rPr>
          <w:rFonts w:ascii="Arial" w:eastAsiaTheme="minorEastAsia" w:hAnsi="Arial" w:cs="Arial"/>
          <w:lang w:val="ru-RU"/>
        </w:rPr>
        <w:t>зован</w:t>
      </w:r>
      <w:r w:rsidR="0085445B" w:rsidRPr="005404AE">
        <w:rPr>
          <w:rFonts w:ascii="Arial" w:eastAsiaTheme="minorEastAsia" w:hAnsi="Arial" w:cs="Arial"/>
          <w:lang w:val="ru-RU"/>
        </w:rPr>
        <w:t xml:space="preserve"> дополнительный семинар РГПБ</w:t>
      </w:r>
      <w:r w:rsidR="00955AB9" w:rsidRPr="005404AE">
        <w:rPr>
          <w:rFonts w:ascii="Arial" w:eastAsiaTheme="minorEastAsia" w:hAnsi="Arial" w:cs="Arial"/>
          <w:lang w:val="ru-RU"/>
        </w:rPr>
        <w:t xml:space="preserve">, в котором приняли участие докладчики из Ирландии и </w:t>
      </w:r>
      <w:r w:rsidR="0068352F" w:rsidRPr="005404AE">
        <w:rPr>
          <w:rFonts w:ascii="Arial" w:eastAsiaTheme="minorEastAsia" w:hAnsi="Arial" w:cs="Arial"/>
          <w:lang w:val="ru-RU"/>
        </w:rPr>
        <w:t>Нидерландов</w:t>
      </w:r>
      <w:r w:rsidR="00955AB9" w:rsidRPr="005404AE">
        <w:rPr>
          <w:rFonts w:ascii="Arial" w:eastAsiaTheme="minorEastAsia" w:hAnsi="Arial" w:cs="Arial"/>
          <w:lang w:val="ru-RU"/>
        </w:rPr>
        <w:t xml:space="preserve">, также </w:t>
      </w:r>
      <w:r w:rsidR="0068352F" w:rsidRPr="005404AE">
        <w:rPr>
          <w:rFonts w:ascii="Arial" w:eastAsiaTheme="minorEastAsia" w:hAnsi="Arial" w:cs="Arial"/>
          <w:lang w:val="ru-RU"/>
        </w:rPr>
        <w:t>принима</w:t>
      </w:r>
      <w:r w:rsidR="00407E99" w:rsidRPr="005404AE">
        <w:rPr>
          <w:rFonts w:ascii="Arial" w:eastAsiaTheme="minorEastAsia" w:hAnsi="Arial" w:cs="Arial"/>
          <w:lang w:val="ru-RU"/>
        </w:rPr>
        <w:t>вшие</w:t>
      </w:r>
      <w:r w:rsidR="00955AB9" w:rsidRPr="005404AE">
        <w:rPr>
          <w:rFonts w:ascii="Arial" w:eastAsiaTheme="minorEastAsia" w:hAnsi="Arial" w:cs="Arial"/>
          <w:lang w:val="ru-RU"/>
        </w:rPr>
        <w:t xml:space="preserve"> участие в заседании </w:t>
      </w:r>
      <w:r w:rsidR="0068352F" w:rsidRPr="005404AE">
        <w:rPr>
          <w:rFonts w:ascii="Arial" w:eastAsiaTheme="minorEastAsia" w:hAnsi="Arial" w:cs="Arial"/>
          <w:lang w:val="ru-RU"/>
        </w:rPr>
        <w:t>руководителей</w:t>
      </w:r>
      <w:r w:rsidR="00955AB9" w:rsidRPr="005404AE">
        <w:rPr>
          <w:rFonts w:ascii="Arial" w:eastAsiaTheme="minorEastAsia" w:hAnsi="Arial" w:cs="Arial"/>
          <w:lang w:val="ru-RU"/>
        </w:rPr>
        <w:t xml:space="preserve"> бюджет</w:t>
      </w:r>
      <w:r w:rsidR="00407E99" w:rsidRPr="005404AE">
        <w:rPr>
          <w:rFonts w:ascii="Arial" w:eastAsiaTheme="minorEastAsia" w:hAnsi="Arial" w:cs="Arial"/>
          <w:lang w:val="ru-RU"/>
        </w:rPr>
        <w:t>ных</w:t>
      </w:r>
      <w:r w:rsidR="00955AB9" w:rsidRPr="005404AE">
        <w:rPr>
          <w:rFonts w:ascii="Arial" w:eastAsiaTheme="minorEastAsia" w:hAnsi="Arial" w:cs="Arial"/>
          <w:lang w:val="ru-RU"/>
        </w:rPr>
        <w:t xml:space="preserve"> ведомств сети по </w:t>
      </w:r>
      <w:r w:rsidR="0068352F" w:rsidRPr="005404AE">
        <w:rPr>
          <w:rFonts w:ascii="Arial" w:eastAsiaTheme="minorEastAsia" w:hAnsi="Arial" w:cs="Arial"/>
          <w:lang w:val="ru-RU"/>
        </w:rPr>
        <w:t>эффективности</w:t>
      </w:r>
      <w:r w:rsidR="00955AB9" w:rsidRPr="005404AE">
        <w:rPr>
          <w:rFonts w:ascii="Arial" w:eastAsiaTheme="minorEastAsia" w:hAnsi="Arial" w:cs="Arial"/>
          <w:lang w:val="ru-RU"/>
        </w:rPr>
        <w:t xml:space="preserve"> и </w:t>
      </w:r>
      <w:r w:rsidR="0068352F" w:rsidRPr="005404AE">
        <w:rPr>
          <w:rFonts w:ascii="Arial" w:eastAsiaTheme="minorEastAsia" w:hAnsi="Arial" w:cs="Arial"/>
          <w:lang w:val="ru-RU"/>
        </w:rPr>
        <w:t>результатам</w:t>
      </w:r>
      <w:r w:rsidR="00DE03CA" w:rsidRPr="005404AE">
        <w:rPr>
          <w:rFonts w:ascii="Arial" w:eastAsiaTheme="minorEastAsia" w:hAnsi="Arial" w:cs="Arial"/>
          <w:lang w:val="ru-RU"/>
        </w:rPr>
        <w:t xml:space="preserve"> ОЭСР</w:t>
      </w:r>
      <w:r w:rsidR="00432E7C" w:rsidRPr="005404AE">
        <w:rPr>
          <w:rFonts w:ascii="Arial" w:eastAsiaTheme="minorEastAsia" w:hAnsi="Arial" w:cs="Arial"/>
          <w:bCs/>
          <w:lang w:val="ru-RU"/>
        </w:rPr>
        <w:t xml:space="preserve">). </w:t>
      </w:r>
      <w:r w:rsidR="0068352F" w:rsidRPr="005404AE">
        <w:rPr>
          <w:rFonts w:ascii="Arial" w:eastAsiaTheme="minorEastAsia" w:hAnsi="Arial" w:cs="Arial"/>
          <w:bCs/>
          <w:lang w:val="ru-RU"/>
        </w:rPr>
        <w:t>Такой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подход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может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быть </w:t>
      </w:r>
      <w:r w:rsidR="0068352F" w:rsidRPr="005404AE">
        <w:rPr>
          <w:rFonts w:ascii="Arial" w:eastAsiaTheme="minorEastAsia" w:hAnsi="Arial" w:cs="Arial"/>
          <w:bCs/>
          <w:lang w:val="ru-RU"/>
        </w:rPr>
        <w:t>использован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в 2020 финансовом году, </w:t>
      </w:r>
      <w:r w:rsidR="00033546" w:rsidRPr="005404AE">
        <w:rPr>
          <w:rFonts w:ascii="Arial" w:eastAsiaTheme="minorEastAsia" w:hAnsi="Arial" w:cs="Arial"/>
          <w:bCs/>
          <w:lang w:val="ru-RU"/>
        </w:rPr>
        <w:t>при</w:t>
      </w:r>
      <w:r w:rsidR="00F80AD0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033546" w:rsidRPr="005404AE">
        <w:rPr>
          <w:rFonts w:ascii="Arial" w:eastAsiaTheme="minorEastAsia" w:hAnsi="Arial" w:cs="Arial"/>
          <w:bCs/>
          <w:lang w:val="ru-RU"/>
        </w:rPr>
        <w:t xml:space="preserve">котором </w:t>
      </w:r>
      <w:r w:rsidR="00F80AD0" w:rsidRPr="005404AE">
        <w:rPr>
          <w:rFonts w:ascii="Arial" w:eastAsiaTheme="minorEastAsia" w:hAnsi="Arial" w:cs="Arial"/>
          <w:bCs/>
          <w:lang w:val="ru-RU"/>
        </w:rPr>
        <w:t xml:space="preserve">могут быть </w:t>
      </w:r>
      <w:r w:rsidR="00DE03CA" w:rsidRPr="005404AE">
        <w:rPr>
          <w:rFonts w:ascii="Arial" w:eastAsiaTheme="minorEastAsia" w:hAnsi="Arial" w:cs="Arial"/>
          <w:bCs/>
          <w:lang w:val="ru-RU"/>
        </w:rPr>
        <w:t>объедин</w:t>
      </w:r>
      <w:r w:rsidR="00F80AD0" w:rsidRPr="005404AE">
        <w:rPr>
          <w:rFonts w:ascii="Arial" w:eastAsiaTheme="minorEastAsia" w:hAnsi="Arial" w:cs="Arial"/>
          <w:bCs/>
          <w:lang w:val="ru-RU"/>
        </w:rPr>
        <w:t>ены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очное мероприяти</w:t>
      </w:r>
      <w:r w:rsidR="007D31AB" w:rsidRPr="005404AE">
        <w:rPr>
          <w:rFonts w:ascii="Arial" w:eastAsiaTheme="minorEastAsia" w:hAnsi="Arial" w:cs="Arial"/>
          <w:bCs/>
          <w:lang w:val="ru-RU"/>
        </w:rPr>
        <w:t>е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РГПБ и </w:t>
      </w:r>
      <w:r w:rsidR="007D31AB" w:rsidRPr="005404AE">
        <w:rPr>
          <w:rFonts w:ascii="Arial" w:eastAsiaTheme="minorEastAsia" w:hAnsi="Arial" w:cs="Arial"/>
          <w:bCs/>
          <w:lang w:val="ru-RU"/>
        </w:rPr>
        <w:t xml:space="preserve">участие в </w:t>
      </w:r>
      <w:r w:rsidR="00DE03CA" w:rsidRPr="005404AE">
        <w:rPr>
          <w:rFonts w:ascii="Arial" w:eastAsiaTheme="minorEastAsia" w:hAnsi="Arial" w:cs="Arial"/>
          <w:bCs/>
          <w:lang w:val="ru-RU"/>
        </w:rPr>
        <w:t>заседани</w:t>
      </w:r>
      <w:r w:rsidR="007D31AB" w:rsidRPr="005404AE">
        <w:rPr>
          <w:rFonts w:ascii="Arial" w:eastAsiaTheme="minorEastAsia" w:hAnsi="Arial" w:cs="Arial"/>
          <w:bCs/>
          <w:lang w:val="ru-RU"/>
        </w:rPr>
        <w:t>и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407E99" w:rsidRPr="005404AE">
        <w:rPr>
          <w:rFonts w:ascii="Arial" w:eastAsiaTheme="minorEastAsia" w:hAnsi="Arial" w:cs="Arial"/>
          <w:lang w:val="ru-RU"/>
        </w:rPr>
        <w:t>руководителей бюджетных ведомств стран сети по эффективности и результатам ОЭСР</w:t>
      </w:r>
      <w:r w:rsidR="008943B9" w:rsidRPr="005404AE">
        <w:rPr>
          <w:rFonts w:ascii="Arial" w:eastAsiaTheme="minorEastAsia" w:hAnsi="Arial" w:cs="Arial"/>
          <w:bCs/>
          <w:lang w:val="ru-RU"/>
        </w:rPr>
        <w:t xml:space="preserve">. </w:t>
      </w:r>
      <w:r w:rsidR="003507C7" w:rsidRPr="005404AE">
        <w:rPr>
          <w:rFonts w:ascii="Arial" w:eastAsiaTheme="minorEastAsia" w:hAnsi="Arial" w:cs="Arial"/>
          <w:bCs/>
          <w:lang w:val="ru-RU"/>
        </w:rPr>
        <w:t>Г</w:t>
      </w:r>
      <w:r w:rsidR="003507C7" w:rsidRPr="005404AE">
        <w:rPr>
          <w:rFonts w:ascii="Arial" w:eastAsiaTheme="minorEastAsia" w:hAnsi="Arial" w:cs="Arial"/>
          <w:bCs/>
          <w:lang w:val="ru-RU"/>
        </w:rPr>
        <w:t>-н</w:t>
      </w:r>
      <w:r w:rsidR="003507C7" w:rsidRPr="005404AE">
        <w:rPr>
          <w:rFonts w:ascii="Arial" w:eastAsiaTheme="minorEastAsia" w:hAnsi="Arial" w:cs="Arial"/>
          <w:bCs/>
          <w:lang w:val="ru-RU"/>
        </w:rPr>
        <w:t xml:space="preserve"> </w:t>
      </w:r>
      <w:proofErr w:type="spellStart"/>
      <w:r w:rsidR="003507C7" w:rsidRPr="005404AE">
        <w:rPr>
          <w:rFonts w:ascii="Arial" w:eastAsiaTheme="minorEastAsia" w:hAnsi="Arial" w:cs="Arial"/>
          <w:bCs/>
          <w:lang w:val="ru-RU"/>
        </w:rPr>
        <w:t>Бегчин</w:t>
      </w:r>
      <w:proofErr w:type="spellEnd"/>
      <w:r w:rsidR="003507C7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3507C7" w:rsidRPr="005404AE">
        <w:rPr>
          <w:rFonts w:ascii="Arial" w:eastAsiaTheme="minorEastAsia" w:hAnsi="Arial" w:cs="Arial"/>
          <w:bCs/>
          <w:lang w:val="ru-RU"/>
        </w:rPr>
        <w:t xml:space="preserve">отметил </w:t>
      </w:r>
      <w:r w:rsidR="003507C7" w:rsidRPr="005404AE">
        <w:rPr>
          <w:rFonts w:ascii="Arial" w:eastAsiaTheme="minorEastAsia" w:hAnsi="Arial" w:cs="Arial"/>
          <w:bCs/>
          <w:lang w:val="ru-RU"/>
        </w:rPr>
        <w:t xml:space="preserve"> е</w:t>
      </w:r>
      <w:r w:rsidR="00DE03CA" w:rsidRPr="005404AE">
        <w:rPr>
          <w:rFonts w:ascii="Arial" w:eastAsiaTheme="minorEastAsia" w:hAnsi="Arial" w:cs="Arial"/>
          <w:bCs/>
          <w:lang w:val="ru-RU"/>
        </w:rPr>
        <w:t xml:space="preserve">ще </w:t>
      </w:r>
      <w:r w:rsidR="003507C7" w:rsidRPr="005404AE">
        <w:rPr>
          <w:rFonts w:ascii="Arial" w:eastAsiaTheme="minorEastAsia" w:hAnsi="Arial" w:cs="Arial"/>
          <w:bCs/>
          <w:lang w:val="ru-RU"/>
        </w:rPr>
        <w:t>один возможный вариант</w:t>
      </w:r>
      <w:r w:rsidR="001B0DAF" w:rsidRPr="005404AE">
        <w:rPr>
          <w:rFonts w:ascii="Arial" w:eastAsiaTheme="minorEastAsia" w:hAnsi="Arial" w:cs="Arial"/>
          <w:bCs/>
          <w:lang w:val="ru-RU"/>
        </w:rPr>
        <w:t>: участие небольшо</w:t>
      </w:r>
      <w:r w:rsidR="00F80AD0" w:rsidRPr="005404AE">
        <w:rPr>
          <w:rFonts w:ascii="Arial" w:eastAsiaTheme="minorEastAsia" w:hAnsi="Arial" w:cs="Arial"/>
          <w:bCs/>
          <w:lang w:val="ru-RU"/>
        </w:rPr>
        <w:t>й</w:t>
      </w:r>
      <w:r w:rsidR="001B0DAF" w:rsidRPr="005404AE">
        <w:rPr>
          <w:rFonts w:ascii="Arial" w:eastAsiaTheme="minorEastAsia" w:hAnsi="Arial" w:cs="Arial"/>
          <w:bCs/>
          <w:lang w:val="ru-RU"/>
        </w:rPr>
        <w:t xml:space="preserve"> делегации РГПБ </w:t>
      </w:r>
      <w:r w:rsidR="003507C7" w:rsidRPr="005404AE">
        <w:rPr>
          <w:rFonts w:ascii="Arial" w:eastAsiaTheme="minorEastAsia" w:hAnsi="Arial" w:cs="Arial"/>
          <w:bCs/>
          <w:lang w:val="ru-RU"/>
        </w:rPr>
        <w:t xml:space="preserve">в </w:t>
      </w:r>
      <w:r w:rsidR="001B0DAF" w:rsidRPr="005404AE">
        <w:rPr>
          <w:rFonts w:ascii="Arial" w:eastAsiaTheme="minorEastAsia" w:hAnsi="Arial" w:cs="Arial"/>
          <w:bCs/>
          <w:lang w:val="ru-RU"/>
        </w:rPr>
        <w:t xml:space="preserve">заседании </w:t>
      </w:r>
      <w:r w:rsidR="00407E99" w:rsidRPr="005404AE">
        <w:rPr>
          <w:rFonts w:ascii="Arial" w:eastAsiaTheme="minorEastAsia" w:hAnsi="Arial" w:cs="Arial"/>
          <w:lang w:val="ru-RU"/>
        </w:rPr>
        <w:t>руководителей бюджетных ведомств стран сети по эффективности и результатам ОЭСР</w:t>
      </w:r>
      <w:r w:rsidR="008943B9" w:rsidRPr="005404AE">
        <w:rPr>
          <w:rFonts w:ascii="Arial" w:eastAsiaTheme="minorEastAsia" w:hAnsi="Arial" w:cs="Arial"/>
          <w:bCs/>
          <w:lang w:val="ru-RU"/>
        </w:rPr>
        <w:t>,</w:t>
      </w:r>
      <w:r w:rsidR="00407E99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1B0DAF" w:rsidRPr="005404AE">
        <w:rPr>
          <w:rFonts w:ascii="Arial" w:eastAsiaTheme="minorEastAsia" w:hAnsi="Arial" w:cs="Arial"/>
          <w:bCs/>
          <w:lang w:val="ru-RU"/>
        </w:rPr>
        <w:t xml:space="preserve">при </w:t>
      </w:r>
      <w:r w:rsidR="002C7337" w:rsidRPr="005404AE">
        <w:rPr>
          <w:rFonts w:ascii="Arial" w:eastAsiaTheme="minorEastAsia" w:hAnsi="Arial" w:cs="Arial"/>
          <w:bCs/>
          <w:lang w:val="ru-RU"/>
        </w:rPr>
        <w:t xml:space="preserve">котором </w:t>
      </w:r>
      <w:r w:rsidR="001B0DAF" w:rsidRPr="005404AE">
        <w:rPr>
          <w:rFonts w:ascii="Arial" w:eastAsiaTheme="minorEastAsia" w:hAnsi="Arial" w:cs="Arial"/>
          <w:bCs/>
          <w:lang w:val="ru-RU"/>
        </w:rPr>
        <w:t xml:space="preserve">участники </w:t>
      </w:r>
      <w:r w:rsidR="007E1E0D" w:rsidRPr="005404AE">
        <w:rPr>
          <w:rFonts w:ascii="Arial" w:eastAsiaTheme="minorEastAsia" w:hAnsi="Arial" w:cs="Arial"/>
          <w:bCs/>
          <w:lang w:val="ru-RU"/>
        </w:rPr>
        <w:t xml:space="preserve">самостоятельно частично и полностью покроют </w:t>
      </w:r>
      <w:r w:rsidR="002C7337" w:rsidRPr="005404AE">
        <w:rPr>
          <w:rFonts w:ascii="Arial" w:eastAsiaTheme="minorEastAsia" w:hAnsi="Arial" w:cs="Arial"/>
          <w:bCs/>
          <w:lang w:val="ru-RU"/>
        </w:rPr>
        <w:t xml:space="preserve">свои </w:t>
      </w:r>
      <w:r w:rsidR="007E1E0D" w:rsidRPr="005404AE">
        <w:rPr>
          <w:rFonts w:ascii="Arial" w:eastAsiaTheme="minorEastAsia" w:hAnsi="Arial" w:cs="Arial"/>
          <w:bCs/>
          <w:lang w:val="ru-RU"/>
        </w:rPr>
        <w:t>командировочные расходы</w:t>
      </w:r>
      <w:r w:rsidR="008943B9" w:rsidRPr="005404AE">
        <w:rPr>
          <w:rFonts w:ascii="Arial" w:eastAsiaTheme="minorEastAsia" w:hAnsi="Arial" w:cs="Arial"/>
          <w:bCs/>
          <w:lang w:val="ru-RU"/>
        </w:rPr>
        <w:t xml:space="preserve">. </w:t>
      </w:r>
      <w:r w:rsidR="007E1E0D" w:rsidRPr="005404AE">
        <w:rPr>
          <w:rFonts w:ascii="Arial" w:eastAsiaTheme="minorEastAsia" w:hAnsi="Arial" w:cs="Arial"/>
          <w:bCs/>
          <w:lang w:val="ru-RU"/>
        </w:rPr>
        <w:t>Г-</w:t>
      </w:r>
      <w:r w:rsidR="00407E99" w:rsidRPr="005404AE">
        <w:rPr>
          <w:rFonts w:ascii="Arial" w:eastAsiaTheme="minorEastAsia" w:hAnsi="Arial" w:cs="Arial"/>
          <w:bCs/>
          <w:lang w:val="ru-RU"/>
        </w:rPr>
        <w:t>ж</w:t>
      </w:r>
      <w:r w:rsidR="007E1E0D" w:rsidRPr="005404AE">
        <w:rPr>
          <w:rFonts w:ascii="Arial" w:eastAsiaTheme="minorEastAsia" w:hAnsi="Arial" w:cs="Arial"/>
          <w:bCs/>
          <w:lang w:val="ru-RU"/>
        </w:rPr>
        <w:t xml:space="preserve">а Никулина отметила, что </w:t>
      </w:r>
      <w:r w:rsidR="00313CCC" w:rsidRPr="005404AE">
        <w:rPr>
          <w:rFonts w:ascii="Arial" w:eastAsiaTheme="minorEastAsia" w:hAnsi="Arial" w:cs="Arial"/>
          <w:bCs/>
          <w:lang w:val="ru-RU"/>
        </w:rPr>
        <w:t xml:space="preserve">если будет организовано </w:t>
      </w:r>
      <w:r w:rsidR="0068352F" w:rsidRPr="005404AE">
        <w:rPr>
          <w:rFonts w:ascii="Arial" w:eastAsiaTheme="minorEastAsia" w:hAnsi="Arial" w:cs="Arial"/>
          <w:bCs/>
          <w:lang w:val="ru-RU"/>
        </w:rPr>
        <w:t>дополнительно</w:t>
      </w:r>
      <w:r w:rsidR="00313CCC" w:rsidRPr="005404AE">
        <w:rPr>
          <w:rFonts w:ascii="Arial" w:eastAsiaTheme="minorEastAsia" w:hAnsi="Arial" w:cs="Arial"/>
          <w:bCs/>
          <w:lang w:val="ru-RU"/>
        </w:rPr>
        <w:t>е</w:t>
      </w:r>
      <w:r w:rsidR="0068352F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7E1E0D" w:rsidRPr="005404AE">
        <w:rPr>
          <w:rFonts w:ascii="Arial" w:eastAsiaTheme="minorEastAsia" w:hAnsi="Arial" w:cs="Arial"/>
          <w:bCs/>
          <w:lang w:val="ru-RU"/>
        </w:rPr>
        <w:t>мероприяти</w:t>
      </w:r>
      <w:r w:rsidR="00313CCC" w:rsidRPr="005404AE">
        <w:rPr>
          <w:rFonts w:ascii="Arial" w:eastAsiaTheme="minorEastAsia" w:hAnsi="Arial" w:cs="Arial"/>
          <w:bCs/>
          <w:lang w:val="ru-RU"/>
        </w:rPr>
        <w:t>е</w:t>
      </w:r>
      <w:r w:rsidR="007E1E0D" w:rsidRPr="005404AE">
        <w:rPr>
          <w:rFonts w:ascii="Arial" w:eastAsiaTheme="minorEastAsia" w:hAnsi="Arial" w:cs="Arial"/>
          <w:bCs/>
          <w:lang w:val="ru-RU"/>
        </w:rPr>
        <w:t xml:space="preserve"> БС в Париже</w:t>
      </w:r>
      <w:r w:rsidR="00313CCC" w:rsidRPr="005404AE">
        <w:rPr>
          <w:rFonts w:ascii="Arial" w:eastAsiaTheme="minorEastAsia" w:hAnsi="Arial" w:cs="Arial"/>
          <w:bCs/>
          <w:lang w:val="ru-RU"/>
        </w:rPr>
        <w:t>, то</w:t>
      </w:r>
      <w:r w:rsidR="007E1E0D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313CCC" w:rsidRPr="005404AE">
        <w:rPr>
          <w:rFonts w:ascii="Arial" w:eastAsiaTheme="minorEastAsia" w:hAnsi="Arial" w:cs="Arial"/>
          <w:bCs/>
          <w:lang w:val="ru-RU"/>
        </w:rPr>
        <w:t xml:space="preserve">оно может состояться в </w:t>
      </w:r>
      <w:r w:rsidR="0068352F" w:rsidRPr="005404AE">
        <w:rPr>
          <w:rFonts w:ascii="Arial" w:eastAsiaTheme="minorEastAsia" w:hAnsi="Arial" w:cs="Arial"/>
          <w:bCs/>
          <w:lang w:val="ru-RU"/>
        </w:rPr>
        <w:t>представительств</w:t>
      </w:r>
      <w:r w:rsidR="00313CCC" w:rsidRPr="005404AE">
        <w:rPr>
          <w:rFonts w:ascii="Arial" w:eastAsiaTheme="minorEastAsia" w:hAnsi="Arial" w:cs="Arial"/>
          <w:bCs/>
          <w:lang w:val="ru-RU"/>
        </w:rPr>
        <w:t>е</w:t>
      </w:r>
      <w:r w:rsidR="0068352F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Всемирного банка. Г-жа </w:t>
      </w:r>
      <w:proofErr w:type="spellStart"/>
      <w:r w:rsidR="00AF24D4" w:rsidRPr="005404AE">
        <w:rPr>
          <w:rFonts w:ascii="Arial" w:eastAsiaTheme="minorEastAsia" w:hAnsi="Arial" w:cs="Arial"/>
          <w:bCs/>
          <w:lang w:val="ru-RU"/>
        </w:rPr>
        <w:t>Карачич</w:t>
      </w:r>
      <w:proofErr w:type="spellEnd"/>
      <w:r w:rsidR="00AF24D4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отметил</w:t>
      </w:r>
      <w:r w:rsidR="00407E99" w:rsidRPr="005404AE">
        <w:rPr>
          <w:rFonts w:ascii="Arial" w:eastAsiaTheme="minorEastAsia" w:hAnsi="Arial" w:cs="Arial"/>
          <w:bCs/>
          <w:lang w:val="ru-RU"/>
        </w:rPr>
        <w:t>а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, что </w:t>
      </w:r>
      <w:r w:rsidR="0068352F" w:rsidRPr="005404AE">
        <w:rPr>
          <w:rFonts w:ascii="Arial" w:eastAsiaTheme="minorEastAsia" w:hAnsi="Arial" w:cs="Arial"/>
          <w:bCs/>
          <w:lang w:val="ru-RU"/>
        </w:rPr>
        <w:t xml:space="preserve">сотрудничество 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с ОЭСР весьма </w:t>
      </w:r>
      <w:r w:rsidR="00407E99" w:rsidRPr="005404AE">
        <w:rPr>
          <w:rFonts w:ascii="Arial" w:eastAsiaTheme="minorEastAsia" w:hAnsi="Arial" w:cs="Arial"/>
          <w:bCs/>
          <w:lang w:val="ru-RU"/>
        </w:rPr>
        <w:t xml:space="preserve">полезно 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как с точки </w:t>
      </w:r>
      <w:r w:rsidR="00B35814" w:rsidRPr="005404AE">
        <w:rPr>
          <w:rFonts w:ascii="Arial" w:eastAsiaTheme="minorEastAsia" w:hAnsi="Arial" w:cs="Arial"/>
          <w:bCs/>
          <w:lang w:val="ru-RU"/>
        </w:rPr>
        <w:t>з</w:t>
      </w:r>
      <w:r w:rsidR="0068352F" w:rsidRPr="005404AE">
        <w:rPr>
          <w:rFonts w:ascii="Arial" w:eastAsiaTheme="minorEastAsia" w:hAnsi="Arial" w:cs="Arial"/>
          <w:bCs/>
          <w:lang w:val="ru-RU"/>
        </w:rPr>
        <w:t xml:space="preserve">рения 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сети </w:t>
      </w:r>
      <w:r w:rsidR="00A32122" w:rsidRPr="005404AE">
        <w:rPr>
          <w:rFonts w:ascii="Arial" w:eastAsiaTheme="minorEastAsia" w:hAnsi="Arial" w:cs="Arial"/>
          <w:lang w:val="ru-RU"/>
        </w:rPr>
        <w:t xml:space="preserve">руководителей бюджетных ведомств стран </w:t>
      </w:r>
      <w:r w:rsidR="00A32122" w:rsidRPr="005404AE">
        <w:rPr>
          <w:rFonts w:ascii="Arial" w:eastAsiaTheme="minorEastAsia" w:hAnsi="Arial" w:cs="Arial"/>
          <w:lang w:val="ru-RU"/>
        </w:rPr>
        <w:t xml:space="preserve">ЦВЮВЕ, так и </w:t>
      </w:r>
      <w:r w:rsidR="00AF24D4" w:rsidRPr="005404AE">
        <w:rPr>
          <w:rFonts w:ascii="Arial" w:eastAsiaTheme="minorEastAsia" w:hAnsi="Arial" w:cs="Arial"/>
          <w:lang w:val="ru-RU"/>
        </w:rPr>
        <w:t xml:space="preserve">сети </w:t>
      </w:r>
      <w:r w:rsidR="00A32122" w:rsidRPr="005404AE">
        <w:rPr>
          <w:rFonts w:ascii="Arial" w:eastAsiaTheme="minorEastAsia" w:hAnsi="Arial" w:cs="Arial"/>
          <w:lang w:val="ru-RU"/>
        </w:rPr>
        <w:t>по эффективности и результатам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, а также </w:t>
      </w:r>
      <w:r w:rsidR="00A32122" w:rsidRPr="005404AE">
        <w:rPr>
          <w:rFonts w:ascii="Arial" w:eastAsiaTheme="minorEastAsia" w:hAnsi="Arial" w:cs="Arial"/>
          <w:bCs/>
          <w:lang w:val="ru-RU"/>
        </w:rPr>
        <w:t>подчеркнула</w:t>
      </w:r>
      <w:r w:rsidR="00AF24D4" w:rsidRPr="005404AE">
        <w:rPr>
          <w:rFonts w:ascii="Arial" w:eastAsiaTheme="minorEastAsia" w:hAnsi="Arial" w:cs="Arial"/>
          <w:bCs/>
          <w:lang w:val="ru-RU"/>
        </w:rPr>
        <w:t xml:space="preserve">, что </w:t>
      </w:r>
      <w:r w:rsidR="00ED23B0" w:rsidRPr="005404AE">
        <w:rPr>
          <w:rFonts w:ascii="Arial" w:eastAsiaTheme="minorEastAsia" w:hAnsi="Arial" w:cs="Arial"/>
          <w:bCs/>
          <w:lang w:val="ru-RU"/>
        </w:rPr>
        <w:t xml:space="preserve">в </w:t>
      </w:r>
      <w:r w:rsidR="0068352F" w:rsidRPr="005404AE">
        <w:rPr>
          <w:rFonts w:ascii="Arial" w:eastAsiaTheme="minorEastAsia" w:hAnsi="Arial" w:cs="Arial"/>
          <w:bCs/>
          <w:lang w:val="ru-RU"/>
        </w:rPr>
        <w:t>первоначальном</w:t>
      </w:r>
      <w:r w:rsidR="00ED23B0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bCs/>
          <w:lang w:val="ru-RU"/>
        </w:rPr>
        <w:t>проекте</w:t>
      </w:r>
      <w:r w:rsidR="00ED23B0" w:rsidRPr="005404AE">
        <w:rPr>
          <w:rFonts w:ascii="Arial" w:eastAsiaTheme="minorEastAsia" w:hAnsi="Arial" w:cs="Arial"/>
          <w:bCs/>
          <w:lang w:val="ru-RU"/>
        </w:rPr>
        <w:t xml:space="preserve"> бюджета БС на 2020 финансовый год участие в </w:t>
      </w:r>
      <w:r w:rsidR="0068352F" w:rsidRPr="005404AE">
        <w:rPr>
          <w:rFonts w:ascii="Arial" w:eastAsiaTheme="minorEastAsia" w:hAnsi="Arial" w:cs="Arial"/>
          <w:bCs/>
          <w:lang w:val="ru-RU"/>
        </w:rPr>
        <w:t>заседаниях</w:t>
      </w:r>
      <w:r w:rsidR="00ED23B0" w:rsidRPr="005404AE">
        <w:rPr>
          <w:rFonts w:ascii="Arial" w:eastAsiaTheme="minorEastAsia" w:hAnsi="Arial" w:cs="Arial"/>
          <w:bCs/>
          <w:lang w:val="ru-RU"/>
        </w:rPr>
        <w:t xml:space="preserve"> ОЭСР не предусмотрено, но что</w:t>
      </w:r>
      <w:r w:rsidR="00702779" w:rsidRPr="005404AE">
        <w:rPr>
          <w:rFonts w:ascii="Arial" w:eastAsiaTheme="minorEastAsia" w:hAnsi="Arial" w:cs="Arial"/>
          <w:bCs/>
          <w:lang w:val="ru-RU"/>
        </w:rPr>
        <w:t xml:space="preserve"> </w:t>
      </w:r>
      <w:r w:rsidR="00CA0DFE" w:rsidRPr="005404AE">
        <w:rPr>
          <w:rFonts w:ascii="Arial" w:eastAsiaTheme="minorEastAsia" w:hAnsi="Arial" w:cs="Arial"/>
          <w:bCs/>
          <w:lang w:val="ru-RU"/>
        </w:rPr>
        <w:t xml:space="preserve">это решение может быть </w:t>
      </w:r>
      <w:r w:rsidR="0068352F" w:rsidRPr="005404AE">
        <w:rPr>
          <w:rFonts w:ascii="Arial" w:eastAsiaTheme="minorEastAsia" w:hAnsi="Arial" w:cs="Arial"/>
          <w:bCs/>
          <w:lang w:val="ru-RU"/>
        </w:rPr>
        <w:t>пересмотрено</w:t>
      </w:r>
      <w:r w:rsidR="00CA0DFE" w:rsidRPr="005404AE">
        <w:rPr>
          <w:rFonts w:ascii="Arial" w:eastAsiaTheme="minorEastAsia" w:hAnsi="Arial" w:cs="Arial"/>
          <w:bCs/>
          <w:lang w:val="ru-RU"/>
        </w:rPr>
        <w:t xml:space="preserve"> как только будет получено ожидаемое финансирование </w:t>
      </w:r>
      <w:r w:rsidR="00A32122" w:rsidRPr="005404AE">
        <w:rPr>
          <w:rFonts w:ascii="Arial" w:eastAsiaTheme="minorEastAsia" w:hAnsi="Arial" w:cs="Arial"/>
          <w:bCs/>
          <w:lang w:val="ru-RU"/>
        </w:rPr>
        <w:t>с</w:t>
      </w:r>
      <w:r w:rsidR="00CA0DFE" w:rsidRPr="005404AE">
        <w:rPr>
          <w:rFonts w:ascii="Arial" w:eastAsiaTheme="minorEastAsia" w:hAnsi="Arial" w:cs="Arial"/>
          <w:bCs/>
          <w:lang w:val="ru-RU"/>
        </w:rPr>
        <w:t>о стороны других доноров</w:t>
      </w:r>
      <w:r w:rsidR="00440D9E" w:rsidRPr="005404AE">
        <w:rPr>
          <w:rFonts w:ascii="Arial" w:eastAsiaTheme="minorEastAsia" w:hAnsi="Arial" w:cs="Arial"/>
          <w:bCs/>
          <w:lang w:val="ru-RU"/>
        </w:rPr>
        <w:t xml:space="preserve">. </w:t>
      </w:r>
    </w:p>
    <w:p w14:paraId="7D7466D3" w14:textId="77777777" w:rsidR="007C236E" w:rsidRPr="005404AE" w:rsidRDefault="007C236E" w:rsidP="00432E7C">
      <w:pPr>
        <w:pStyle w:val="NoSpacing"/>
        <w:jc w:val="both"/>
        <w:rPr>
          <w:rFonts w:ascii="Arial" w:eastAsiaTheme="minorEastAsia" w:hAnsi="Arial" w:cs="Arial"/>
          <w:bCs/>
          <w:lang w:val="ru-RU"/>
        </w:rPr>
      </w:pPr>
    </w:p>
    <w:p w14:paraId="141F0B5B" w14:textId="77777777" w:rsidR="005404AE" w:rsidRDefault="005404AE" w:rsidP="00263E32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  <w:lang w:val="ru-RU"/>
        </w:rPr>
      </w:pPr>
    </w:p>
    <w:p w14:paraId="4A2C639D" w14:textId="52013A1B" w:rsidR="00263E32" w:rsidRPr="005404AE" w:rsidRDefault="00702779" w:rsidP="00263E32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  <w:r w:rsidRPr="005404AE">
        <w:rPr>
          <w:rFonts w:ascii="Arial" w:eastAsiaTheme="minorEastAsia" w:hAnsi="Arial" w:cs="Arial"/>
          <w:b/>
          <w:i/>
          <w:u w:val="single"/>
          <w:lang w:val="ru-RU"/>
        </w:rPr>
        <w:t>Решения</w:t>
      </w:r>
      <w:r w:rsidR="00263E32" w:rsidRPr="005404AE">
        <w:rPr>
          <w:rFonts w:ascii="Arial" w:eastAsiaTheme="minorEastAsia" w:hAnsi="Arial" w:cs="Arial"/>
          <w:b/>
          <w:i/>
          <w:u w:val="single"/>
        </w:rPr>
        <w:t>:</w:t>
      </w:r>
    </w:p>
    <w:p w14:paraId="23F665D0" w14:textId="68686EBE" w:rsidR="00263E32" w:rsidRPr="005404AE" w:rsidRDefault="00263E32" w:rsidP="00263E32">
      <w:pPr>
        <w:pStyle w:val="NoSpacing"/>
        <w:jc w:val="both"/>
        <w:rPr>
          <w:rFonts w:ascii="Arial" w:eastAsiaTheme="minorEastAsia" w:hAnsi="Arial" w:cs="Arial"/>
        </w:rPr>
      </w:pPr>
    </w:p>
    <w:p w14:paraId="2A242279" w14:textId="41961A9F" w:rsidR="00A77D57" w:rsidRPr="005404AE" w:rsidRDefault="003D35F9" w:rsidP="00213F9A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Сэкономленные в </w:t>
      </w:r>
      <w:r w:rsidR="00CA0DFE" w:rsidRPr="005404AE">
        <w:rPr>
          <w:rFonts w:ascii="Arial" w:eastAsiaTheme="minorEastAsia" w:hAnsi="Arial" w:cs="Arial"/>
          <w:lang w:val="ru-RU"/>
        </w:rPr>
        <w:t xml:space="preserve">2019 </w:t>
      </w:r>
      <w:r w:rsidR="0068352F" w:rsidRPr="005404AE">
        <w:rPr>
          <w:rFonts w:ascii="Arial" w:eastAsiaTheme="minorEastAsia" w:hAnsi="Arial" w:cs="Arial"/>
          <w:lang w:val="ru-RU"/>
        </w:rPr>
        <w:t>финансов</w:t>
      </w:r>
      <w:r w:rsidR="00702779" w:rsidRPr="005404AE">
        <w:rPr>
          <w:rFonts w:ascii="Arial" w:eastAsiaTheme="minorEastAsia" w:hAnsi="Arial" w:cs="Arial"/>
          <w:lang w:val="ru-RU"/>
        </w:rPr>
        <w:t>ом</w:t>
      </w:r>
      <w:r w:rsidR="00CA0DFE" w:rsidRPr="005404AE">
        <w:rPr>
          <w:rFonts w:ascii="Arial" w:eastAsiaTheme="minorEastAsia" w:hAnsi="Arial" w:cs="Arial"/>
          <w:lang w:val="ru-RU"/>
        </w:rPr>
        <w:t xml:space="preserve"> год</w:t>
      </w:r>
      <w:r w:rsidR="00702779" w:rsidRPr="005404AE">
        <w:rPr>
          <w:rFonts w:ascii="Arial" w:eastAsiaTheme="minorEastAsia" w:hAnsi="Arial" w:cs="Arial"/>
          <w:lang w:val="ru-RU"/>
        </w:rPr>
        <w:t>у</w:t>
      </w:r>
      <w:r w:rsidR="00CA0DFE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 xml:space="preserve">бюджетные средства БС </w:t>
      </w:r>
      <w:r w:rsidR="00CA0DFE" w:rsidRPr="005404AE">
        <w:rPr>
          <w:rFonts w:ascii="Arial" w:eastAsiaTheme="minorEastAsia" w:hAnsi="Arial" w:cs="Arial"/>
          <w:lang w:val="ru-RU"/>
        </w:rPr>
        <w:t>буд</w:t>
      </w:r>
      <w:r w:rsidRPr="005404AE">
        <w:rPr>
          <w:rFonts w:ascii="Arial" w:eastAsiaTheme="minorEastAsia" w:hAnsi="Arial" w:cs="Arial"/>
          <w:lang w:val="ru-RU"/>
        </w:rPr>
        <w:t>у</w:t>
      </w:r>
      <w:r w:rsidR="00CA0DFE" w:rsidRPr="005404AE">
        <w:rPr>
          <w:rFonts w:ascii="Arial" w:eastAsiaTheme="minorEastAsia" w:hAnsi="Arial" w:cs="Arial"/>
          <w:lang w:val="ru-RU"/>
        </w:rPr>
        <w:t xml:space="preserve">т </w:t>
      </w:r>
      <w:r w:rsidR="0068352F" w:rsidRPr="005404AE">
        <w:rPr>
          <w:rFonts w:ascii="Arial" w:eastAsiaTheme="minorEastAsia" w:hAnsi="Arial" w:cs="Arial"/>
          <w:lang w:val="ru-RU"/>
        </w:rPr>
        <w:t>направлен</w:t>
      </w:r>
      <w:r w:rsidRPr="005404AE">
        <w:rPr>
          <w:rFonts w:ascii="Arial" w:eastAsiaTheme="minorEastAsia" w:hAnsi="Arial" w:cs="Arial"/>
          <w:lang w:val="ru-RU"/>
        </w:rPr>
        <w:t>ы</w:t>
      </w:r>
      <w:r w:rsidR="00CA0DFE" w:rsidRPr="005404AE">
        <w:rPr>
          <w:rFonts w:ascii="Arial" w:eastAsiaTheme="minorEastAsia" w:hAnsi="Arial" w:cs="Arial"/>
          <w:lang w:val="ru-RU"/>
        </w:rPr>
        <w:t xml:space="preserve"> на участие во </w:t>
      </w:r>
      <w:r w:rsidR="0068352F" w:rsidRPr="005404AE">
        <w:rPr>
          <w:rFonts w:ascii="Arial" w:eastAsiaTheme="minorEastAsia" w:hAnsi="Arial" w:cs="Arial"/>
          <w:lang w:val="ru-RU"/>
        </w:rPr>
        <w:t>встрече</w:t>
      </w:r>
      <w:r w:rsidR="00CA0DFE" w:rsidRPr="005404AE">
        <w:rPr>
          <w:rFonts w:ascii="Arial" w:eastAsiaTheme="minorEastAsia" w:hAnsi="Arial" w:cs="Arial"/>
          <w:lang w:val="ru-RU"/>
        </w:rPr>
        <w:t xml:space="preserve"> </w:t>
      </w:r>
      <w:r w:rsidR="00A32122" w:rsidRPr="005404AE">
        <w:rPr>
          <w:rFonts w:ascii="Arial" w:eastAsiaTheme="minorEastAsia" w:hAnsi="Arial" w:cs="Arial"/>
          <w:bCs/>
          <w:lang w:val="ru-RU"/>
        </w:rPr>
        <w:t xml:space="preserve">сети </w:t>
      </w:r>
      <w:r w:rsidR="00A32122" w:rsidRPr="005404AE">
        <w:rPr>
          <w:rFonts w:ascii="Arial" w:eastAsiaTheme="minorEastAsia" w:hAnsi="Arial" w:cs="Arial"/>
          <w:lang w:val="ru-RU"/>
        </w:rPr>
        <w:t>руководителей бюджетных ведомств стран ЦВЮВЕ</w:t>
      </w:r>
      <w:r w:rsidR="00A32122" w:rsidRPr="005404AE">
        <w:rPr>
          <w:rFonts w:ascii="Arial" w:eastAsiaTheme="minorEastAsia" w:hAnsi="Arial" w:cs="Arial"/>
          <w:lang w:val="ru-RU"/>
        </w:rPr>
        <w:t xml:space="preserve"> ОЭСР </w:t>
      </w:r>
      <w:r w:rsidR="00CA0DFE" w:rsidRPr="005404AE">
        <w:rPr>
          <w:rFonts w:ascii="Arial" w:eastAsiaTheme="minorEastAsia" w:hAnsi="Arial" w:cs="Arial"/>
          <w:lang w:val="ru-RU"/>
        </w:rPr>
        <w:t xml:space="preserve">в июле </w:t>
      </w:r>
      <w:r w:rsidR="00A77D57" w:rsidRPr="005404AE">
        <w:rPr>
          <w:rFonts w:ascii="Arial" w:eastAsiaTheme="minorEastAsia" w:hAnsi="Arial" w:cs="Arial"/>
          <w:lang w:val="ru-RU"/>
        </w:rPr>
        <w:t xml:space="preserve">2019 </w:t>
      </w:r>
      <w:r w:rsidR="00CA0DFE" w:rsidRPr="005404AE">
        <w:rPr>
          <w:rFonts w:ascii="Arial" w:eastAsiaTheme="minorEastAsia" w:hAnsi="Arial" w:cs="Arial"/>
          <w:lang w:val="ru-RU"/>
        </w:rPr>
        <w:t>года</w:t>
      </w:r>
      <w:r w:rsidRPr="005404AE">
        <w:rPr>
          <w:rFonts w:ascii="Arial" w:eastAsiaTheme="minorEastAsia" w:hAnsi="Arial" w:cs="Arial"/>
          <w:lang w:val="ru-RU"/>
        </w:rPr>
        <w:t>,</w:t>
      </w:r>
      <w:r w:rsidR="00CA0DFE" w:rsidRPr="005404AE">
        <w:rPr>
          <w:rFonts w:ascii="Arial" w:eastAsiaTheme="minorEastAsia" w:hAnsi="Arial" w:cs="Arial"/>
          <w:lang w:val="ru-RU"/>
        </w:rPr>
        <w:t xml:space="preserve"> </w:t>
      </w:r>
      <w:r w:rsidR="0068352F" w:rsidRPr="005404AE">
        <w:rPr>
          <w:rFonts w:ascii="Arial" w:eastAsiaTheme="minorEastAsia" w:hAnsi="Arial" w:cs="Arial"/>
          <w:lang w:val="ru-RU"/>
        </w:rPr>
        <w:t xml:space="preserve">поэтому </w:t>
      </w:r>
      <w:r w:rsidRPr="005404AE">
        <w:rPr>
          <w:rFonts w:ascii="Arial" w:eastAsiaTheme="minorEastAsia" w:hAnsi="Arial" w:cs="Arial"/>
          <w:lang w:val="ru-RU"/>
        </w:rPr>
        <w:t>это мероприяти</w:t>
      </w:r>
      <w:r w:rsidR="000E6DCD" w:rsidRPr="005404AE">
        <w:rPr>
          <w:rFonts w:ascii="Arial" w:eastAsiaTheme="minorEastAsia" w:hAnsi="Arial" w:cs="Arial"/>
          <w:lang w:val="ru-RU"/>
        </w:rPr>
        <w:t>е</w:t>
      </w:r>
      <w:r w:rsidRPr="005404AE">
        <w:rPr>
          <w:rFonts w:ascii="Arial" w:eastAsiaTheme="minorEastAsia" w:hAnsi="Arial" w:cs="Arial"/>
          <w:lang w:val="ru-RU"/>
        </w:rPr>
        <w:t xml:space="preserve"> </w:t>
      </w:r>
      <w:r w:rsidR="00B35814" w:rsidRPr="005404AE">
        <w:rPr>
          <w:rFonts w:ascii="Arial" w:eastAsiaTheme="minorEastAsia" w:hAnsi="Arial" w:cs="Arial"/>
          <w:lang w:val="ru-RU"/>
        </w:rPr>
        <w:t>б</w:t>
      </w:r>
      <w:r w:rsidR="00E465FB" w:rsidRPr="005404AE">
        <w:rPr>
          <w:rFonts w:ascii="Arial" w:eastAsiaTheme="minorEastAsia" w:hAnsi="Arial" w:cs="Arial"/>
          <w:lang w:val="ru-RU"/>
        </w:rPr>
        <w:t>уд</w:t>
      </w:r>
      <w:r w:rsidRPr="005404AE">
        <w:rPr>
          <w:rFonts w:ascii="Arial" w:eastAsiaTheme="minorEastAsia" w:hAnsi="Arial" w:cs="Arial"/>
          <w:lang w:val="ru-RU"/>
        </w:rPr>
        <w:t>ет</w:t>
      </w:r>
      <w:r w:rsidR="00E465FB" w:rsidRPr="005404AE">
        <w:rPr>
          <w:rFonts w:ascii="Arial" w:eastAsiaTheme="minorEastAsia" w:hAnsi="Arial" w:cs="Arial"/>
          <w:lang w:val="ru-RU"/>
        </w:rPr>
        <w:t xml:space="preserve"> </w:t>
      </w:r>
      <w:r w:rsidR="00B35814" w:rsidRPr="005404AE">
        <w:rPr>
          <w:rFonts w:ascii="Arial" w:eastAsiaTheme="minorEastAsia" w:hAnsi="Arial" w:cs="Arial"/>
          <w:lang w:val="ru-RU"/>
        </w:rPr>
        <w:t>включено</w:t>
      </w:r>
      <w:r w:rsidR="00E465FB" w:rsidRPr="005404AE">
        <w:rPr>
          <w:rFonts w:ascii="Arial" w:eastAsiaTheme="minorEastAsia" w:hAnsi="Arial" w:cs="Arial"/>
          <w:lang w:val="ru-RU"/>
        </w:rPr>
        <w:t xml:space="preserve"> в план мероприятий и бюджет БС на 2020 финансовый год</w:t>
      </w:r>
      <w:r w:rsidR="00A77D57" w:rsidRPr="005404AE">
        <w:rPr>
          <w:rFonts w:ascii="Arial" w:eastAsiaTheme="minorEastAsia" w:hAnsi="Arial" w:cs="Arial"/>
          <w:lang w:val="ru-RU"/>
        </w:rPr>
        <w:t xml:space="preserve">, </w:t>
      </w:r>
      <w:r w:rsidR="00E465FB" w:rsidRPr="005404AE">
        <w:rPr>
          <w:rFonts w:ascii="Arial" w:eastAsiaTheme="minorEastAsia" w:hAnsi="Arial" w:cs="Arial"/>
          <w:lang w:val="ru-RU"/>
        </w:rPr>
        <w:t xml:space="preserve">который будет представлен на заседании КК </w:t>
      </w:r>
      <w:r w:rsidR="00A77D57" w:rsidRPr="005404AE">
        <w:rPr>
          <w:rFonts w:ascii="Arial" w:eastAsiaTheme="minorEastAsia" w:hAnsi="Arial" w:cs="Arial"/>
        </w:rPr>
        <w:t>PEMPAL</w:t>
      </w:r>
      <w:r w:rsidR="00A77D57" w:rsidRPr="005404AE">
        <w:rPr>
          <w:rFonts w:ascii="Arial" w:eastAsiaTheme="minorEastAsia" w:hAnsi="Arial" w:cs="Arial"/>
          <w:lang w:val="ru-RU"/>
        </w:rPr>
        <w:t xml:space="preserve"> </w:t>
      </w:r>
      <w:r w:rsidR="00E465FB" w:rsidRPr="005404AE">
        <w:rPr>
          <w:rFonts w:ascii="Arial" w:eastAsiaTheme="minorEastAsia" w:hAnsi="Arial" w:cs="Arial"/>
          <w:lang w:val="ru-RU"/>
        </w:rPr>
        <w:t xml:space="preserve">в июне </w:t>
      </w:r>
      <w:r w:rsidR="00A77D57" w:rsidRPr="005404AE">
        <w:rPr>
          <w:rFonts w:ascii="Arial" w:eastAsiaTheme="minorEastAsia" w:hAnsi="Arial" w:cs="Arial"/>
          <w:lang w:val="ru-RU"/>
        </w:rPr>
        <w:t>2019</w:t>
      </w:r>
      <w:r w:rsidR="00E465FB" w:rsidRPr="005404AE">
        <w:rPr>
          <w:rFonts w:ascii="Arial" w:eastAsiaTheme="minorEastAsia" w:hAnsi="Arial" w:cs="Arial"/>
          <w:lang w:val="ru-RU"/>
        </w:rPr>
        <w:t xml:space="preserve"> года</w:t>
      </w:r>
      <w:r w:rsidR="00A77D57" w:rsidRPr="005404AE">
        <w:rPr>
          <w:rFonts w:ascii="Arial" w:eastAsiaTheme="minorEastAsia" w:hAnsi="Arial" w:cs="Arial"/>
          <w:lang w:val="ru-RU"/>
        </w:rPr>
        <w:t>.</w:t>
      </w:r>
    </w:p>
    <w:p w14:paraId="01AA5B47" w14:textId="0144CEAE" w:rsidR="00733E32" w:rsidRPr="005404AE" w:rsidRDefault="00E465FB" w:rsidP="00733E32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>Г-жа</w:t>
      </w:r>
      <w:r w:rsidR="00BC1145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>Тихонович проинформирует</w:t>
      </w:r>
      <w:r w:rsidR="003D35F9" w:rsidRPr="005404AE">
        <w:rPr>
          <w:rFonts w:ascii="Arial" w:eastAsiaTheme="minorEastAsia" w:hAnsi="Arial" w:cs="Arial"/>
          <w:lang w:val="ru-RU"/>
        </w:rPr>
        <w:t xml:space="preserve"> </w:t>
      </w:r>
      <w:r w:rsidRPr="005404AE">
        <w:rPr>
          <w:rFonts w:ascii="Arial" w:eastAsiaTheme="minorEastAsia" w:hAnsi="Arial" w:cs="Arial"/>
          <w:lang w:val="ru-RU"/>
        </w:rPr>
        <w:t xml:space="preserve">Секретариат </w:t>
      </w:r>
      <w:r w:rsidR="00213F9A" w:rsidRPr="005404AE">
        <w:rPr>
          <w:rFonts w:ascii="Arial" w:eastAsiaTheme="minorEastAsia" w:hAnsi="Arial" w:cs="Arial"/>
        </w:rPr>
        <w:t>PEMPAL</w:t>
      </w:r>
      <w:r w:rsidR="00213F9A" w:rsidRPr="005404AE">
        <w:rPr>
          <w:rFonts w:ascii="Arial" w:eastAsiaTheme="minorEastAsia" w:hAnsi="Arial" w:cs="Arial"/>
          <w:lang w:val="ru-RU"/>
        </w:rPr>
        <w:t xml:space="preserve"> </w:t>
      </w:r>
      <w:r w:rsidR="00CE7E73" w:rsidRPr="005404AE">
        <w:rPr>
          <w:rFonts w:ascii="Arial" w:eastAsiaTheme="minorEastAsia" w:hAnsi="Arial" w:cs="Arial"/>
          <w:lang w:val="ru-RU"/>
        </w:rPr>
        <w:t xml:space="preserve">как только будут уточнены </w:t>
      </w:r>
      <w:r w:rsidR="00B35814" w:rsidRPr="005404AE">
        <w:rPr>
          <w:rFonts w:ascii="Arial" w:eastAsiaTheme="minorEastAsia" w:hAnsi="Arial" w:cs="Arial"/>
          <w:lang w:val="ru-RU"/>
        </w:rPr>
        <w:t>окончательные</w:t>
      </w:r>
      <w:r w:rsidR="00CE7E73" w:rsidRPr="005404AE">
        <w:rPr>
          <w:rFonts w:ascii="Arial" w:eastAsiaTheme="minorEastAsia" w:hAnsi="Arial" w:cs="Arial"/>
          <w:lang w:val="ru-RU"/>
        </w:rPr>
        <w:t xml:space="preserve"> даты проведения </w:t>
      </w:r>
      <w:r w:rsidR="003D35F9" w:rsidRPr="005404AE">
        <w:rPr>
          <w:rFonts w:ascii="Arial" w:eastAsiaTheme="minorEastAsia" w:hAnsi="Arial" w:cs="Arial"/>
          <w:lang w:val="ru-RU"/>
        </w:rPr>
        <w:t xml:space="preserve">заседания </w:t>
      </w:r>
      <w:r w:rsidR="003D35F9" w:rsidRPr="005404AE">
        <w:rPr>
          <w:rFonts w:ascii="Arial" w:eastAsiaTheme="minorEastAsia" w:hAnsi="Arial" w:cs="Arial"/>
          <w:lang w:val="ru-RU"/>
        </w:rPr>
        <w:t>руководителей бюджетных ведомств стран ЦВЮВЕ ОЭСР</w:t>
      </w:r>
      <w:r w:rsidR="00213F9A" w:rsidRPr="005404AE">
        <w:rPr>
          <w:rFonts w:ascii="Arial" w:eastAsiaTheme="minorEastAsia" w:hAnsi="Arial" w:cs="Arial"/>
          <w:lang w:val="ru-RU"/>
        </w:rPr>
        <w:t>.</w:t>
      </w:r>
      <w:r w:rsidR="00A77D57" w:rsidRPr="005404AE">
        <w:rPr>
          <w:rFonts w:ascii="Arial" w:eastAsiaTheme="minorEastAsia" w:hAnsi="Arial" w:cs="Arial"/>
          <w:lang w:val="ru-RU"/>
        </w:rPr>
        <w:t xml:space="preserve"> </w:t>
      </w:r>
      <w:r w:rsidR="00CE7E73" w:rsidRPr="005404AE">
        <w:rPr>
          <w:rFonts w:ascii="Arial" w:eastAsiaTheme="minorEastAsia" w:hAnsi="Arial" w:cs="Arial"/>
          <w:lang w:val="ru-RU"/>
        </w:rPr>
        <w:t xml:space="preserve">Если Исполкому БС </w:t>
      </w:r>
      <w:r w:rsidR="00580276" w:rsidRPr="005404AE">
        <w:rPr>
          <w:rFonts w:ascii="Arial" w:eastAsiaTheme="minorEastAsia" w:hAnsi="Arial" w:cs="Arial"/>
          <w:lang w:val="ru-RU"/>
        </w:rPr>
        <w:t xml:space="preserve">придется </w:t>
      </w:r>
      <w:r w:rsidR="00CE7E73" w:rsidRPr="005404AE">
        <w:rPr>
          <w:rFonts w:ascii="Arial" w:eastAsiaTheme="minorEastAsia" w:hAnsi="Arial" w:cs="Arial"/>
          <w:lang w:val="ru-RU"/>
        </w:rPr>
        <w:t>участвовать в дву</w:t>
      </w:r>
      <w:r w:rsidR="00B35814" w:rsidRPr="005404AE">
        <w:rPr>
          <w:rFonts w:ascii="Arial" w:eastAsiaTheme="minorEastAsia" w:hAnsi="Arial" w:cs="Arial"/>
          <w:lang w:val="ru-RU"/>
        </w:rPr>
        <w:t>х</w:t>
      </w:r>
      <w:r w:rsidR="00CE7E73" w:rsidRPr="005404AE">
        <w:rPr>
          <w:rFonts w:ascii="Arial" w:eastAsiaTheme="minorEastAsia" w:hAnsi="Arial" w:cs="Arial"/>
          <w:lang w:val="ru-RU"/>
        </w:rPr>
        <w:t xml:space="preserve"> </w:t>
      </w:r>
      <w:r w:rsidR="00B35814" w:rsidRPr="005404AE">
        <w:rPr>
          <w:rFonts w:ascii="Arial" w:eastAsiaTheme="minorEastAsia" w:hAnsi="Arial" w:cs="Arial"/>
          <w:lang w:val="ru-RU"/>
        </w:rPr>
        <w:t>отдельных</w:t>
      </w:r>
      <w:r w:rsidR="00CE7E73" w:rsidRPr="005404AE">
        <w:rPr>
          <w:rFonts w:ascii="Arial" w:eastAsiaTheme="minorEastAsia" w:hAnsi="Arial" w:cs="Arial"/>
          <w:lang w:val="ru-RU"/>
        </w:rPr>
        <w:t xml:space="preserve"> мероприяти</w:t>
      </w:r>
      <w:r w:rsidR="00580276" w:rsidRPr="005404AE">
        <w:rPr>
          <w:rFonts w:ascii="Arial" w:eastAsiaTheme="minorEastAsia" w:hAnsi="Arial" w:cs="Arial"/>
          <w:lang w:val="ru-RU"/>
        </w:rPr>
        <w:t>ях</w:t>
      </w:r>
      <w:r w:rsidR="00CE7E73" w:rsidRPr="005404AE">
        <w:rPr>
          <w:rFonts w:ascii="Arial" w:eastAsiaTheme="minorEastAsia" w:hAnsi="Arial" w:cs="Arial"/>
          <w:lang w:val="ru-RU"/>
        </w:rPr>
        <w:t xml:space="preserve"> в разных местах</w:t>
      </w:r>
      <w:r w:rsidR="00302753" w:rsidRPr="005404AE">
        <w:rPr>
          <w:rFonts w:ascii="Arial" w:eastAsiaTheme="minorEastAsia" w:hAnsi="Arial" w:cs="Arial"/>
          <w:lang w:val="ru-RU"/>
        </w:rPr>
        <w:t xml:space="preserve"> </w:t>
      </w:r>
      <w:r w:rsidR="00CE7E73" w:rsidRPr="005404AE">
        <w:rPr>
          <w:rFonts w:ascii="Arial" w:eastAsiaTheme="minorEastAsia" w:hAnsi="Arial" w:cs="Arial"/>
          <w:lang w:val="ru-RU"/>
        </w:rPr>
        <w:t xml:space="preserve">в </w:t>
      </w:r>
      <w:r w:rsidR="00B35814" w:rsidRPr="005404AE">
        <w:rPr>
          <w:rFonts w:ascii="Arial" w:eastAsiaTheme="minorEastAsia" w:hAnsi="Arial" w:cs="Arial"/>
          <w:lang w:val="ru-RU"/>
        </w:rPr>
        <w:t>течение</w:t>
      </w:r>
      <w:r w:rsidR="00CE7E73" w:rsidRPr="005404AE">
        <w:rPr>
          <w:rFonts w:ascii="Arial" w:eastAsiaTheme="minorEastAsia" w:hAnsi="Arial" w:cs="Arial"/>
          <w:lang w:val="ru-RU"/>
        </w:rPr>
        <w:t xml:space="preserve"> первых двух недель июля </w:t>
      </w:r>
      <w:r w:rsidR="00A77D57" w:rsidRPr="005404AE">
        <w:rPr>
          <w:rFonts w:ascii="Arial" w:eastAsiaTheme="minorEastAsia" w:hAnsi="Arial" w:cs="Arial"/>
          <w:lang w:val="ru-RU"/>
        </w:rPr>
        <w:t xml:space="preserve">2019 </w:t>
      </w:r>
      <w:r w:rsidR="00CE7E73" w:rsidRPr="005404AE">
        <w:rPr>
          <w:rFonts w:ascii="Arial" w:eastAsiaTheme="minorEastAsia" w:hAnsi="Arial" w:cs="Arial"/>
          <w:lang w:val="ru-RU"/>
        </w:rPr>
        <w:t xml:space="preserve">года </w:t>
      </w:r>
      <w:r w:rsidR="00A77D57" w:rsidRPr="005404AE">
        <w:rPr>
          <w:rFonts w:ascii="Arial" w:eastAsiaTheme="minorEastAsia" w:hAnsi="Arial" w:cs="Arial"/>
          <w:lang w:val="ru-RU"/>
        </w:rPr>
        <w:t>(</w:t>
      </w:r>
      <w:r w:rsidR="00580276" w:rsidRPr="005404AE">
        <w:rPr>
          <w:rFonts w:ascii="Arial" w:eastAsiaTheme="minorEastAsia" w:hAnsi="Arial" w:cs="Arial"/>
          <w:lang w:val="ru-RU"/>
        </w:rPr>
        <w:t>заседани</w:t>
      </w:r>
      <w:r w:rsidR="00302753" w:rsidRPr="005404AE">
        <w:rPr>
          <w:rFonts w:ascii="Arial" w:eastAsiaTheme="minorEastAsia" w:hAnsi="Arial" w:cs="Arial"/>
          <w:lang w:val="ru-RU"/>
        </w:rPr>
        <w:t>е</w:t>
      </w:r>
      <w:r w:rsidR="00580276" w:rsidRPr="005404AE">
        <w:rPr>
          <w:rFonts w:ascii="Arial" w:eastAsiaTheme="minorEastAsia" w:hAnsi="Arial" w:cs="Arial"/>
          <w:lang w:val="ru-RU"/>
        </w:rPr>
        <w:t xml:space="preserve"> руководителей бюджетных ведомств стран ЦВЮВЕ ОЭСР</w:t>
      </w:r>
      <w:r w:rsidR="00580276" w:rsidRPr="005404AE">
        <w:rPr>
          <w:rFonts w:ascii="Arial" w:eastAsiaTheme="minorEastAsia" w:hAnsi="Arial" w:cs="Arial"/>
          <w:lang w:val="ru-RU"/>
        </w:rPr>
        <w:t xml:space="preserve"> </w:t>
      </w:r>
      <w:r w:rsidR="00CE7E73" w:rsidRPr="005404AE">
        <w:rPr>
          <w:rFonts w:ascii="Arial" w:eastAsiaTheme="minorEastAsia" w:hAnsi="Arial" w:cs="Arial"/>
          <w:lang w:val="ru-RU"/>
        </w:rPr>
        <w:t xml:space="preserve">и совместное заседание руководства всех ПС </w:t>
      </w:r>
      <w:r w:rsidR="00A77D57" w:rsidRPr="005404AE">
        <w:rPr>
          <w:rFonts w:ascii="Arial" w:eastAsiaTheme="minorEastAsia" w:hAnsi="Arial" w:cs="Arial"/>
        </w:rPr>
        <w:t>PEMPAL</w:t>
      </w:r>
      <w:r w:rsidR="00A77D57" w:rsidRPr="005404AE">
        <w:rPr>
          <w:rFonts w:ascii="Arial" w:eastAsiaTheme="minorEastAsia" w:hAnsi="Arial" w:cs="Arial"/>
          <w:lang w:val="ru-RU"/>
        </w:rPr>
        <w:t xml:space="preserve">), </w:t>
      </w:r>
      <w:r w:rsidR="00CE7E73" w:rsidRPr="005404AE">
        <w:rPr>
          <w:rFonts w:ascii="Arial" w:eastAsiaTheme="minorEastAsia" w:hAnsi="Arial" w:cs="Arial"/>
          <w:lang w:val="ru-RU"/>
        </w:rPr>
        <w:t xml:space="preserve">то страны, </w:t>
      </w:r>
      <w:r w:rsidR="00B35814" w:rsidRPr="005404AE">
        <w:rPr>
          <w:rFonts w:ascii="Arial" w:eastAsiaTheme="minorEastAsia" w:hAnsi="Arial" w:cs="Arial"/>
          <w:lang w:val="ru-RU"/>
        </w:rPr>
        <w:t>представленные</w:t>
      </w:r>
      <w:r w:rsidR="00CE7E73" w:rsidRPr="005404AE">
        <w:rPr>
          <w:rFonts w:ascii="Arial" w:eastAsiaTheme="minorEastAsia" w:hAnsi="Arial" w:cs="Arial"/>
          <w:lang w:val="ru-RU"/>
        </w:rPr>
        <w:t xml:space="preserve"> в Исполкоме, будут делегировать </w:t>
      </w:r>
      <w:r w:rsidR="00B35814" w:rsidRPr="005404AE">
        <w:rPr>
          <w:rFonts w:ascii="Arial" w:eastAsiaTheme="minorEastAsia" w:hAnsi="Arial" w:cs="Arial"/>
          <w:lang w:val="ru-RU"/>
        </w:rPr>
        <w:t>заместителя</w:t>
      </w:r>
      <w:r w:rsidR="00CE7E73" w:rsidRPr="005404AE">
        <w:rPr>
          <w:rFonts w:ascii="Arial" w:eastAsiaTheme="minorEastAsia" w:hAnsi="Arial" w:cs="Arial"/>
          <w:lang w:val="ru-RU"/>
        </w:rPr>
        <w:t xml:space="preserve"> члена </w:t>
      </w:r>
      <w:r w:rsidR="00B35814" w:rsidRPr="005404AE">
        <w:rPr>
          <w:rFonts w:ascii="Arial" w:eastAsiaTheme="minorEastAsia" w:hAnsi="Arial" w:cs="Arial"/>
          <w:lang w:val="ru-RU"/>
        </w:rPr>
        <w:t>Исполкома</w:t>
      </w:r>
      <w:r w:rsidR="00CE7E73" w:rsidRPr="005404AE">
        <w:rPr>
          <w:rFonts w:ascii="Arial" w:eastAsiaTheme="minorEastAsia" w:hAnsi="Arial" w:cs="Arial"/>
          <w:lang w:val="ru-RU"/>
        </w:rPr>
        <w:t xml:space="preserve"> </w:t>
      </w:r>
      <w:r w:rsidR="008377FE" w:rsidRPr="005404AE">
        <w:rPr>
          <w:rFonts w:ascii="Arial" w:eastAsiaTheme="minorEastAsia" w:hAnsi="Arial" w:cs="Arial"/>
          <w:lang w:val="ru-RU"/>
        </w:rPr>
        <w:t xml:space="preserve">для участия в одном из мероприятий, </w:t>
      </w:r>
      <w:r w:rsidR="00C80824" w:rsidRPr="005404AE">
        <w:rPr>
          <w:rFonts w:ascii="Arial" w:eastAsiaTheme="minorEastAsia" w:hAnsi="Arial" w:cs="Arial"/>
          <w:lang w:val="ru-RU"/>
        </w:rPr>
        <w:t xml:space="preserve">в случае, если </w:t>
      </w:r>
      <w:r w:rsidR="00D4546B" w:rsidRPr="005404AE">
        <w:rPr>
          <w:rFonts w:ascii="Arial" w:eastAsiaTheme="minorEastAsia" w:hAnsi="Arial" w:cs="Arial"/>
          <w:lang w:val="ru-RU"/>
        </w:rPr>
        <w:t xml:space="preserve">члены Исполкома </w:t>
      </w:r>
      <w:r w:rsidR="00DB1F6C" w:rsidRPr="005404AE">
        <w:rPr>
          <w:rFonts w:ascii="Arial" w:eastAsiaTheme="minorEastAsia" w:hAnsi="Arial" w:cs="Arial"/>
          <w:lang w:val="ru-RU"/>
        </w:rPr>
        <w:t xml:space="preserve">обязаны будут оставаться на рабочих местах в своих министерствах и не смогут принять участие </w:t>
      </w:r>
      <w:r w:rsidR="006D2AFE" w:rsidRPr="005404AE">
        <w:rPr>
          <w:rFonts w:ascii="Arial" w:eastAsiaTheme="minorEastAsia" w:hAnsi="Arial" w:cs="Arial"/>
          <w:lang w:val="ru-RU"/>
        </w:rPr>
        <w:t>в обоих мероприятиях</w:t>
      </w:r>
      <w:r w:rsidR="00A77D57" w:rsidRPr="005404AE">
        <w:rPr>
          <w:rFonts w:ascii="Arial" w:eastAsiaTheme="minorEastAsia" w:hAnsi="Arial" w:cs="Arial"/>
          <w:lang w:val="ru-RU"/>
        </w:rPr>
        <w:t>.</w:t>
      </w:r>
    </w:p>
    <w:p w14:paraId="48DB0187" w14:textId="4E097F81" w:rsidR="00733E32" w:rsidRPr="005404AE" w:rsidRDefault="006D2AFE" w:rsidP="00733E32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На </w:t>
      </w:r>
      <w:r w:rsidR="00B35814" w:rsidRPr="005404AE">
        <w:rPr>
          <w:rFonts w:ascii="Arial" w:eastAsiaTheme="minorEastAsia" w:hAnsi="Arial" w:cs="Arial"/>
          <w:lang w:val="ru-RU"/>
        </w:rPr>
        <w:t>основании приоритетов</w:t>
      </w:r>
      <w:r w:rsidRPr="005404AE">
        <w:rPr>
          <w:rFonts w:ascii="Arial" w:eastAsiaTheme="minorEastAsia" w:hAnsi="Arial" w:cs="Arial"/>
          <w:lang w:val="ru-RU"/>
        </w:rPr>
        <w:t xml:space="preserve"> стран, информация о которых была собрана в </w:t>
      </w:r>
      <w:r w:rsidR="00B35814" w:rsidRPr="005404AE">
        <w:rPr>
          <w:rFonts w:ascii="Arial" w:eastAsiaTheme="minorEastAsia" w:hAnsi="Arial" w:cs="Arial"/>
          <w:lang w:val="ru-RU"/>
        </w:rPr>
        <w:t>х</w:t>
      </w:r>
      <w:r w:rsidRPr="005404AE">
        <w:rPr>
          <w:rFonts w:ascii="Arial" w:eastAsiaTheme="minorEastAsia" w:hAnsi="Arial" w:cs="Arial"/>
          <w:lang w:val="ru-RU"/>
        </w:rPr>
        <w:t xml:space="preserve">оде анкетирования накануне мероприятия, </w:t>
      </w:r>
      <w:r w:rsidR="00580276" w:rsidRPr="005404AE">
        <w:rPr>
          <w:rFonts w:ascii="Arial" w:eastAsiaTheme="minorEastAsia" w:hAnsi="Arial" w:cs="Arial"/>
          <w:lang w:val="ru-RU"/>
        </w:rPr>
        <w:t>И</w:t>
      </w:r>
      <w:r w:rsidRPr="005404AE">
        <w:rPr>
          <w:rFonts w:ascii="Arial" w:eastAsiaTheme="minorEastAsia" w:hAnsi="Arial" w:cs="Arial"/>
          <w:lang w:val="ru-RU"/>
        </w:rPr>
        <w:t xml:space="preserve">сполком будет </w:t>
      </w:r>
      <w:r w:rsidR="00FC6E1E" w:rsidRPr="005404AE">
        <w:rPr>
          <w:rFonts w:ascii="Arial" w:eastAsiaTheme="minorEastAsia" w:hAnsi="Arial" w:cs="Arial"/>
          <w:lang w:val="ru-RU"/>
        </w:rPr>
        <w:t xml:space="preserve">планировать </w:t>
      </w:r>
      <w:r w:rsidR="00B35814" w:rsidRPr="005404AE">
        <w:rPr>
          <w:rFonts w:ascii="Arial" w:eastAsiaTheme="minorEastAsia" w:hAnsi="Arial" w:cs="Arial"/>
          <w:lang w:val="ru-RU"/>
        </w:rPr>
        <w:t>следующее</w:t>
      </w:r>
      <w:r w:rsidR="00FC6E1E" w:rsidRPr="005404AE">
        <w:rPr>
          <w:rFonts w:ascii="Arial" w:eastAsiaTheme="minorEastAsia" w:hAnsi="Arial" w:cs="Arial"/>
          <w:lang w:val="ru-RU"/>
        </w:rPr>
        <w:t xml:space="preserve"> мероприятие</w:t>
      </w:r>
      <w:r w:rsidR="00B87F97" w:rsidRPr="005404AE">
        <w:rPr>
          <w:rFonts w:ascii="Arial" w:eastAsiaTheme="minorEastAsia" w:hAnsi="Arial" w:cs="Arial"/>
          <w:lang w:val="ru-RU"/>
        </w:rPr>
        <w:t xml:space="preserve">, применяя тот </w:t>
      </w:r>
      <w:r w:rsidR="00FC6E1E" w:rsidRPr="005404AE">
        <w:rPr>
          <w:rFonts w:ascii="Arial" w:eastAsiaTheme="minorEastAsia" w:hAnsi="Arial" w:cs="Arial"/>
          <w:lang w:val="ru-RU"/>
        </w:rPr>
        <w:t xml:space="preserve">же подход, </w:t>
      </w:r>
      <w:r w:rsidR="00B025D7" w:rsidRPr="005404AE">
        <w:rPr>
          <w:rFonts w:ascii="Arial" w:eastAsiaTheme="minorEastAsia" w:hAnsi="Arial" w:cs="Arial"/>
          <w:lang w:val="ru-RU"/>
        </w:rPr>
        <w:t xml:space="preserve">при котором каждой рабочей группе будет </w:t>
      </w:r>
      <w:r w:rsidR="00FC6E1E" w:rsidRPr="005404AE">
        <w:rPr>
          <w:rFonts w:ascii="Arial" w:eastAsiaTheme="minorEastAsia" w:hAnsi="Arial" w:cs="Arial"/>
          <w:lang w:val="ru-RU"/>
        </w:rPr>
        <w:t>выде</w:t>
      </w:r>
      <w:r w:rsidR="00B025D7" w:rsidRPr="005404AE">
        <w:rPr>
          <w:rFonts w:ascii="Arial" w:eastAsiaTheme="minorEastAsia" w:hAnsi="Arial" w:cs="Arial"/>
          <w:lang w:val="ru-RU"/>
        </w:rPr>
        <w:t>лено по</w:t>
      </w:r>
      <w:r w:rsidR="00FC6E1E" w:rsidRPr="005404AE">
        <w:rPr>
          <w:rFonts w:ascii="Arial" w:eastAsiaTheme="minorEastAsia" w:hAnsi="Arial" w:cs="Arial"/>
          <w:lang w:val="ru-RU"/>
        </w:rPr>
        <w:t xml:space="preserve"> одному дню </w:t>
      </w:r>
      <w:r w:rsidR="00B35814" w:rsidRPr="005404AE">
        <w:rPr>
          <w:rFonts w:ascii="Arial" w:eastAsiaTheme="minorEastAsia" w:hAnsi="Arial" w:cs="Arial"/>
          <w:lang w:val="ru-RU"/>
        </w:rPr>
        <w:t xml:space="preserve">пленарного </w:t>
      </w:r>
      <w:r w:rsidR="00FC6E1E" w:rsidRPr="005404AE">
        <w:rPr>
          <w:rFonts w:ascii="Arial" w:eastAsiaTheme="minorEastAsia" w:hAnsi="Arial" w:cs="Arial"/>
          <w:lang w:val="ru-RU"/>
        </w:rPr>
        <w:t>заседания</w:t>
      </w:r>
      <w:r w:rsidR="00256CE7" w:rsidRPr="005404AE">
        <w:rPr>
          <w:rFonts w:ascii="Arial" w:eastAsiaTheme="minorEastAsia" w:hAnsi="Arial" w:cs="Arial"/>
          <w:lang w:val="ru-RU"/>
        </w:rPr>
        <w:t xml:space="preserve">, </w:t>
      </w:r>
      <w:r w:rsidR="00B025D7" w:rsidRPr="005404AE">
        <w:rPr>
          <w:rFonts w:ascii="Arial" w:eastAsiaTheme="minorEastAsia" w:hAnsi="Arial" w:cs="Arial"/>
          <w:lang w:val="ru-RU"/>
        </w:rPr>
        <w:t xml:space="preserve">а новая тема будет </w:t>
      </w:r>
      <w:r w:rsidR="00B35814" w:rsidRPr="005404AE">
        <w:rPr>
          <w:rFonts w:ascii="Arial" w:eastAsiaTheme="minorEastAsia" w:hAnsi="Arial" w:cs="Arial"/>
          <w:lang w:val="ru-RU"/>
        </w:rPr>
        <w:t>представ</w:t>
      </w:r>
      <w:r w:rsidR="00B025D7" w:rsidRPr="005404AE">
        <w:rPr>
          <w:rFonts w:ascii="Arial" w:eastAsiaTheme="minorEastAsia" w:hAnsi="Arial" w:cs="Arial"/>
          <w:lang w:val="ru-RU"/>
        </w:rPr>
        <w:t>лена</w:t>
      </w:r>
      <w:r w:rsidR="00256CE7" w:rsidRPr="005404AE">
        <w:rPr>
          <w:rFonts w:ascii="Arial" w:eastAsiaTheme="minorEastAsia" w:hAnsi="Arial" w:cs="Arial"/>
          <w:lang w:val="ru-RU"/>
        </w:rPr>
        <w:t xml:space="preserve"> в третий день. Согласно приоритетам, </w:t>
      </w:r>
      <w:r w:rsidR="00B35814" w:rsidRPr="005404AE">
        <w:rPr>
          <w:rFonts w:ascii="Arial" w:eastAsiaTheme="minorEastAsia" w:hAnsi="Arial" w:cs="Arial"/>
          <w:lang w:val="ru-RU"/>
        </w:rPr>
        <w:t>полученным</w:t>
      </w:r>
      <w:r w:rsidR="00256CE7" w:rsidRPr="005404AE">
        <w:rPr>
          <w:rFonts w:ascii="Arial" w:eastAsiaTheme="minorEastAsia" w:hAnsi="Arial" w:cs="Arial"/>
          <w:lang w:val="ru-RU"/>
        </w:rPr>
        <w:t xml:space="preserve"> от стран-</w:t>
      </w:r>
      <w:r w:rsidR="00B35814" w:rsidRPr="005404AE">
        <w:rPr>
          <w:rFonts w:ascii="Arial" w:eastAsiaTheme="minorEastAsia" w:hAnsi="Arial" w:cs="Arial"/>
          <w:lang w:val="ru-RU"/>
        </w:rPr>
        <w:t>членов</w:t>
      </w:r>
      <w:r w:rsidR="00256CE7" w:rsidRPr="005404AE">
        <w:rPr>
          <w:rFonts w:ascii="Arial" w:eastAsiaTheme="minorEastAsia" w:hAnsi="Arial" w:cs="Arial"/>
          <w:lang w:val="ru-RU"/>
        </w:rPr>
        <w:t xml:space="preserve">, новой темой станет </w:t>
      </w:r>
      <w:r w:rsidR="00B35814" w:rsidRPr="005404AE">
        <w:rPr>
          <w:rFonts w:ascii="Arial" w:eastAsiaTheme="minorEastAsia" w:hAnsi="Arial" w:cs="Arial"/>
          <w:lang w:val="ru-RU"/>
        </w:rPr>
        <w:t>методология</w:t>
      </w:r>
      <w:r w:rsidR="00256CE7" w:rsidRPr="005404AE">
        <w:rPr>
          <w:rFonts w:ascii="Arial" w:eastAsiaTheme="minorEastAsia" w:hAnsi="Arial" w:cs="Arial"/>
          <w:lang w:val="ru-RU"/>
        </w:rPr>
        <w:t xml:space="preserve"> расходов, однако подробное содержание </w:t>
      </w:r>
      <w:r w:rsidR="004B151E" w:rsidRPr="005404AE">
        <w:rPr>
          <w:rFonts w:ascii="Arial" w:eastAsiaTheme="minorEastAsia" w:hAnsi="Arial" w:cs="Arial"/>
          <w:lang w:val="ru-RU"/>
        </w:rPr>
        <w:t xml:space="preserve">и способ решения </w:t>
      </w:r>
      <w:r w:rsidR="00B35814" w:rsidRPr="005404AE">
        <w:rPr>
          <w:rFonts w:ascii="Arial" w:eastAsiaTheme="minorEastAsia" w:hAnsi="Arial" w:cs="Arial"/>
          <w:lang w:val="ru-RU"/>
        </w:rPr>
        <w:t>вопроса</w:t>
      </w:r>
      <w:r w:rsidR="004B151E" w:rsidRPr="005404AE">
        <w:rPr>
          <w:rFonts w:ascii="Arial" w:eastAsiaTheme="minorEastAsia" w:hAnsi="Arial" w:cs="Arial"/>
          <w:lang w:val="ru-RU"/>
        </w:rPr>
        <w:t xml:space="preserve"> будет уточнен Исполкомом до начала подготовки к </w:t>
      </w:r>
      <w:r w:rsidR="00B35814" w:rsidRPr="005404AE">
        <w:rPr>
          <w:rFonts w:ascii="Arial" w:eastAsiaTheme="minorEastAsia" w:hAnsi="Arial" w:cs="Arial"/>
          <w:lang w:val="ru-RU"/>
        </w:rPr>
        <w:t>пленарному</w:t>
      </w:r>
      <w:r w:rsidR="004B151E" w:rsidRPr="005404AE">
        <w:rPr>
          <w:rFonts w:ascii="Arial" w:eastAsiaTheme="minorEastAsia" w:hAnsi="Arial" w:cs="Arial"/>
          <w:lang w:val="ru-RU"/>
        </w:rPr>
        <w:t xml:space="preserve"> заседанию</w:t>
      </w:r>
      <w:r w:rsidR="005B4A65" w:rsidRPr="005404AE">
        <w:rPr>
          <w:rFonts w:ascii="Arial" w:eastAsiaTheme="minorEastAsia" w:hAnsi="Arial" w:cs="Arial"/>
          <w:color w:val="000000" w:themeColor="text1"/>
          <w:lang w:val="ru-RU"/>
        </w:rPr>
        <w:t>.</w:t>
      </w:r>
    </w:p>
    <w:p w14:paraId="50E2779C" w14:textId="23DAF028" w:rsidR="00302F2F" w:rsidRPr="005404AE" w:rsidRDefault="004B151E" w:rsidP="00733E32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Исполком БС </w:t>
      </w:r>
      <w:r w:rsidR="00B35814" w:rsidRPr="005404AE">
        <w:rPr>
          <w:rFonts w:ascii="Arial" w:eastAsiaTheme="minorEastAsia" w:hAnsi="Arial" w:cs="Arial"/>
          <w:lang w:val="ru-RU"/>
        </w:rPr>
        <w:t>проведе</w:t>
      </w:r>
      <w:r w:rsidR="00B87F97" w:rsidRPr="005404AE">
        <w:rPr>
          <w:rFonts w:ascii="Arial" w:eastAsiaTheme="minorEastAsia" w:hAnsi="Arial" w:cs="Arial"/>
          <w:lang w:val="ru-RU"/>
        </w:rPr>
        <w:t>т</w:t>
      </w:r>
      <w:r w:rsidRPr="005404AE">
        <w:rPr>
          <w:rFonts w:ascii="Arial" w:eastAsiaTheme="minorEastAsia" w:hAnsi="Arial" w:cs="Arial"/>
          <w:lang w:val="ru-RU"/>
        </w:rPr>
        <w:t xml:space="preserve"> заседание в формате </w:t>
      </w:r>
      <w:r w:rsidR="00B35814" w:rsidRPr="005404AE">
        <w:rPr>
          <w:rFonts w:ascii="Arial" w:eastAsiaTheme="minorEastAsia" w:hAnsi="Arial" w:cs="Arial"/>
          <w:lang w:val="ru-RU"/>
        </w:rPr>
        <w:t>видеоконференции</w:t>
      </w:r>
      <w:r w:rsidRPr="005404AE">
        <w:rPr>
          <w:rFonts w:ascii="Arial" w:eastAsiaTheme="minorEastAsia" w:hAnsi="Arial" w:cs="Arial"/>
          <w:lang w:val="ru-RU"/>
        </w:rPr>
        <w:t xml:space="preserve"> в мае </w:t>
      </w:r>
      <w:r w:rsidR="001E2B90" w:rsidRPr="005404AE">
        <w:rPr>
          <w:rFonts w:ascii="Arial" w:eastAsiaTheme="minorEastAsia" w:hAnsi="Arial" w:cs="Arial"/>
          <w:lang w:val="ru-RU"/>
        </w:rPr>
        <w:t xml:space="preserve">2019 </w:t>
      </w:r>
      <w:r w:rsidRPr="005404AE">
        <w:rPr>
          <w:rFonts w:ascii="Arial" w:eastAsiaTheme="minorEastAsia" w:hAnsi="Arial" w:cs="Arial"/>
          <w:lang w:val="ru-RU"/>
        </w:rPr>
        <w:t xml:space="preserve">года для определения конкретных </w:t>
      </w:r>
      <w:r w:rsidR="00101AA9" w:rsidRPr="005404AE">
        <w:rPr>
          <w:rFonts w:ascii="Arial" w:eastAsiaTheme="minorEastAsia" w:hAnsi="Arial" w:cs="Arial"/>
          <w:lang w:val="ru-RU"/>
        </w:rPr>
        <w:t xml:space="preserve">параметров </w:t>
      </w:r>
      <w:r w:rsidRPr="005404AE">
        <w:rPr>
          <w:rFonts w:ascii="Arial" w:eastAsiaTheme="minorEastAsia" w:hAnsi="Arial" w:cs="Arial"/>
          <w:lang w:val="ru-RU"/>
        </w:rPr>
        <w:t xml:space="preserve">плана мероприятий </w:t>
      </w:r>
      <w:r w:rsidR="00101AA9" w:rsidRPr="005404AE">
        <w:rPr>
          <w:rFonts w:ascii="Arial" w:eastAsiaTheme="minorEastAsia" w:hAnsi="Arial" w:cs="Arial"/>
          <w:lang w:val="ru-RU"/>
        </w:rPr>
        <w:t xml:space="preserve">и бюджета </w:t>
      </w:r>
      <w:r w:rsidRPr="005404AE">
        <w:rPr>
          <w:rFonts w:ascii="Arial" w:eastAsiaTheme="minorEastAsia" w:hAnsi="Arial" w:cs="Arial"/>
          <w:lang w:val="ru-RU"/>
        </w:rPr>
        <w:t xml:space="preserve">БС </w:t>
      </w:r>
      <w:r w:rsidR="00101AA9" w:rsidRPr="005404AE">
        <w:rPr>
          <w:rFonts w:ascii="Arial" w:eastAsiaTheme="minorEastAsia" w:hAnsi="Arial" w:cs="Arial"/>
          <w:lang w:val="ru-RU"/>
        </w:rPr>
        <w:t xml:space="preserve">на 2020 финансовый год, который будет представлен в КК </w:t>
      </w:r>
      <w:r w:rsidR="001E2B90" w:rsidRPr="005404AE">
        <w:rPr>
          <w:rFonts w:ascii="Arial" w:eastAsiaTheme="minorEastAsia" w:hAnsi="Arial" w:cs="Arial"/>
        </w:rPr>
        <w:t>PEMPAL</w:t>
      </w:r>
      <w:r w:rsidR="001E2B90" w:rsidRPr="005404AE">
        <w:rPr>
          <w:rFonts w:ascii="Arial" w:eastAsiaTheme="minorEastAsia" w:hAnsi="Arial" w:cs="Arial"/>
          <w:lang w:val="ru-RU"/>
        </w:rPr>
        <w:t xml:space="preserve"> </w:t>
      </w:r>
      <w:r w:rsidR="00101AA9" w:rsidRPr="005404AE">
        <w:rPr>
          <w:rFonts w:ascii="Arial" w:eastAsiaTheme="minorEastAsia" w:hAnsi="Arial" w:cs="Arial"/>
          <w:lang w:val="ru-RU"/>
        </w:rPr>
        <w:t>в июне</w:t>
      </w:r>
      <w:r w:rsidR="000345BA" w:rsidRPr="005404AE">
        <w:rPr>
          <w:rFonts w:ascii="Arial" w:eastAsiaTheme="minorEastAsia" w:hAnsi="Arial" w:cs="Arial"/>
          <w:lang w:val="ru-RU"/>
        </w:rPr>
        <w:t>, согласно требованию</w:t>
      </w:r>
      <w:r w:rsidR="001E2B90" w:rsidRPr="005404AE">
        <w:rPr>
          <w:rFonts w:ascii="Arial" w:eastAsiaTheme="minorEastAsia" w:hAnsi="Arial" w:cs="Arial"/>
          <w:lang w:val="ru-RU"/>
        </w:rPr>
        <w:t>.</w:t>
      </w:r>
    </w:p>
    <w:p w14:paraId="0068DB6B" w14:textId="4CABD70B" w:rsidR="00263E32" w:rsidRPr="005404AE" w:rsidRDefault="00263E32" w:rsidP="00302F2F">
      <w:pPr>
        <w:pStyle w:val="NoSpacing"/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 xml:space="preserve"> </w:t>
      </w:r>
    </w:p>
    <w:p w14:paraId="36C77B16" w14:textId="4C380B6F" w:rsidR="00F63D3F" w:rsidRPr="005404AE" w:rsidRDefault="00F63D3F" w:rsidP="00F63D3F">
      <w:pPr>
        <w:pStyle w:val="NoSpacing"/>
        <w:jc w:val="both"/>
        <w:rPr>
          <w:rFonts w:ascii="Arial" w:eastAsiaTheme="minorEastAsia" w:hAnsi="Arial" w:cs="Arial"/>
          <w:lang w:val="ru-RU"/>
        </w:rPr>
      </w:pPr>
    </w:p>
    <w:p w14:paraId="1BE35284" w14:textId="32C1A5D2" w:rsidR="00B57CD5" w:rsidRPr="005404AE" w:rsidRDefault="000345BA" w:rsidP="0042523F">
      <w:pPr>
        <w:pStyle w:val="NoSpacing"/>
        <w:numPr>
          <w:ilvl w:val="0"/>
          <w:numId w:val="9"/>
        </w:numPr>
        <w:jc w:val="both"/>
        <w:rPr>
          <w:rFonts w:ascii="Arial" w:eastAsiaTheme="minorEastAsia" w:hAnsi="Arial" w:cs="Arial"/>
        </w:rPr>
      </w:pPr>
      <w:r w:rsidRPr="005404AE">
        <w:rPr>
          <w:rFonts w:ascii="Arial" w:eastAsiaTheme="minorEastAsia" w:hAnsi="Arial" w:cs="Arial"/>
          <w:b/>
          <w:lang w:val="ru-RU"/>
        </w:rPr>
        <w:t xml:space="preserve">Другие вопросы </w:t>
      </w:r>
    </w:p>
    <w:p w14:paraId="16FA720A" w14:textId="77777777" w:rsidR="00D209C2" w:rsidRPr="005404AE" w:rsidRDefault="00D209C2" w:rsidP="00D209C2">
      <w:pPr>
        <w:pStyle w:val="NoSpacing"/>
        <w:ind w:left="720"/>
        <w:jc w:val="both"/>
        <w:rPr>
          <w:rFonts w:ascii="Arial" w:eastAsiaTheme="minorEastAsia" w:hAnsi="Arial" w:cs="Arial"/>
        </w:rPr>
      </w:pPr>
    </w:p>
    <w:p w14:paraId="6A9133B5" w14:textId="480DDC49" w:rsidR="00CF5263" w:rsidRPr="005404AE" w:rsidRDefault="005354C1" w:rsidP="00CF5263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  <w:r w:rsidRPr="005404AE">
        <w:rPr>
          <w:rFonts w:ascii="Arial" w:eastAsiaTheme="minorEastAsia" w:hAnsi="Arial" w:cs="Arial"/>
          <w:b/>
          <w:i/>
          <w:u w:val="single"/>
          <w:lang w:val="ru-RU"/>
        </w:rPr>
        <w:t>Решения</w:t>
      </w:r>
      <w:r w:rsidR="00CF5263" w:rsidRPr="005404AE">
        <w:rPr>
          <w:rFonts w:ascii="Arial" w:eastAsiaTheme="minorEastAsia" w:hAnsi="Arial" w:cs="Arial"/>
          <w:b/>
          <w:i/>
          <w:u w:val="single"/>
        </w:rPr>
        <w:t>:</w:t>
      </w:r>
    </w:p>
    <w:p w14:paraId="6859CA53" w14:textId="77777777" w:rsidR="00302F2F" w:rsidRPr="005404AE" w:rsidRDefault="00302F2F" w:rsidP="00CF5263">
      <w:pPr>
        <w:pStyle w:val="NoSpacing"/>
        <w:ind w:left="720"/>
        <w:jc w:val="both"/>
        <w:rPr>
          <w:rFonts w:ascii="Arial" w:eastAsiaTheme="minorEastAsia" w:hAnsi="Arial" w:cs="Arial"/>
          <w:b/>
          <w:i/>
          <w:u w:val="single"/>
        </w:rPr>
      </w:pPr>
    </w:p>
    <w:p w14:paraId="77A360FA" w14:textId="495B3202" w:rsidR="00B87D52" w:rsidRPr="005404AE" w:rsidRDefault="000345BA" w:rsidP="00302F2F">
      <w:pPr>
        <w:pStyle w:val="NoSpacing"/>
        <w:numPr>
          <w:ilvl w:val="0"/>
          <w:numId w:val="11"/>
        </w:numPr>
        <w:ind w:left="720"/>
        <w:jc w:val="both"/>
        <w:rPr>
          <w:rFonts w:ascii="Arial" w:eastAsiaTheme="minorEastAsia" w:hAnsi="Arial" w:cs="Arial"/>
          <w:lang w:val="ru-RU"/>
        </w:rPr>
      </w:pPr>
      <w:r w:rsidRPr="005404AE">
        <w:rPr>
          <w:rFonts w:ascii="Arial" w:eastAsiaTheme="minorEastAsia" w:hAnsi="Arial" w:cs="Arial"/>
          <w:lang w:val="ru-RU"/>
        </w:rPr>
        <w:t>На совместном заседании руководителей всех ПС Исполком БС будет представлять г-жа Беленчук и еще один участник, который будет назначен позднее</w:t>
      </w:r>
      <w:r w:rsidR="00B87D52" w:rsidRPr="005404AE">
        <w:rPr>
          <w:rFonts w:ascii="Arial" w:eastAsiaTheme="minorEastAsia" w:hAnsi="Arial" w:cs="Arial"/>
          <w:lang w:val="ru-RU"/>
        </w:rPr>
        <w:t xml:space="preserve">. </w:t>
      </w:r>
    </w:p>
    <w:p w14:paraId="17CCF1F9" w14:textId="46058519" w:rsidR="0081525D" w:rsidRPr="005404AE" w:rsidRDefault="0081525D" w:rsidP="00C2529F">
      <w:pPr>
        <w:pStyle w:val="NoSpacing"/>
        <w:jc w:val="both"/>
        <w:rPr>
          <w:rFonts w:ascii="Arial" w:eastAsiaTheme="minorEastAsia" w:hAnsi="Arial" w:cs="Arial"/>
          <w:lang w:val="ru-RU"/>
        </w:rPr>
      </w:pPr>
      <w:bookmarkStart w:id="0" w:name="_GoBack"/>
      <w:bookmarkEnd w:id="0"/>
    </w:p>
    <w:sectPr w:rsidR="0081525D" w:rsidRPr="005404AE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91C5" w14:textId="77777777" w:rsidR="0099124E" w:rsidRDefault="0099124E" w:rsidP="007D1C49">
      <w:pPr>
        <w:spacing w:after="0" w:line="240" w:lineRule="auto"/>
      </w:pPr>
      <w:r>
        <w:separator/>
      </w:r>
    </w:p>
  </w:endnote>
  <w:endnote w:type="continuationSeparator" w:id="0">
    <w:p w14:paraId="17B6E050" w14:textId="77777777" w:rsidR="0099124E" w:rsidRDefault="0099124E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5B4A65" w:rsidRDefault="005B4A65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5B4A65" w:rsidRDefault="005B4A65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5DC6B28A" w:rsidR="005B4A65" w:rsidRDefault="005B4A65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DB095" w14:textId="77777777" w:rsidR="005B4A65" w:rsidRDefault="005B4A65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946C" w14:textId="77777777" w:rsidR="0099124E" w:rsidRDefault="0099124E" w:rsidP="007D1C49">
      <w:pPr>
        <w:spacing w:after="0" w:line="240" w:lineRule="auto"/>
      </w:pPr>
      <w:r>
        <w:separator/>
      </w:r>
    </w:p>
  </w:footnote>
  <w:footnote w:type="continuationSeparator" w:id="0">
    <w:p w14:paraId="31C05136" w14:textId="77777777" w:rsidR="0099124E" w:rsidRDefault="0099124E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5B4A65" w:rsidRDefault="005B4A65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5B4A65" w:rsidRDefault="005B4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3E9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2D2"/>
    <w:multiLevelType w:val="hybridMultilevel"/>
    <w:tmpl w:val="1924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24FD5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43F7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000E"/>
    <w:multiLevelType w:val="hybridMultilevel"/>
    <w:tmpl w:val="88DE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5B87"/>
    <w:multiLevelType w:val="hybridMultilevel"/>
    <w:tmpl w:val="49EA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922F4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5A61"/>
    <w:multiLevelType w:val="hybridMultilevel"/>
    <w:tmpl w:val="1D52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2AC"/>
    <w:multiLevelType w:val="hybridMultilevel"/>
    <w:tmpl w:val="305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2026"/>
    <w:multiLevelType w:val="hybridMultilevel"/>
    <w:tmpl w:val="F0F8100A"/>
    <w:lvl w:ilvl="0" w:tplc="E1C8718E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15DC"/>
    <w:multiLevelType w:val="hybridMultilevel"/>
    <w:tmpl w:val="A9AA7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36B3"/>
    <w:multiLevelType w:val="hybridMultilevel"/>
    <w:tmpl w:val="5CA6D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EB3EB0"/>
    <w:multiLevelType w:val="hybridMultilevel"/>
    <w:tmpl w:val="6FE66866"/>
    <w:lvl w:ilvl="0" w:tplc="E1C8718E">
      <w:start w:val="4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010187"/>
    <w:multiLevelType w:val="multilevel"/>
    <w:tmpl w:val="9DB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10E0F"/>
    <w:multiLevelType w:val="hybridMultilevel"/>
    <w:tmpl w:val="67CA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B43E6"/>
    <w:multiLevelType w:val="hybridMultilevel"/>
    <w:tmpl w:val="0DA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49"/>
    <w:rsid w:val="000019DF"/>
    <w:rsid w:val="00001EE7"/>
    <w:rsid w:val="00001FD8"/>
    <w:rsid w:val="00002489"/>
    <w:rsid w:val="000107A0"/>
    <w:rsid w:val="0002313D"/>
    <w:rsid w:val="00024029"/>
    <w:rsid w:val="00024EC3"/>
    <w:rsid w:val="0003136A"/>
    <w:rsid w:val="00033546"/>
    <w:rsid w:val="00033AAE"/>
    <w:rsid w:val="000345BA"/>
    <w:rsid w:val="00040B56"/>
    <w:rsid w:val="00041362"/>
    <w:rsid w:val="00045FFE"/>
    <w:rsid w:val="00046967"/>
    <w:rsid w:val="00054012"/>
    <w:rsid w:val="0005574B"/>
    <w:rsid w:val="0005798E"/>
    <w:rsid w:val="00065F94"/>
    <w:rsid w:val="0007099E"/>
    <w:rsid w:val="00070A83"/>
    <w:rsid w:val="00071686"/>
    <w:rsid w:val="00072A21"/>
    <w:rsid w:val="00073ACD"/>
    <w:rsid w:val="00074CF1"/>
    <w:rsid w:val="00075AA9"/>
    <w:rsid w:val="00083434"/>
    <w:rsid w:val="000943BC"/>
    <w:rsid w:val="00094E84"/>
    <w:rsid w:val="000951D8"/>
    <w:rsid w:val="00096255"/>
    <w:rsid w:val="000970D5"/>
    <w:rsid w:val="00097D0F"/>
    <w:rsid w:val="000A17FC"/>
    <w:rsid w:val="000A3D08"/>
    <w:rsid w:val="000A6E52"/>
    <w:rsid w:val="000B3645"/>
    <w:rsid w:val="000B508F"/>
    <w:rsid w:val="000B50BD"/>
    <w:rsid w:val="000C3EC9"/>
    <w:rsid w:val="000D02EA"/>
    <w:rsid w:val="000D05DB"/>
    <w:rsid w:val="000D3AEC"/>
    <w:rsid w:val="000D7B09"/>
    <w:rsid w:val="000E1BF9"/>
    <w:rsid w:val="000E2550"/>
    <w:rsid w:val="000E2AE2"/>
    <w:rsid w:val="000E6DCD"/>
    <w:rsid w:val="000E7312"/>
    <w:rsid w:val="000F4CB3"/>
    <w:rsid w:val="00100C35"/>
    <w:rsid w:val="00101AA9"/>
    <w:rsid w:val="00104979"/>
    <w:rsid w:val="001123A1"/>
    <w:rsid w:val="0011316D"/>
    <w:rsid w:val="001135F8"/>
    <w:rsid w:val="00115296"/>
    <w:rsid w:val="0012133B"/>
    <w:rsid w:val="00121CA3"/>
    <w:rsid w:val="00127DD4"/>
    <w:rsid w:val="0013108B"/>
    <w:rsid w:val="001312D6"/>
    <w:rsid w:val="0013192A"/>
    <w:rsid w:val="00134D7C"/>
    <w:rsid w:val="00141092"/>
    <w:rsid w:val="00144512"/>
    <w:rsid w:val="0014573E"/>
    <w:rsid w:val="00145C69"/>
    <w:rsid w:val="0014774D"/>
    <w:rsid w:val="0015235E"/>
    <w:rsid w:val="0015711D"/>
    <w:rsid w:val="001610CB"/>
    <w:rsid w:val="0016137B"/>
    <w:rsid w:val="0016156F"/>
    <w:rsid w:val="00164F5B"/>
    <w:rsid w:val="00165B20"/>
    <w:rsid w:val="00170C0F"/>
    <w:rsid w:val="00172C2C"/>
    <w:rsid w:val="001755FC"/>
    <w:rsid w:val="001758B8"/>
    <w:rsid w:val="00176BCA"/>
    <w:rsid w:val="00182C4F"/>
    <w:rsid w:val="00183693"/>
    <w:rsid w:val="00184DD3"/>
    <w:rsid w:val="001864D7"/>
    <w:rsid w:val="001878B8"/>
    <w:rsid w:val="00194091"/>
    <w:rsid w:val="00194862"/>
    <w:rsid w:val="00195774"/>
    <w:rsid w:val="00195978"/>
    <w:rsid w:val="00197989"/>
    <w:rsid w:val="001A0473"/>
    <w:rsid w:val="001A5CB7"/>
    <w:rsid w:val="001A603F"/>
    <w:rsid w:val="001A60DB"/>
    <w:rsid w:val="001A64AE"/>
    <w:rsid w:val="001A7134"/>
    <w:rsid w:val="001B0DAF"/>
    <w:rsid w:val="001B141D"/>
    <w:rsid w:val="001B463C"/>
    <w:rsid w:val="001B5F1F"/>
    <w:rsid w:val="001B6905"/>
    <w:rsid w:val="001C411A"/>
    <w:rsid w:val="001C7ACA"/>
    <w:rsid w:val="001D4463"/>
    <w:rsid w:val="001D5ED5"/>
    <w:rsid w:val="001E2B90"/>
    <w:rsid w:val="001E45D7"/>
    <w:rsid w:val="001E4CB8"/>
    <w:rsid w:val="001F0D51"/>
    <w:rsid w:val="001F2C08"/>
    <w:rsid w:val="001F2FB3"/>
    <w:rsid w:val="001F3E0D"/>
    <w:rsid w:val="001F759E"/>
    <w:rsid w:val="001F7C4F"/>
    <w:rsid w:val="00201612"/>
    <w:rsid w:val="00202066"/>
    <w:rsid w:val="002048E8"/>
    <w:rsid w:val="00206D0B"/>
    <w:rsid w:val="00211CA2"/>
    <w:rsid w:val="00213F9A"/>
    <w:rsid w:val="0023074E"/>
    <w:rsid w:val="00232523"/>
    <w:rsid w:val="002329E8"/>
    <w:rsid w:val="002340AE"/>
    <w:rsid w:val="00234C78"/>
    <w:rsid w:val="0023736F"/>
    <w:rsid w:val="00246602"/>
    <w:rsid w:val="00247BFC"/>
    <w:rsid w:val="00252AA7"/>
    <w:rsid w:val="00256CE7"/>
    <w:rsid w:val="00261314"/>
    <w:rsid w:val="00261B98"/>
    <w:rsid w:val="00262817"/>
    <w:rsid w:val="00263E32"/>
    <w:rsid w:val="0026768B"/>
    <w:rsid w:val="0027080F"/>
    <w:rsid w:val="00277AE7"/>
    <w:rsid w:val="00281BD4"/>
    <w:rsid w:val="00282B17"/>
    <w:rsid w:val="00284184"/>
    <w:rsid w:val="00284676"/>
    <w:rsid w:val="00284784"/>
    <w:rsid w:val="00284DCC"/>
    <w:rsid w:val="00285E3C"/>
    <w:rsid w:val="00290186"/>
    <w:rsid w:val="002912F3"/>
    <w:rsid w:val="002928CA"/>
    <w:rsid w:val="0029505E"/>
    <w:rsid w:val="0029795A"/>
    <w:rsid w:val="002A01E3"/>
    <w:rsid w:val="002A394D"/>
    <w:rsid w:val="002A7530"/>
    <w:rsid w:val="002B5C4D"/>
    <w:rsid w:val="002B6519"/>
    <w:rsid w:val="002B7BB4"/>
    <w:rsid w:val="002C00D5"/>
    <w:rsid w:val="002C43DC"/>
    <w:rsid w:val="002C7337"/>
    <w:rsid w:val="002D03EA"/>
    <w:rsid w:val="002D3889"/>
    <w:rsid w:val="002D73AB"/>
    <w:rsid w:val="002D7A67"/>
    <w:rsid w:val="002E00C0"/>
    <w:rsid w:val="002F515B"/>
    <w:rsid w:val="002F567C"/>
    <w:rsid w:val="00302753"/>
    <w:rsid w:val="00302F2F"/>
    <w:rsid w:val="00305A3E"/>
    <w:rsid w:val="00313CCC"/>
    <w:rsid w:val="003141F9"/>
    <w:rsid w:val="003157B9"/>
    <w:rsid w:val="00315E8E"/>
    <w:rsid w:val="003200D5"/>
    <w:rsid w:val="003208C3"/>
    <w:rsid w:val="00320E44"/>
    <w:rsid w:val="00322196"/>
    <w:rsid w:val="0033168D"/>
    <w:rsid w:val="003362A3"/>
    <w:rsid w:val="00336DEF"/>
    <w:rsid w:val="003507C7"/>
    <w:rsid w:val="00362F41"/>
    <w:rsid w:val="00363094"/>
    <w:rsid w:val="003656BF"/>
    <w:rsid w:val="0036572D"/>
    <w:rsid w:val="00365AD1"/>
    <w:rsid w:val="00365F15"/>
    <w:rsid w:val="00367D7E"/>
    <w:rsid w:val="00371F86"/>
    <w:rsid w:val="00373BFD"/>
    <w:rsid w:val="0037449D"/>
    <w:rsid w:val="003754C4"/>
    <w:rsid w:val="0038046D"/>
    <w:rsid w:val="0038114F"/>
    <w:rsid w:val="0038281A"/>
    <w:rsid w:val="003838CC"/>
    <w:rsid w:val="00383F5B"/>
    <w:rsid w:val="00385577"/>
    <w:rsid w:val="003907ED"/>
    <w:rsid w:val="00390D04"/>
    <w:rsid w:val="00393D76"/>
    <w:rsid w:val="00394304"/>
    <w:rsid w:val="00395D96"/>
    <w:rsid w:val="00397403"/>
    <w:rsid w:val="003A034D"/>
    <w:rsid w:val="003A05EC"/>
    <w:rsid w:val="003A59A3"/>
    <w:rsid w:val="003A5E90"/>
    <w:rsid w:val="003A64FD"/>
    <w:rsid w:val="003A659C"/>
    <w:rsid w:val="003B2155"/>
    <w:rsid w:val="003B3657"/>
    <w:rsid w:val="003C1DAB"/>
    <w:rsid w:val="003C1F80"/>
    <w:rsid w:val="003D35F9"/>
    <w:rsid w:val="003D3D1A"/>
    <w:rsid w:val="003D76A2"/>
    <w:rsid w:val="003E1784"/>
    <w:rsid w:val="003E1F0F"/>
    <w:rsid w:val="003E2E2F"/>
    <w:rsid w:val="003E4510"/>
    <w:rsid w:val="003E48D7"/>
    <w:rsid w:val="003E68AC"/>
    <w:rsid w:val="003F0213"/>
    <w:rsid w:val="003F568C"/>
    <w:rsid w:val="003F70A9"/>
    <w:rsid w:val="003F79C9"/>
    <w:rsid w:val="00401205"/>
    <w:rsid w:val="004047BF"/>
    <w:rsid w:val="00406076"/>
    <w:rsid w:val="00407E99"/>
    <w:rsid w:val="00414E4E"/>
    <w:rsid w:val="00420A8D"/>
    <w:rsid w:val="0042137E"/>
    <w:rsid w:val="004225BD"/>
    <w:rsid w:val="00422B49"/>
    <w:rsid w:val="0042523F"/>
    <w:rsid w:val="004315AB"/>
    <w:rsid w:val="00432908"/>
    <w:rsid w:val="00432E7C"/>
    <w:rsid w:val="00433822"/>
    <w:rsid w:val="004404A7"/>
    <w:rsid w:val="00440B40"/>
    <w:rsid w:val="00440D9E"/>
    <w:rsid w:val="0044154B"/>
    <w:rsid w:val="004439A6"/>
    <w:rsid w:val="00445FA6"/>
    <w:rsid w:val="004514D8"/>
    <w:rsid w:val="00452293"/>
    <w:rsid w:val="004523AF"/>
    <w:rsid w:val="00454963"/>
    <w:rsid w:val="00454CF0"/>
    <w:rsid w:val="0045617D"/>
    <w:rsid w:val="0045770C"/>
    <w:rsid w:val="0046284C"/>
    <w:rsid w:val="00466DB8"/>
    <w:rsid w:val="00467889"/>
    <w:rsid w:val="00467C3D"/>
    <w:rsid w:val="0047215B"/>
    <w:rsid w:val="00476FCC"/>
    <w:rsid w:val="004822CB"/>
    <w:rsid w:val="00483A71"/>
    <w:rsid w:val="00487E6B"/>
    <w:rsid w:val="00490EA3"/>
    <w:rsid w:val="00491119"/>
    <w:rsid w:val="00493D8B"/>
    <w:rsid w:val="004947D7"/>
    <w:rsid w:val="004955DE"/>
    <w:rsid w:val="004975AB"/>
    <w:rsid w:val="00497703"/>
    <w:rsid w:val="004A5CFB"/>
    <w:rsid w:val="004A6652"/>
    <w:rsid w:val="004B059C"/>
    <w:rsid w:val="004B151E"/>
    <w:rsid w:val="004C1381"/>
    <w:rsid w:val="004C143E"/>
    <w:rsid w:val="004C236B"/>
    <w:rsid w:val="004C2896"/>
    <w:rsid w:val="004C4674"/>
    <w:rsid w:val="004C5A34"/>
    <w:rsid w:val="004C6D1D"/>
    <w:rsid w:val="004D0B0D"/>
    <w:rsid w:val="004D25D3"/>
    <w:rsid w:val="004D2D33"/>
    <w:rsid w:val="004D4ADE"/>
    <w:rsid w:val="004D5FE7"/>
    <w:rsid w:val="004D7586"/>
    <w:rsid w:val="004E327D"/>
    <w:rsid w:val="004E4ED7"/>
    <w:rsid w:val="004E6931"/>
    <w:rsid w:val="004F1DF4"/>
    <w:rsid w:val="004F229E"/>
    <w:rsid w:val="004F442A"/>
    <w:rsid w:val="004F548A"/>
    <w:rsid w:val="00501F84"/>
    <w:rsid w:val="00502264"/>
    <w:rsid w:val="005038EA"/>
    <w:rsid w:val="00506519"/>
    <w:rsid w:val="00512038"/>
    <w:rsid w:val="00512F64"/>
    <w:rsid w:val="005141BA"/>
    <w:rsid w:val="005163DA"/>
    <w:rsid w:val="00521EB1"/>
    <w:rsid w:val="005221F9"/>
    <w:rsid w:val="00525C37"/>
    <w:rsid w:val="0052760F"/>
    <w:rsid w:val="0053271C"/>
    <w:rsid w:val="0053531B"/>
    <w:rsid w:val="005354C1"/>
    <w:rsid w:val="005404AE"/>
    <w:rsid w:val="005409EA"/>
    <w:rsid w:val="005501AB"/>
    <w:rsid w:val="0055097F"/>
    <w:rsid w:val="0055183D"/>
    <w:rsid w:val="00552886"/>
    <w:rsid w:val="00552D81"/>
    <w:rsid w:val="0055436A"/>
    <w:rsid w:val="00554D93"/>
    <w:rsid w:val="00557E57"/>
    <w:rsid w:val="00562BFF"/>
    <w:rsid w:val="005660A9"/>
    <w:rsid w:val="00567BFB"/>
    <w:rsid w:val="00570D5F"/>
    <w:rsid w:val="00570ED2"/>
    <w:rsid w:val="00574208"/>
    <w:rsid w:val="00580276"/>
    <w:rsid w:val="00581014"/>
    <w:rsid w:val="00581107"/>
    <w:rsid w:val="00581C2D"/>
    <w:rsid w:val="00582581"/>
    <w:rsid w:val="005915D1"/>
    <w:rsid w:val="00591A65"/>
    <w:rsid w:val="005942E9"/>
    <w:rsid w:val="005A51A1"/>
    <w:rsid w:val="005B18E3"/>
    <w:rsid w:val="005B2FE0"/>
    <w:rsid w:val="005B4A65"/>
    <w:rsid w:val="005C0F5F"/>
    <w:rsid w:val="005C69FD"/>
    <w:rsid w:val="005D1786"/>
    <w:rsid w:val="005D30FF"/>
    <w:rsid w:val="005D63A0"/>
    <w:rsid w:val="005D64BB"/>
    <w:rsid w:val="005F08EA"/>
    <w:rsid w:val="005F1175"/>
    <w:rsid w:val="005F2CE7"/>
    <w:rsid w:val="006010EC"/>
    <w:rsid w:val="00601D61"/>
    <w:rsid w:val="006033BC"/>
    <w:rsid w:val="00605FBE"/>
    <w:rsid w:val="00606E5D"/>
    <w:rsid w:val="006138DE"/>
    <w:rsid w:val="006149C9"/>
    <w:rsid w:val="006205F7"/>
    <w:rsid w:val="00623828"/>
    <w:rsid w:val="00623B95"/>
    <w:rsid w:val="00624CE5"/>
    <w:rsid w:val="00626C63"/>
    <w:rsid w:val="006301A5"/>
    <w:rsid w:val="00633791"/>
    <w:rsid w:val="00640548"/>
    <w:rsid w:val="00643BD8"/>
    <w:rsid w:val="00645667"/>
    <w:rsid w:val="00646774"/>
    <w:rsid w:val="00647851"/>
    <w:rsid w:val="00651EED"/>
    <w:rsid w:val="00652337"/>
    <w:rsid w:val="00657D5B"/>
    <w:rsid w:val="00664199"/>
    <w:rsid w:val="00666AFE"/>
    <w:rsid w:val="006719D2"/>
    <w:rsid w:val="006732BB"/>
    <w:rsid w:val="006754BC"/>
    <w:rsid w:val="00676152"/>
    <w:rsid w:val="0068352F"/>
    <w:rsid w:val="00683616"/>
    <w:rsid w:val="006839E2"/>
    <w:rsid w:val="00684C6E"/>
    <w:rsid w:val="00684CE3"/>
    <w:rsid w:val="0068793B"/>
    <w:rsid w:val="00693135"/>
    <w:rsid w:val="0069583B"/>
    <w:rsid w:val="006A04EB"/>
    <w:rsid w:val="006A4B89"/>
    <w:rsid w:val="006A6414"/>
    <w:rsid w:val="006A664F"/>
    <w:rsid w:val="006A715D"/>
    <w:rsid w:val="006A7997"/>
    <w:rsid w:val="006B0233"/>
    <w:rsid w:val="006B22CD"/>
    <w:rsid w:val="006B264E"/>
    <w:rsid w:val="006B3042"/>
    <w:rsid w:val="006B39DC"/>
    <w:rsid w:val="006B509F"/>
    <w:rsid w:val="006C033A"/>
    <w:rsid w:val="006C103C"/>
    <w:rsid w:val="006C11BE"/>
    <w:rsid w:val="006C16BB"/>
    <w:rsid w:val="006D112B"/>
    <w:rsid w:val="006D2AFE"/>
    <w:rsid w:val="006D3B50"/>
    <w:rsid w:val="006D61DC"/>
    <w:rsid w:val="006D785A"/>
    <w:rsid w:val="006E2995"/>
    <w:rsid w:val="006F27C9"/>
    <w:rsid w:val="006F68C1"/>
    <w:rsid w:val="006F7C04"/>
    <w:rsid w:val="006F7F14"/>
    <w:rsid w:val="00702779"/>
    <w:rsid w:val="00706FB8"/>
    <w:rsid w:val="007101DF"/>
    <w:rsid w:val="00714A65"/>
    <w:rsid w:val="00715526"/>
    <w:rsid w:val="00715C37"/>
    <w:rsid w:val="00717386"/>
    <w:rsid w:val="007242BC"/>
    <w:rsid w:val="0072539C"/>
    <w:rsid w:val="00725E81"/>
    <w:rsid w:val="00726B39"/>
    <w:rsid w:val="007270A6"/>
    <w:rsid w:val="00733E32"/>
    <w:rsid w:val="0073490F"/>
    <w:rsid w:val="00740DAA"/>
    <w:rsid w:val="00741156"/>
    <w:rsid w:val="00741B94"/>
    <w:rsid w:val="0074329F"/>
    <w:rsid w:val="00743CB4"/>
    <w:rsid w:val="00744B8F"/>
    <w:rsid w:val="0074526D"/>
    <w:rsid w:val="0074538E"/>
    <w:rsid w:val="00747170"/>
    <w:rsid w:val="00751507"/>
    <w:rsid w:val="0075329F"/>
    <w:rsid w:val="00755699"/>
    <w:rsid w:val="00757F48"/>
    <w:rsid w:val="00762FF9"/>
    <w:rsid w:val="00764414"/>
    <w:rsid w:val="00766DD5"/>
    <w:rsid w:val="0078081D"/>
    <w:rsid w:val="007813BA"/>
    <w:rsid w:val="00787E4A"/>
    <w:rsid w:val="0079143F"/>
    <w:rsid w:val="007A0EDD"/>
    <w:rsid w:val="007A785A"/>
    <w:rsid w:val="007B45F9"/>
    <w:rsid w:val="007C236E"/>
    <w:rsid w:val="007C28BE"/>
    <w:rsid w:val="007C59A9"/>
    <w:rsid w:val="007C5E98"/>
    <w:rsid w:val="007C762E"/>
    <w:rsid w:val="007D0C82"/>
    <w:rsid w:val="007D1C49"/>
    <w:rsid w:val="007D31AB"/>
    <w:rsid w:val="007E1E0D"/>
    <w:rsid w:val="007E62F3"/>
    <w:rsid w:val="007E67C5"/>
    <w:rsid w:val="007E6A63"/>
    <w:rsid w:val="007F0093"/>
    <w:rsid w:val="007F00BE"/>
    <w:rsid w:val="007F039F"/>
    <w:rsid w:val="007F3C71"/>
    <w:rsid w:val="007F3E67"/>
    <w:rsid w:val="007F3F39"/>
    <w:rsid w:val="007F40FA"/>
    <w:rsid w:val="007F706B"/>
    <w:rsid w:val="00800BA3"/>
    <w:rsid w:val="008012CB"/>
    <w:rsid w:val="00803B3C"/>
    <w:rsid w:val="00806385"/>
    <w:rsid w:val="00814294"/>
    <w:rsid w:val="00814531"/>
    <w:rsid w:val="008150F9"/>
    <w:rsid w:val="0081525D"/>
    <w:rsid w:val="008155F7"/>
    <w:rsid w:val="00820772"/>
    <w:rsid w:val="008218DD"/>
    <w:rsid w:val="00822262"/>
    <w:rsid w:val="00823A87"/>
    <w:rsid w:val="008241B6"/>
    <w:rsid w:val="008305A3"/>
    <w:rsid w:val="0083472F"/>
    <w:rsid w:val="008377FE"/>
    <w:rsid w:val="008405E2"/>
    <w:rsid w:val="0084311F"/>
    <w:rsid w:val="008434E3"/>
    <w:rsid w:val="00844438"/>
    <w:rsid w:val="00846CAE"/>
    <w:rsid w:val="00847D2B"/>
    <w:rsid w:val="0085026D"/>
    <w:rsid w:val="00853C90"/>
    <w:rsid w:val="0085445B"/>
    <w:rsid w:val="00860D2D"/>
    <w:rsid w:val="0086234E"/>
    <w:rsid w:val="00862EA0"/>
    <w:rsid w:val="00867FBC"/>
    <w:rsid w:val="00870782"/>
    <w:rsid w:val="00870C1E"/>
    <w:rsid w:val="00871AF5"/>
    <w:rsid w:val="00871BB7"/>
    <w:rsid w:val="0087345C"/>
    <w:rsid w:val="00874919"/>
    <w:rsid w:val="008777F8"/>
    <w:rsid w:val="00885488"/>
    <w:rsid w:val="0089002F"/>
    <w:rsid w:val="00891BE5"/>
    <w:rsid w:val="0089326B"/>
    <w:rsid w:val="008943B9"/>
    <w:rsid w:val="00894D21"/>
    <w:rsid w:val="00896D87"/>
    <w:rsid w:val="008A0CFF"/>
    <w:rsid w:val="008A1DCD"/>
    <w:rsid w:val="008A2032"/>
    <w:rsid w:val="008B0B09"/>
    <w:rsid w:val="008B7840"/>
    <w:rsid w:val="008B7B96"/>
    <w:rsid w:val="008C2B9A"/>
    <w:rsid w:val="008C3550"/>
    <w:rsid w:val="008C422C"/>
    <w:rsid w:val="008C5116"/>
    <w:rsid w:val="008C6AD3"/>
    <w:rsid w:val="008C6C38"/>
    <w:rsid w:val="008C7CD8"/>
    <w:rsid w:val="008D51E7"/>
    <w:rsid w:val="008E2EA8"/>
    <w:rsid w:val="008E53B7"/>
    <w:rsid w:val="008F2F2B"/>
    <w:rsid w:val="008F624E"/>
    <w:rsid w:val="008F744B"/>
    <w:rsid w:val="00911B9C"/>
    <w:rsid w:val="00926E67"/>
    <w:rsid w:val="00927493"/>
    <w:rsid w:val="00927C69"/>
    <w:rsid w:val="00930686"/>
    <w:rsid w:val="0093397A"/>
    <w:rsid w:val="00936564"/>
    <w:rsid w:val="00941216"/>
    <w:rsid w:val="009509CF"/>
    <w:rsid w:val="0095151D"/>
    <w:rsid w:val="009529C8"/>
    <w:rsid w:val="00952CA9"/>
    <w:rsid w:val="009537C2"/>
    <w:rsid w:val="009555A8"/>
    <w:rsid w:val="00955AB9"/>
    <w:rsid w:val="00955D56"/>
    <w:rsid w:val="0096110D"/>
    <w:rsid w:val="00962195"/>
    <w:rsid w:val="00962985"/>
    <w:rsid w:val="00964495"/>
    <w:rsid w:val="00975342"/>
    <w:rsid w:val="00982AF9"/>
    <w:rsid w:val="009853DE"/>
    <w:rsid w:val="00985498"/>
    <w:rsid w:val="0098675A"/>
    <w:rsid w:val="0098736A"/>
    <w:rsid w:val="0099082C"/>
    <w:rsid w:val="0099124E"/>
    <w:rsid w:val="00993290"/>
    <w:rsid w:val="00994E41"/>
    <w:rsid w:val="00997241"/>
    <w:rsid w:val="00997B3F"/>
    <w:rsid w:val="009A0C74"/>
    <w:rsid w:val="009A181B"/>
    <w:rsid w:val="009A1D79"/>
    <w:rsid w:val="009A3052"/>
    <w:rsid w:val="009A31C0"/>
    <w:rsid w:val="009A45A1"/>
    <w:rsid w:val="009A6B8E"/>
    <w:rsid w:val="009A7ADD"/>
    <w:rsid w:val="009B0702"/>
    <w:rsid w:val="009B23D1"/>
    <w:rsid w:val="009B3B00"/>
    <w:rsid w:val="009C0DB0"/>
    <w:rsid w:val="009D200F"/>
    <w:rsid w:val="009D3E4F"/>
    <w:rsid w:val="009D52CD"/>
    <w:rsid w:val="009D6EEE"/>
    <w:rsid w:val="009E3E36"/>
    <w:rsid w:val="009F1BE1"/>
    <w:rsid w:val="009F3527"/>
    <w:rsid w:val="009F4B74"/>
    <w:rsid w:val="009F539A"/>
    <w:rsid w:val="009F63CE"/>
    <w:rsid w:val="009F6AA4"/>
    <w:rsid w:val="00A031F5"/>
    <w:rsid w:val="00A04B62"/>
    <w:rsid w:val="00A1004B"/>
    <w:rsid w:val="00A11DDB"/>
    <w:rsid w:val="00A12EB4"/>
    <w:rsid w:val="00A143B8"/>
    <w:rsid w:val="00A1550D"/>
    <w:rsid w:val="00A209F3"/>
    <w:rsid w:val="00A20CC9"/>
    <w:rsid w:val="00A21BFD"/>
    <w:rsid w:val="00A26B92"/>
    <w:rsid w:val="00A312A6"/>
    <w:rsid w:val="00A32122"/>
    <w:rsid w:val="00A3578D"/>
    <w:rsid w:val="00A36429"/>
    <w:rsid w:val="00A414D0"/>
    <w:rsid w:val="00A42DD8"/>
    <w:rsid w:val="00A45B54"/>
    <w:rsid w:val="00A46F11"/>
    <w:rsid w:val="00A47144"/>
    <w:rsid w:val="00A476C9"/>
    <w:rsid w:val="00A50A66"/>
    <w:rsid w:val="00A552D7"/>
    <w:rsid w:val="00A554BE"/>
    <w:rsid w:val="00A55747"/>
    <w:rsid w:val="00A5736E"/>
    <w:rsid w:val="00A632EC"/>
    <w:rsid w:val="00A651C2"/>
    <w:rsid w:val="00A65A43"/>
    <w:rsid w:val="00A65CEB"/>
    <w:rsid w:val="00A673B0"/>
    <w:rsid w:val="00A67B06"/>
    <w:rsid w:val="00A700DA"/>
    <w:rsid w:val="00A71670"/>
    <w:rsid w:val="00A75B16"/>
    <w:rsid w:val="00A77D57"/>
    <w:rsid w:val="00A80D6C"/>
    <w:rsid w:val="00A8396C"/>
    <w:rsid w:val="00A850B2"/>
    <w:rsid w:val="00A858F0"/>
    <w:rsid w:val="00A90DDE"/>
    <w:rsid w:val="00A90F68"/>
    <w:rsid w:val="00A93620"/>
    <w:rsid w:val="00A9465A"/>
    <w:rsid w:val="00A963B8"/>
    <w:rsid w:val="00AA09CD"/>
    <w:rsid w:val="00AA0A18"/>
    <w:rsid w:val="00AA1531"/>
    <w:rsid w:val="00AA4A1E"/>
    <w:rsid w:val="00AA5144"/>
    <w:rsid w:val="00AA6FA2"/>
    <w:rsid w:val="00AA75FD"/>
    <w:rsid w:val="00AB1EE5"/>
    <w:rsid w:val="00AB2615"/>
    <w:rsid w:val="00AB31E7"/>
    <w:rsid w:val="00AB47D6"/>
    <w:rsid w:val="00AB49D3"/>
    <w:rsid w:val="00AB4ED4"/>
    <w:rsid w:val="00AB5601"/>
    <w:rsid w:val="00AB5C1C"/>
    <w:rsid w:val="00AB619D"/>
    <w:rsid w:val="00AB73A8"/>
    <w:rsid w:val="00AB7B3A"/>
    <w:rsid w:val="00AC1369"/>
    <w:rsid w:val="00AC21AA"/>
    <w:rsid w:val="00AC61E7"/>
    <w:rsid w:val="00AD77EA"/>
    <w:rsid w:val="00AE48E9"/>
    <w:rsid w:val="00AE7803"/>
    <w:rsid w:val="00AF00AD"/>
    <w:rsid w:val="00AF010A"/>
    <w:rsid w:val="00AF24D4"/>
    <w:rsid w:val="00AF3D7D"/>
    <w:rsid w:val="00AF5AA5"/>
    <w:rsid w:val="00AF6000"/>
    <w:rsid w:val="00AF6075"/>
    <w:rsid w:val="00B002DE"/>
    <w:rsid w:val="00B0135C"/>
    <w:rsid w:val="00B025D7"/>
    <w:rsid w:val="00B02866"/>
    <w:rsid w:val="00B10806"/>
    <w:rsid w:val="00B15425"/>
    <w:rsid w:val="00B21963"/>
    <w:rsid w:val="00B236F3"/>
    <w:rsid w:val="00B26D24"/>
    <w:rsid w:val="00B32524"/>
    <w:rsid w:val="00B35814"/>
    <w:rsid w:val="00B369D3"/>
    <w:rsid w:val="00B4055D"/>
    <w:rsid w:val="00B457B1"/>
    <w:rsid w:val="00B5125B"/>
    <w:rsid w:val="00B57CD5"/>
    <w:rsid w:val="00B61DB4"/>
    <w:rsid w:val="00B630DE"/>
    <w:rsid w:val="00B655AB"/>
    <w:rsid w:val="00B6681B"/>
    <w:rsid w:val="00B777E9"/>
    <w:rsid w:val="00B80BB1"/>
    <w:rsid w:val="00B80C6A"/>
    <w:rsid w:val="00B8193C"/>
    <w:rsid w:val="00B8262A"/>
    <w:rsid w:val="00B83417"/>
    <w:rsid w:val="00B87D52"/>
    <w:rsid w:val="00B87F97"/>
    <w:rsid w:val="00B914AC"/>
    <w:rsid w:val="00B91FE2"/>
    <w:rsid w:val="00B94EDD"/>
    <w:rsid w:val="00B96325"/>
    <w:rsid w:val="00B966F8"/>
    <w:rsid w:val="00BA41C7"/>
    <w:rsid w:val="00BA4226"/>
    <w:rsid w:val="00BA430C"/>
    <w:rsid w:val="00BA496C"/>
    <w:rsid w:val="00BA601A"/>
    <w:rsid w:val="00BB24C9"/>
    <w:rsid w:val="00BB61AA"/>
    <w:rsid w:val="00BB7904"/>
    <w:rsid w:val="00BB7AC9"/>
    <w:rsid w:val="00BC1145"/>
    <w:rsid w:val="00BC12A5"/>
    <w:rsid w:val="00BC3B7D"/>
    <w:rsid w:val="00BC53C0"/>
    <w:rsid w:val="00BC76E4"/>
    <w:rsid w:val="00BD040F"/>
    <w:rsid w:val="00BD2195"/>
    <w:rsid w:val="00BD5D7E"/>
    <w:rsid w:val="00BD6BC7"/>
    <w:rsid w:val="00BE1353"/>
    <w:rsid w:val="00BE3845"/>
    <w:rsid w:val="00BE4D42"/>
    <w:rsid w:val="00BE580B"/>
    <w:rsid w:val="00BF0A7A"/>
    <w:rsid w:val="00BF0C82"/>
    <w:rsid w:val="00BF35D2"/>
    <w:rsid w:val="00BF3F52"/>
    <w:rsid w:val="00BF62AA"/>
    <w:rsid w:val="00C000D0"/>
    <w:rsid w:val="00C00C51"/>
    <w:rsid w:val="00C0302D"/>
    <w:rsid w:val="00C039C5"/>
    <w:rsid w:val="00C0562B"/>
    <w:rsid w:val="00C10B90"/>
    <w:rsid w:val="00C12016"/>
    <w:rsid w:val="00C14B6F"/>
    <w:rsid w:val="00C14ED5"/>
    <w:rsid w:val="00C226A8"/>
    <w:rsid w:val="00C229FD"/>
    <w:rsid w:val="00C2529F"/>
    <w:rsid w:val="00C252C6"/>
    <w:rsid w:val="00C25F94"/>
    <w:rsid w:val="00C27041"/>
    <w:rsid w:val="00C31B9C"/>
    <w:rsid w:val="00C32EAA"/>
    <w:rsid w:val="00C3341B"/>
    <w:rsid w:val="00C37FAD"/>
    <w:rsid w:val="00C433F8"/>
    <w:rsid w:val="00C51173"/>
    <w:rsid w:val="00C5267C"/>
    <w:rsid w:val="00C54AFD"/>
    <w:rsid w:val="00C56482"/>
    <w:rsid w:val="00C655CF"/>
    <w:rsid w:val="00C65DFA"/>
    <w:rsid w:val="00C661D9"/>
    <w:rsid w:val="00C72C33"/>
    <w:rsid w:val="00C76744"/>
    <w:rsid w:val="00C7799F"/>
    <w:rsid w:val="00C80824"/>
    <w:rsid w:val="00C84E4A"/>
    <w:rsid w:val="00C857FC"/>
    <w:rsid w:val="00C874A8"/>
    <w:rsid w:val="00C91820"/>
    <w:rsid w:val="00C93985"/>
    <w:rsid w:val="00C946FF"/>
    <w:rsid w:val="00C972AA"/>
    <w:rsid w:val="00CA0DFE"/>
    <w:rsid w:val="00CA12D5"/>
    <w:rsid w:val="00CA52B9"/>
    <w:rsid w:val="00CB0555"/>
    <w:rsid w:val="00CB3087"/>
    <w:rsid w:val="00CB71CB"/>
    <w:rsid w:val="00CB7D44"/>
    <w:rsid w:val="00CC097E"/>
    <w:rsid w:val="00CC0F27"/>
    <w:rsid w:val="00CC18E4"/>
    <w:rsid w:val="00CC1C98"/>
    <w:rsid w:val="00CC21E5"/>
    <w:rsid w:val="00CC2F63"/>
    <w:rsid w:val="00CC4E0E"/>
    <w:rsid w:val="00CC506C"/>
    <w:rsid w:val="00CC6B40"/>
    <w:rsid w:val="00CC7B46"/>
    <w:rsid w:val="00CD68EC"/>
    <w:rsid w:val="00CD7233"/>
    <w:rsid w:val="00CE456A"/>
    <w:rsid w:val="00CE66D3"/>
    <w:rsid w:val="00CE7D4E"/>
    <w:rsid w:val="00CE7E73"/>
    <w:rsid w:val="00CF3EC5"/>
    <w:rsid w:val="00CF5263"/>
    <w:rsid w:val="00CF7254"/>
    <w:rsid w:val="00D0530B"/>
    <w:rsid w:val="00D14F2A"/>
    <w:rsid w:val="00D209C2"/>
    <w:rsid w:val="00D20F45"/>
    <w:rsid w:val="00D23DAD"/>
    <w:rsid w:val="00D24227"/>
    <w:rsid w:val="00D3485A"/>
    <w:rsid w:val="00D348C7"/>
    <w:rsid w:val="00D43354"/>
    <w:rsid w:val="00D44BB1"/>
    <w:rsid w:val="00D4546B"/>
    <w:rsid w:val="00D47B23"/>
    <w:rsid w:val="00D52B6F"/>
    <w:rsid w:val="00D55AE6"/>
    <w:rsid w:val="00D57ACF"/>
    <w:rsid w:val="00D57FAD"/>
    <w:rsid w:val="00D608F9"/>
    <w:rsid w:val="00D60D74"/>
    <w:rsid w:val="00D62AE5"/>
    <w:rsid w:val="00D63971"/>
    <w:rsid w:val="00D66310"/>
    <w:rsid w:val="00D75687"/>
    <w:rsid w:val="00D778E7"/>
    <w:rsid w:val="00D812B9"/>
    <w:rsid w:val="00D84D46"/>
    <w:rsid w:val="00D84E75"/>
    <w:rsid w:val="00D859E1"/>
    <w:rsid w:val="00D91C32"/>
    <w:rsid w:val="00D94452"/>
    <w:rsid w:val="00D9475E"/>
    <w:rsid w:val="00DA0607"/>
    <w:rsid w:val="00DA5D5B"/>
    <w:rsid w:val="00DA73BA"/>
    <w:rsid w:val="00DB0372"/>
    <w:rsid w:val="00DB0985"/>
    <w:rsid w:val="00DB1F6C"/>
    <w:rsid w:val="00DB50D3"/>
    <w:rsid w:val="00DC11D9"/>
    <w:rsid w:val="00DC2414"/>
    <w:rsid w:val="00DC3317"/>
    <w:rsid w:val="00DD02B3"/>
    <w:rsid w:val="00DD17D2"/>
    <w:rsid w:val="00DD3421"/>
    <w:rsid w:val="00DD59C4"/>
    <w:rsid w:val="00DD6812"/>
    <w:rsid w:val="00DD75B4"/>
    <w:rsid w:val="00DE03CA"/>
    <w:rsid w:val="00DE1EA8"/>
    <w:rsid w:val="00DE2B22"/>
    <w:rsid w:val="00DE6D99"/>
    <w:rsid w:val="00DF312C"/>
    <w:rsid w:val="00DF5187"/>
    <w:rsid w:val="00DF5FD4"/>
    <w:rsid w:val="00DF6070"/>
    <w:rsid w:val="00DF7D9C"/>
    <w:rsid w:val="00E01D75"/>
    <w:rsid w:val="00E0293B"/>
    <w:rsid w:val="00E049F3"/>
    <w:rsid w:val="00E06C97"/>
    <w:rsid w:val="00E1370A"/>
    <w:rsid w:val="00E1374D"/>
    <w:rsid w:val="00E1486F"/>
    <w:rsid w:val="00E213A6"/>
    <w:rsid w:val="00E23032"/>
    <w:rsid w:val="00E232AD"/>
    <w:rsid w:val="00E3331A"/>
    <w:rsid w:val="00E368C3"/>
    <w:rsid w:val="00E3756C"/>
    <w:rsid w:val="00E40A79"/>
    <w:rsid w:val="00E40F95"/>
    <w:rsid w:val="00E43F5E"/>
    <w:rsid w:val="00E44A49"/>
    <w:rsid w:val="00E453E3"/>
    <w:rsid w:val="00E45AD7"/>
    <w:rsid w:val="00E465FB"/>
    <w:rsid w:val="00E4671E"/>
    <w:rsid w:val="00E46F5E"/>
    <w:rsid w:val="00E505A7"/>
    <w:rsid w:val="00E51127"/>
    <w:rsid w:val="00E51D8A"/>
    <w:rsid w:val="00E52980"/>
    <w:rsid w:val="00E5319F"/>
    <w:rsid w:val="00E5324B"/>
    <w:rsid w:val="00E56F4C"/>
    <w:rsid w:val="00E573D9"/>
    <w:rsid w:val="00E62742"/>
    <w:rsid w:val="00E62D11"/>
    <w:rsid w:val="00E63D49"/>
    <w:rsid w:val="00E71576"/>
    <w:rsid w:val="00E7160E"/>
    <w:rsid w:val="00E719C5"/>
    <w:rsid w:val="00E71F5F"/>
    <w:rsid w:val="00E72485"/>
    <w:rsid w:val="00E7278F"/>
    <w:rsid w:val="00E74A49"/>
    <w:rsid w:val="00E74EBD"/>
    <w:rsid w:val="00E82306"/>
    <w:rsid w:val="00E918B4"/>
    <w:rsid w:val="00E91EA4"/>
    <w:rsid w:val="00E94447"/>
    <w:rsid w:val="00E9490F"/>
    <w:rsid w:val="00EA0FE0"/>
    <w:rsid w:val="00EA2B41"/>
    <w:rsid w:val="00EA3004"/>
    <w:rsid w:val="00EA5556"/>
    <w:rsid w:val="00EA68D3"/>
    <w:rsid w:val="00EB2728"/>
    <w:rsid w:val="00EB5B3D"/>
    <w:rsid w:val="00EC06B8"/>
    <w:rsid w:val="00EC1AD3"/>
    <w:rsid w:val="00EC1B1F"/>
    <w:rsid w:val="00EC1D75"/>
    <w:rsid w:val="00EC5A87"/>
    <w:rsid w:val="00EC75FE"/>
    <w:rsid w:val="00ED06AD"/>
    <w:rsid w:val="00ED23B0"/>
    <w:rsid w:val="00ED5092"/>
    <w:rsid w:val="00ED74A3"/>
    <w:rsid w:val="00ED7998"/>
    <w:rsid w:val="00EE40EC"/>
    <w:rsid w:val="00EE4BF7"/>
    <w:rsid w:val="00EF02CA"/>
    <w:rsid w:val="00EF1D73"/>
    <w:rsid w:val="00EF6397"/>
    <w:rsid w:val="00EF729D"/>
    <w:rsid w:val="00F00924"/>
    <w:rsid w:val="00F02645"/>
    <w:rsid w:val="00F039FF"/>
    <w:rsid w:val="00F06135"/>
    <w:rsid w:val="00F07E79"/>
    <w:rsid w:val="00F11614"/>
    <w:rsid w:val="00F14BA1"/>
    <w:rsid w:val="00F16974"/>
    <w:rsid w:val="00F20B6C"/>
    <w:rsid w:val="00F230A0"/>
    <w:rsid w:val="00F2555D"/>
    <w:rsid w:val="00F26166"/>
    <w:rsid w:val="00F3342B"/>
    <w:rsid w:val="00F33938"/>
    <w:rsid w:val="00F34702"/>
    <w:rsid w:val="00F353ED"/>
    <w:rsid w:val="00F37760"/>
    <w:rsid w:val="00F448F0"/>
    <w:rsid w:val="00F453DD"/>
    <w:rsid w:val="00F461C0"/>
    <w:rsid w:val="00F46A70"/>
    <w:rsid w:val="00F50BC2"/>
    <w:rsid w:val="00F5496B"/>
    <w:rsid w:val="00F5548A"/>
    <w:rsid w:val="00F60FCD"/>
    <w:rsid w:val="00F634CB"/>
    <w:rsid w:val="00F63D3F"/>
    <w:rsid w:val="00F63D5A"/>
    <w:rsid w:val="00F64951"/>
    <w:rsid w:val="00F665B9"/>
    <w:rsid w:val="00F74369"/>
    <w:rsid w:val="00F75132"/>
    <w:rsid w:val="00F80751"/>
    <w:rsid w:val="00F80AD0"/>
    <w:rsid w:val="00F81A85"/>
    <w:rsid w:val="00F84F68"/>
    <w:rsid w:val="00F85B27"/>
    <w:rsid w:val="00FA2EA1"/>
    <w:rsid w:val="00FA7212"/>
    <w:rsid w:val="00FB109A"/>
    <w:rsid w:val="00FB1AA0"/>
    <w:rsid w:val="00FB2F2F"/>
    <w:rsid w:val="00FB43CB"/>
    <w:rsid w:val="00FC2BD2"/>
    <w:rsid w:val="00FC6E1E"/>
    <w:rsid w:val="00FD11E3"/>
    <w:rsid w:val="00FD1F93"/>
    <w:rsid w:val="00FD33D6"/>
    <w:rsid w:val="00FD51DD"/>
    <w:rsid w:val="00FD5FA6"/>
    <w:rsid w:val="00FD7320"/>
    <w:rsid w:val="00FE1B0E"/>
    <w:rsid w:val="00FE3FFC"/>
    <w:rsid w:val="00FE7096"/>
    <w:rsid w:val="00FF0659"/>
    <w:rsid w:val="00FF2EA8"/>
    <w:rsid w:val="00FF369F"/>
    <w:rsid w:val="00FF48FA"/>
    <w:rsid w:val="00FF4B1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19C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  <w:style w:type="paragraph" w:customStyle="1" w:styleId="m8952873155742726821m5344785336547629086msolistparagraph">
    <w:name w:val="m_8952873155742726821m5344785336547629086msolistparagraph"/>
    <w:basedOn w:val="Normal"/>
    <w:rsid w:val="00684C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il">
    <w:name w:val="il"/>
    <w:basedOn w:val="DefaultParagraphFont"/>
    <w:rsid w:val="00BD6BC7"/>
  </w:style>
  <w:style w:type="paragraph" w:customStyle="1" w:styleId="m1505448603116563386msonormal">
    <w:name w:val="m_1505448603116563386msonormal"/>
    <w:basedOn w:val="Normal"/>
    <w:rsid w:val="00B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B2B6-BE69-42E7-A06B-314E8089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- 2017 Paris</vt:lpstr>
    </vt:vector>
  </TitlesOfParts>
  <Manager/>
  <Company>World Bank</Company>
  <LinksUpToDate>false</LinksUpToDate>
  <CharactersWithSpaces>17207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subject/>
  <dc:creator>Deanna Aubrey</dc:creator>
  <cp:keywords/>
  <dc:description/>
  <cp:lastModifiedBy>Inna Anatolievna Davidova</cp:lastModifiedBy>
  <cp:revision>211</cp:revision>
  <cp:lastPrinted>2019-04-15T07:33:00Z</cp:lastPrinted>
  <dcterms:created xsi:type="dcterms:W3CDTF">2019-04-15T07:54:00Z</dcterms:created>
  <dcterms:modified xsi:type="dcterms:W3CDTF">2019-04-22T12:22:00Z</dcterms:modified>
  <cp:category/>
</cp:coreProperties>
</file>