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0B2F" w14:textId="77777777" w:rsidR="00574208" w:rsidRPr="00471EE0" w:rsidRDefault="00574208" w:rsidP="00054012">
      <w:pPr>
        <w:pStyle w:val="ListParagraph"/>
        <w:spacing w:line="240" w:lineRule="auto"/>
        <w:jc w:val="center"/>
        <w:rPr>
          <w:rFonts w:ascii="Arial" w:hAnsi="Arial" w:cs="Arial"/>
          <w:b/>
          <w:sz w:val="20"/>
          <w:szCs w:val="20"/>
          <w:lang w:val="ru-RU"/>
        </w:rPr>
      </w:pPr>
    </w:p>
    <w:p w14:paraId="42C570FF" w14:textId="58607F8A" w:rsidR="00DE1F60" w:rsidRPr="00471EE0" w:rsidRDefault="003C44DC" w:rsidP="00DE1F60">
      <w:pPr>
        <w:pStyle w:val="ListParagraph"/>
        <w:spacing w:line="240" w:lineRule="auto"/>
        <w:jc w:val="center"/>
        <w:rPr>
          <w:rFonts w:ascii="Arial" w:hAnsi="Arial" w:cs="Arial"/>
          <w:b/>
          <w:sz w:val="20"/>
          <w:szCs w:val="20"/>
          <w:lang w:val="ru-RU"/>
        </w:rPr>
      </w:pPr>
      <w:r w:rsidRPr="00471EE0">
        <w:rPr>
          <w:rFonts w:ascii="Arial" w:hAnsi="Arial" w:cs="Arial"/>
          <w:b/>
          <w:sz w:val="20"/>
          <w:szCs w:val="20"/>
          <w:lang w:val="ru-RU"/>
        </w:rPr>
        <w:t>ПРОТОКОЛ ЗАСЕДАНИЯ</w:t>
      </w:r>
      <w:r w:rsidR="00DE1F60" w:rsidRPr="00471EE0">
        <w:rPr>
          <w:rFonts w:ascii="Arial" w:hAnsi="Arial" w:cs="Arial"/>
          <w:b/>
          <w:sz w:val="20"/>
          <w:szCs w:val="20"/>
          <w:lang w:val="ru-RU"/>
        </w:rPr>
        <w:t xml:space="preserve"> ИСПОЛНИТЕЛЬНОГО КОМИТЕТА БС </w:t>
      </w:r>
    </w:p>
    <w:p w14:paraId="2B8CCFB0" w14:textId="77777777" w:rsidR="00DE1F60" w:rsidRPr="00471EE0" w:rsidRDefault="00DE1F60" w:rsidP="00DE1F60">
      <w:pPr>
        <w:pStyle w:val="ListParagraph"/>
        <w:spacing w:line="240" w:lineRule="auto"/>
        <w:jc w:val="center"/>
        <w:rPr>
          <w:rFonts w:ascii="Arial" w:hAnsi="Arial" w:cs="Arial"/>
          <w:b/>
          <w:sz w:val="20"/>
          <w:szCs w:val="20"/>
          <w:lang w:val="ru-RU"/>
        </w:rPr>
      </w:pPr>
    </w:p>
    <w:p w14:paraId="7DCA7ED7" w14:textId="72C2417B" w:rsidR="00EA7D76" w:rsidRPr="00D750D6" w:rsidRDefault="00EA7D76" w:rsidP="00DE1F60">
      <w:pPr>
        <w:pStyle w:val="ListParagraph"/>
        <w:spacing w:line="240" w:lineRule="auto"/>
        <w:jc w:val="center"/>
        <w:rPr>
          <w:rFonts w:ascii="Arial" w:hAnsi="Arial" w:cs="Arial"/>
          <w:b/>
          <w:sz w:val="20"/>
          <w:szCs w:val="20"/>
          <w:lang w:val="ru-RU"/>
        </w:rPr>
      </w:pPr>
      <w:r>
        <w:rPr>
          <w:rFonts w:ascii="Arial" w:hAnsi="Arial" w:cs="Arial"/>
          <w:b/>
          <w:sz w:val="20"/>
          <w:szCs w:val="20"/>
          <w:lang w:val="ru-RU"/>
        </w:rPr>
        <w:t>Четверг, 25 октября 2018 года</w:t>
      </w:r>
    </w:p>
    <w:p w14:paraId="226696A1" w14:textId="5C70EC53" w:rsidR="00E06C97" w:rsidRPr="00471EE0" w:rsidRDefault="00DE1F60" w:rsidP="00DE1F60">
      <w:pPr>
        <w:pStyle w:val="ListParagraph"/>
        <w:spacing w:line="240" w:lineRule="auto"/>
        <w:jc w:val="center"/>
        <w:rPr>
          <w:rFonts w:ascii="Arial" w:hAnsi="Arial" w:cs="Arial"/>
          <w:b/>
          <w:sz w:val="20"/>
          <w:szCs w:val="20"/>
          <w:lang w:val="ru-RU"/>
        </w:rPr>
      </w:pPr>
      <w:r w:rsidRPr="00471EE0">
        <w:rPr>
          <w:rFonts w:ascii="Arial" w:hAnsi="Arial" w:cs="Arial"/>
          <w:b/>
          <w:sz w:val="20"/>
          <w:szCs w:val="20"/>
          <w:lang w:val="ru-RU"/>
        </w:rPr>
        <w:t xml:space="preserve">14:00 по московскому времени (13:00 по ЦЕВ, 17:00 по </w:t>
      </w:r>
      <w:proofErr w:type="spellStart"/>
      <w:r w:rsidRPr="00471EE0">
        <w:rPr>
          <w:rFonts w:ascii="Arial" w:hAnsi="Arial" w:cs="Arial"/>
          <w:b/>
          <w:sz w:val="20"/>
          <w:szCs w:val="20"/>
          <w:lang w:val="ru-RU"/>
        </w:rPr>
        <w:t>бишкекскому</w:t>
      </w:r>
      <w:proofErr w:type="spellEnd"/>
      <w:r w:rsidRPr="00471EE0">
        <w:rPr>
          <w:rFonts w:ascii="Arial" w:hAnsi="Arial" w:cs="Arial"/>
          <w:b/>
          <w:sz w:val="20"/>
          <w:szCs w:val="20"/>
          <w:lang w:val="ru-RU"/>
        </w:rPr>
        <w:t xml:space="preserve"> времени).</w:t>
      </w:r>
    </w:p>
    <w:p w14:paraId="54AD5975" w14:textId="4626375D" w:rsidR="00E06C97" w:rsidRPr="00471EE0" w:rsidRDefault="00DE1F60" w:rsidP="00E06C97">
      <w:pPr>
        <w:pStyle w:val="NoSpacing"/>
        <w:jc w:val="center"/>
        <w:rPr>
          <w:rFonts w:ascii="Arial" w:eastAsiaTheme="minorEastAsia" w:hAnsi="Arial" w:cs="Arial"/>
          <w:b/>
          <w:sz w:val="20"/>
          <w:szCs w:val="20"/>
          <w:lang w:val="ru-RU"/>
        </w:rPr>
      </w:pPr>
      <w:r w:rsidRPr="00471EE0">
        <w:rPr>
          <w:rFonts w:ascii="Arial" w:hAnsi="Arial" w:cs="Arial"/>
          <w:b/>
          <w:sz w:val="20"/>
          <w:szCs w:val="20"/>
          <w:lang w:val="ru-RU"/>
        </w:rPr>
        <w:t>видеоконференция</w:t>
      </w:r>
    </w:p>
    <w:p w14:paraId="55379FDF" w14:textId="73143FA1" w:rsidR="00E06C97" w:rsidRPr="00471EE0" w:rsidRDefault="00CB6BE2" w:rsidP="00C0562B">
      <w:pPr>
        <w:rPr>
          <w:rFonts w:ascii="Arial" w:eastAsiaTheme="minorEastAsia" w:hAnsi="Arial" w:cs="Arial"/>
          <w:b/>
          <w:sz w:val="20"/>
          <w:szCs w:val="20"/>
          <w:lang w:val="ru-RU"/>
        </w:rPr>
      </w:pPr>
      <w:r w:rsidRPr="00471EE0">
        <w:rPr>
          <w:rFonts w:ascii="Arial" w:eastAsiaTheme="minorEastAsia" w:hAnsi="Arial" w:cs="Arial"/>
          <w:b/>
          <w:sz w:val="20"/>
          <w:szCs w:val="20"/>
          <w:lang w:val="ru-RU"/>
        </w:rPr>
        <w:t>Участники</w:t>
      </w:r>
      <w:r w:rsidR="00E06C97" w:rsidRPr="00471EE0">
        <w:rPr>
          <w:rFonts w:ascii="Arial" w:eastAsiaTheme="minorEastAsia" w:hAnsi="Arial" w:cs="Arial"/>
          <w:b/>
          <w:sz w:val="20"/>
          <w:szCs w:val="20"/>
          <w:lang w:val="ru-RU"/>
        </w:rPr>
        <w:t>:</w:t>
      </w:r>
    </w:p>
    <w:p w14:paraId="4613C013" w14:textId="6A56E714" w:rsidR="00F80751" w:rsidRPr="00471EE0" w:rsidRDefault="00F2190F" w:rsidP="00F453DD">
      <w:pPr>
        <w:pStyle w:val="NoSpacing"/>
        <w:numPr>
          <w:ilvl w:val="0"/>
          <w:numId w:val="1"/>
        </w:numPr>
        <w:rPr>
          <w:rFonts w:ascii="Arial" w:eastAsiaTheme="minorEastAsia" w:hAnsi="Arial" w:cs="Arial"/>
          <w:sz w:val="20"/>
          <w:szCs w:val="20"/>
          <w:lang w:val="ru-RU"/>
        </w:rPr>
      </w:pPr>
      <w:proofErr w:type="spellStart"/>
      <w:r w:rsidRPr="00471EE0">
        <w:rPr>
          <w:rFonts w:ascii="Arial" w:eastAsiaTheme="minorEastAsia" w:hAnsi="Arial" w:cs="Arial"/>
          <w:sz w:val="20"/>
          <w:szCs w:val="20"/>
          <w:lang w:val="ru-RU"/>
        </w:rPr>
        <w:t>Рузанна</w:t>
      </w:r>
      <w:proofErr w:type="spellEnd"/>
      <w:r w:rsidRPr="00471EE0">
        <w:rPr>
          <w:rFonts w:ascii="Arial" w:eastAsiaTheme="minorEastAsia" w:hAnsi="Arial" w:cs="Arial"/>
          <w:sz w:val="20"/>
          <w:szCs w:val="20"/>
          <w:lang w:val="ru-RU"/>
        </w:rPr>
        <w:t xml:space="preserve"> </w:t>
      </w:r>
      <w:proofErr w:type="spellStart"/>
      <w:r w:rsidRPr="00471EE0">
        <w:rPr>
          <w:rFonts w:ascii="Arial" w:eastAsiaTheme="minorEastAsia" w:hAnsi="Arial" w:cs="Arial"/>
          <w:sz w:val="20"/>
          <w:szCs w:val="20"/>
          <w:lang w:val="ru-RU"/>
        </w:rPr>
        <w:t>Габриэлян</w:t>
      </w:r>
      <w:proofErr w:type="spellEnd"/>
      <w:r w:rsidR="00F80751"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Армения</w:t>
      </w:r>
      <w:r w:rsidR="00F80751" w:rsidRPr="00471EE0">
        <w:rPr>
          <w:rFonts w:ascii="Arial" w:eastAsiaTheme="minorEastAsia" w:hAnsi="Arial" w:cs="Arial"/>
          <w:sz w:val="20"/>
          <w:szCs w:val="20"/>
          <w:lang w:val="ru-RU"/>
        </w:rPr>
        <w:t>)</w:t>
      </w:r>
    </w:p>
    <w:p w14:paraId="7702BB3F" w14:textId="2904D9B1" w:rsidR="00E06C97" w:rsidRPr="00471EE0" w:rsidRDefault="00F2190F" w:rsidP="00F453DD">
      <w:pPr>
        <w:pStyle w:val="NoSpacing"/>
        <w:numPr>
          <w:ilvl w:val="0"/>
          <w:numId w:val="1"/>
        </w:numPr>
        <w:rPr>
          <w:rFonts w:ascii="Arial" w:eastAsiaTheme="minorEastAsia" w:hAnsi="Arial" w:cs="Arial"/>
          <w:sz w:val="20"/>
          <w:szCs w:val="20"/>
          <w:lang w:val="ru-RU"/>
        </w:rPr>
      </w:pPr>
      <w:r w:rsidRPr="00471EE0">
        <w:rPr>
          <w:rFonts w:ascii="Arial" w:eastAsiaTheme="minorEastAsia" w:hAnsi="Arial" w:cs="Arial"/>
          <w:sz w:val="20"/>
          <w:szCs w:val="20"/>
          <w:lang w:val="ru-RU"/>
        </w:rPr>
        <w:t>Марина Тихонович</w:t>
      </w:r>
      <w:r w:rsidR="00E06C97"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Беларусь</w:t>
      </w:r>
      <w:r w:rsidR="00E06C97" w:rsidRPr="00471EE0">
        <w:rPr>
          <w:rFonts w:ascii="Arial" w:eastAsiaTheme="minorEastAsia" w:hAnsi="Arial" w:cs="Arial"/>
          <w:sz w:val="20"/>
          <w:szCs w:val="20"/>
          <w:lang w:val="ru-RU"/>
        </w:rPr>
        <w:t>)</w:t>
      </w:r>
    </w:p>
    <w:p w14:paraId="7C1E81EF" w14:textId="70CFC783" w:rsidR="00493D8B" w:rsidRPr="00471EE0" w:rsidRDefault="00F2190F" w:rsidP="00F453DD">
      <w:pPr>
        <w:pStyle w:val="NoSpacing"/>
        <w:numPr>
          <w:ilvl w:val="0"/>
          <w:numId w:val="1"/>
        </w:numPr>
        <w:rPr>
          <w:rFonts w:ascii="Arial" w:eastAsiaTheme="minorEastAsia" w:hAnsi="Arial" w:cs="Arial"/>
          <w:sz w:val="20"/>
          <w:szCs w:val="20"/>
          <w:lang w:val="ru-RU"/>
        </w:rPr>
      </w:pPr>
      <w:r w:rsidRPr="00471EE0">
        <w:rPr>
          <w:rFonts w:ascii="Arial" w:eastAsiaTheme="minorEastAsia" w:hAnsi="Arial" w:cs="Arial"/>
          <w:sz w:val="20"/>
          <w:szCs w:val="20"/>
          <w:lang w:val="ru-RU"/>
        </w:rPr>
        <w:t>Эмиль Нургалиев</w:t>
      </w:r>
      <w:r w:rsidR="00E06C97"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Болгария</w:t>
      </w:r>
      <w:r w:rsidR="00E06C97" w:rsidRPr="00471EE0">
        <w:rPr>
          <w:rFonts w:ascii="Arial" w:eastAsiaTheme="minorEastAsia" w:hAnsi="Arial" w:cs="Arial"/>
          <w:sz w:val="20"/>
          <w:szCs w:val="20"/>
          <w:lang w:val="ru-RU"/>
        </w:rPr>
        <w:t>)</w:t>
      </w:r>
    </w:p>
    <w:p w14:paraId="40C6C8F6" w14:textId="3F95697C" w:rsidR="00E06C97" w:rsidRPr="00471EE0" w:rsidRDefault="00CB6BE2" w:rsidP="00F453DD">
      <w:pPr>
        <w:pStyle w:val="NoSpacing"/>
        <w:numPr>
          <w:ilvl w:val="0"/>
          <w:numId w:val="1"/>
        </w:numPr>
        <w:rPr>
          <w:rFonts w:ascii="Arial" w:eastAsiaTheme="minorEastAsia" w:hAnsi="Arial" w:cs="Arial"/>
          <w:sz w:val="20"/>
          <w:szCs w:val="20"/>
          <w:lang w:val="ru-RU"/>
        </w:rPr>
      </w:pPr>
      <w:proofErr w:type="spellStart"/>
      <w:r w:rsidRPr="00471EE0">
        <w:rPr>
          <w:rFonts w:ascii="Arial" w:eastAsiaTheme="minorEastAsia" w:hAnsi="Arial" w:cs="Arial"/>
          <w:sz w:val="20"/>
          <w:szCs w:val="20"/>
          <w:lang w:val="ru-RU"/>
        </w:rPr>
        <w:t>Младенка</w:t>
      </w:r>
      <w:proofErr w:type="spellEnd"/>
      <w:r w:rsidRPr="00471EE0">
        <w:rPr>
          <w:rFonts w:ascii="Arial" w:eastAsiaTheme="minorEastAsia" w:hAnsi="Arial" w:cs="Arial"/>
          <w:sz w:val="20"/>
          <w:szCs w:val="20"/>
          <w:lang w:val="ru-RU"/>
        </w:rPr>
        <w:t xml:space="preserve"> </w:t>
      </w:r>
      <w:proofErr w:type="spellStart"/>
      <w:r w:rsidRPr="00471EE0">
        <w:rPr>
          <w:rFonts w:ascii="Arial" w:eastAsiaTheme="minorEastAsia" w:hAnsi="Arial" w:cs="Arial"/>
          <w:sz w:val="20"/>
          <w:szCs w:val="20"/>
          <w:lang w:val="ru-RU"/>
        </w:rPr>
        <w:t>Карач</w:t>
      </w:r>
      <w:r w:rsidR="00F2190F" w:rsidRPr="00471EE0">
        <w:rPr>
          <w:rFonts w:ascii="Arial" w:eastAsiaTheme="minorEastAsia" w:hAnsi="Arial" w:cs="Arial"/>
          <w:sz w:val="20"/>
          <w:szCs w:val="20"/>
          <w:lang w:val="ru-RU"/>
        </w:rPr>
        <w:t>ич</w:t>
      </w:r>
      <w:proofErr w:type="spellEnd"/>
      <w:r w:rsidR="00E06C97"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Хорватия</w:t>
      </w:r>
      <w:r w:rsidR="00E06C97" w:rsidRPr="00471EE0">
        <w:rPr>
          <w:rFonts w:ascii="Arial" w:eastAsiaTheme="minorEastAsia" w:hAnsi="Arial" w:cs="Arial"/>
          <w:sz w:val="20"/>
          <w:szCs w:val="20"/>
          <w:lang w:val="ru-RU"/>
        </w:rPr>
        <w:t>)</w:t>
      </w:r>
    </w:p>
    <w:p w14:paraId="25186BB9" w14:textId="0D1055F5" w:rsidR="00E06C97" w:rsidRPr="00471EE0" w:rsidRDefault="00F2190F" w:rsidP="00F453DD">
      <w:pPr>
        <w:pStyle w:val="NoSpacing"/>
        <w:numPr>
          <w:ilvl w:val="0"/>
          <w:numId w:val="1"/>
        </w:numPr>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Канат </w:t>
      </w:r>
      <w:proofErr w:type="spellStart"/>
      <w:r w:rsidRPr="00471EE0">
        <w:rPr>
          <w:rFonts w:ascii="Arial" w:eastAsiaTheme="minorEastAsia" w:hAnsi="Arial" w:cs="Arial"/>
          <w:sz w:val="20"/>
          <w:szCs w:val="20"/>
          <w:lang w:val="ru-RU"/>
        </w:rPr>
        <w:t>Асангулов</w:t>
      </w:r>
      <w:proofErr w:type="spellEnd"/>
      <w:r w:rsidR="00E06C97" w:rsidRPr="00471EE0">
        <w:rPr>
          <w:rFonts w:ascii="Arial" w:eastAsiaTheme="minorEastAsia" w:hAnsi="Arial" w:cs="Arial"/>
          <w:sz w:val="20"/>
          <w:szCs w:val="20"/>
          <w:lang w:val="ru-RU"/>
        </w:rPr>
        <w:t xml:space="preserve"> (</w:t>
      </w:r>
      <w:proofErr w:type="spellStart"/>
      <w:r w:rsidR="003C44DC" w:rsidRPr="00471EE0">
        <w:rPr>
          <w:rFonts w:ascii="Arial" w:eastAsiaTheme="minorEastAsia" w:hAnsi="Arial" w:cs="Arial"/>
          <w:sz w:val="20"/>
          <w:szCs w:val="20"/>
          <w:lang w:val="ru-RU"/>
        </w:rPr>
        <w:t>Кыргызская</w:t>
      </w:r>
      <w:proofErr w:type="spellEnd"/>
      <w:r w:rsidR="003C44DC" w:rsidRPr="00471EE0">
        <w:rPr>
          <w:rFonts w:ascii="Arial" w:eastAsiaTheme="minorEastAsia" w:hAnsi="Arial" w:cs="Arial"/>
          <w:sz w:val="20"/>
          <w:szCs w:val="20"/>
          <w:lang w:val="ru-RU"/>
        </w:rPr>
        <w:t xml:space="preserve"> Республика</w:t>
      </w:r>
      <w:r w:rsidR="00E06C97" w:rsidRPr="00471EE0">
        <w:rPr>
          <w:rFonts w:ascii="Arial" w:eastAsiaTheme="minorEastAsia" w:hAnsi="Arial" w:cs="Arial"/>
          <w:sz w:val="20"/>
          <w:szCs w:val="20"/>
          <w:lang w:val="ru-RU"/>
        </w:rPr>
        <w:t>)</w:t>
      </w:r>
    </w:p>
    <w:p w14:paraId="4F9740A5" w14:textId="47B1E9A0" w:rsidR="000C3EC9" w:rsidRPr="00471EE0" w:rsidRDefault="00F2190F" w:rsidP="00F453DD">
      <w:pPr>
        <w:pStyle w:val="NoSpacing"/>
        <w:numPr>
          <w:ilvl w:val="0"/>
          <w:numId w:val="1"/>
        </w:numPr>
        <w:rPr>
          <w:rFonts w:ascii="Arial" w:eastAsiaTheme="minorEastAsia" w:hAnsi="Arial" w:cs="Arial"/>
          <w:sz w:val="20"/>
          <w:szCs w:val="20"/>
          <w:lang w:val="ru-RU"/>
        </w:rPr>
      </w:pPr>
      <w:r w:rsidRPr="00471EE0">
        <w:rPr>
          <w:rFonts w:ascii="Arial" w:eastAsiaTheme="minorEastAsia" w:hAnsi="Arial" w:cs="Arial"/>
          <w:sz w:val="20"/>
          <w:szCs w:val="20"/>
          <w:lang w:val="ru-RU"/>
        </w:rPr>
        <w:t>Елена Никулина</w:t>
      </w:r>
      <w:r w:rsidR="003C44DC" w:rsidRPr="00471EE0">
        <w:rPr>
          <w:rFonts w:ascii="Arial" w:eastAsiaTheme="minorEastAsia" w:hAnsi="Arial" w:cs="Arial"/>
          <w:sz w:val="20"/>
          <w:szCs w:val="20"/>
          <w:lang w:val="ru-RU"/>
        </w:rPr>
        <w:t xml:space="preserve"> </w:t>
      </w:r>
      <w:r w:rsidR="000C3EC9" w:rsidRPr="00471EE0">
        <w:rPr>
          <w:rFonts w:ascii="Arial" w:eastAsiaTheme="minorEastAsia" w:hAnsi="Arial" w:cs="Arial"/>
          <w:sz w:val="20"/>
          <w:szCs w:val="20"/>
          <w:lang w:val="ru-RU"/>
        </w:rPr>
        <w:t>(</w:t>
      </w:r>
      <w:r w:rsidR="003C44DC" w:rsidRPr="00471EE0">
        <w:rPr>
          <w:rFonts w:ascii="Arial" w:eastAsiaTheme="minorEastAsia" w:hAnsi="Arial" w:cs="Arial"/>
          <w:sz w:val="20"/>
          <w:szCs w:val="20"/>
          <w:lang w:val="ru-RU"/>
        </w:rPr>
        <w:t>Руководитель программы</w:t>
      </w:r>
      <w:r w:rsidR="000C3EC9" w:rsidRPr="00471EE0">
        <w:rPr>
          <w:rFonts w:ascii="Arial" w:eastAsiaTheme="minorEastAsia" w:hAnsi="Arial" w:cs="Arial"/>
          <w:sz w:val="20"/>
          <w:szCs w:val="20"/>
          <w:lang w:val="ru-RU"/>
        </w:rPr>
        <w:t>)</w:t>
      </w:r>
    </w:p>
    <w:p w14:paraId="34E95054" w14:textId="0F5C7572" w:rsidR="00E06C97" w:rsidRPr="00471EE0" w:rsidRDefault="00F2190F" w:rsidP="00F453DD">
      <w:pPr>
        <w:pStyle w:val="NoSpacing"/>
        <w:numPr>
          <w:ilvl w:val="0"/>
          <w:numId w:val="1"/>
        </w:numPr>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Майя </w:t>
      </w:r>
      <w:proofErr w:type="spellStart"/>
      <w:r w:rsidRPr="00471EE0">
        <w:rPr>
          <w:rFonts w:ascii="Arial" w:eastAsiaTheme="minorEastAsia" w:hAnsi="Arial" w:cs="Arial"/>
          <w:sz w:val="20"/>
          <w:szCs w:val="20"/>
          <w:lang w:val="ru-RU"/>
        </w:rPr>
        <w:t>Гусарова</w:t>
      </w:r>
      <w:proofErr w:type="spellEnd"/>
      <w:r w:rsidR="003C44DC" w:rsidRPr="00471EE0">
        <w:rPr>
          <w:rFonts w:ascii="Arial" w:eastAsiaTheme="minorEastAsia" w:hAnsi="Arial" w:cs="Arial"/>
          <w:sz w:val="20"/>
          <w:szCs w:val="20"/>
          <w:lang w:val="ru-RU"/>
        </w:rPr>
        <w:t xml:space="preserve"> </w:t>
      </w:r>
      <w:r w:rsidR="00E06C97" w:rsidRPr="00471EE0">
        <w:rPr>
          <w:rFonts w:ascii="Arial" w:eastAsiaTheme="minorEastAsia" w:hAnsi="Arial" w:cs="Arial"/>
          <w:sz w:val="20"/>
          <w:szCs w:val="20"/>
          <w:lang w:val="ru-RU"/>
        </w:rPr>
        <w:t>(</w:t>
      </w:r>
      <w:r w:rsidR="003C44DC" w:rsidRPr="00471EE0">
        <w:rPr>
          <w:rFonts w:ascii="Arial" w:eastAsiaTheme="minorEastAsia" w:hAnsi="Arial" w:cs="Arial"/>
          <w:sz w:val="20"/>
          <w:szCs w:val="20"/>
          <w:lang w:val="ru-RU"/>
        </w:rPr>
        <w:t>Ресурсная команда</w:t>
      </w:r>
      <w:r w:rsidR="00E06C97" w:rsidRPr="00471EE0">
        <w:rPr>
          <w:rFonts w:ascii="Arial" w:eastAsiaTheme="minorEastAsia" w:hAnsi="Arial" w:cs="Arial"/>
          <w:sz w:val="20"/>
          <w:szCs w:val="20"/>
          <w:lang w:val="ru-RU"/>
        </w:rPr>
        <w:t>)</w:t>
      </w:r>
    </w:p>
    <w:p w14:paraId="75BB823A" w14:textId="6912537A" w:rsidR="00E06C97" w:rsidRPr="00471EE0" w:rsidRDefault="00F2190F" w:rsidP="00F453DD">
      <w:pPr>
        <w:pStyle w:val="NoSpacing"/>
        <w:numPr>
          <w:ilvl w:val="0"/>
          <w:numId w:val="1"/>
        </w:numPr>
        <w:rPr>
          <w:rFonts w:ascii="Arial" w:eastAsiaTheme="minorEastAsia" w:hAnsi="Arial" w:cs="Arial"/>
          <w:sz w:val="20"/>
          <w:szCs w:val="20"/>
          <w:lang w:val="ru-RU"/>
        </w:rPr>
      </w:pPr>
      <w:proofErr w:type="spellStart"/>
      <w:r w:rsidRPr="00471EE0">
        <w:rPr>
          <w:rFonts w:ascii="Arial" w:eastAsiaTheme="minorEastAsia" w:hAnsi="Arial" w:cs="Arial"/>
          <w:sz w:val="20"/>
          <w:szCs w:val="20"/>
          <w:lang w:val="ru-RU"/>
        </w:rPr>
        <w:t>Наида</w:t>
      </w:r>
      <w:proofErr w:type="spellEnd"/>
      <w:r w:rsidRPr="00471EE0">
        <w:rPr>
          <w:rFonts w:ascii="Arial" w:eastAsiaTheme="minorEastAsia" w:hAnsi="Arial" w:cs="Arial"/>
          <w:sz w:val="20"/>
          <w:szCs w:val="20"/>
          <w:lang w:val="ru-RU"/>
        </w:rPr>
        <w:t xml:space="preserve"> </w:t>
      </w:r>
      <w:proofErr w:type="spellStart"/>
      <w:r w:rsidRPr="00471EE0">
        <w:rPr>
          <w:rFonts w:ascii="Arial" w:eastAsiaTheme="minorEastAsia" w:hAnsi="Arial" w:cs="Arial"/>
          <w:sz w:val="20"/>
          <w:szCs w:val="20"/>
          <w:lang w:val="ru-RU"/>
        </w:rPr>
        <w:t>Чаршимамович</w:t>
      </w:r>
      <w:proofErr w:type="spellEnd"/>
      <w:r w:rsidR="003C44DC" w:rsidRPr="00471EE0">
        <w:rPr>
          <w:rFonts w:ascii="Arial" w:eastAsiaTheme="minorEastAsia" w:hAnsi="Arial" w:cs="Arial"/>
          <w:sz w:val="20"/>
          <w:szCs w:val="20"/>
          <w:lang w:val="ru-RU"/>
        </w:rPr>
        <w:t xml:space="preserve"> </w:t>
      </w:r>
      <w:r w:rsidR="00E06C97" w:rsidRPr="00471EE0">
        <w:rPr>
          <w:rFonts w:ascii="Arial" w:eastAsiaTheme="minorEastAsia" w:hAnsi="Arial" w:cs="Arial"/>
          <w:sz w:val="20"/>
          <w:szCs w:val="20"/>
          <w:lang w:val="ru-RU"/>
        </w:rPr>
        <w:t>(</w:t>
      </w:r>
      <w:r w:rsidR="003C44DC" w:rsidRPr="00471EE0">
        <w:rPr>
          <w:rFonts w:ascii="Arial" w:eastAsiaTheme="minorEastAsia" w:hAnsi="Arial" w:cs="Arial"/>
          <w:sz w:val="20"/>
          <w:szCs w:val="20"/>
          <w:lang w:val="ru-RU"/>
        </w:rPr>
        <w:t>Ресурсная команда</w:t>
      </w:r>
      <w:r w:rsidR="00E06C97" w:rsidRPr="00471EE0">
        <w:rPr>
          <w:rFonts w:ascii="Arial" w:eastAsiaTheme="minorEastAsia" w:hAnsi="Arial" w:cs="Arial"/>
          <w:sz w:val="20"/>
          <w:szCs w:val="20"/>
          <w:lang w:val="ru-RU"/>
        </w:rPr>
        <w:t>)</w:t>
      </w:r>
    </w:p>
    <w:p w14:paraId="4EFF4E33" w14:textId="7611E7B4" w:rsidR="00C0562B" w:rsidRPr="00471EE0" w:rsidRDefault="00F2190F" w:rsidP="00F453DD">
      <w:pPr>
        <w:pStyle w:val="NoSpacing"/>
        <w:numPr>
          <w:ilvl w:val="0"/>
          <w:numId w:val="1"/>
        </w:numPr>
        <w:rPr>
          <w:rFonts w:ascii="Arial" w:eastAsiaTheme="minorEastAsia" w:hAnsi="Arial" w:cs="Arial"/>
          <w:sz w:val="20"/>
          <w:szCs w:val="20"/>
          <w:lang w:val="ru-RU"/>
        </w:rPr>
      </w:pPr>
      <w:proofErr w:type="spellStart"/>
      <w:r w:rsidRPr="00471EE0">
        <w:rPr>
          <w:rFonts w:ascii="Arial" w:eastAsiaTheme="minorEastAsia" w:hAnsi="Arial" w:cs="Arial"/>
          <w:sz w:val="20"/>
          <w:szCs w:val="20"/>
          <w:lang w:val="ru-RU"/>
        </w:rPr>
        <w:t>Ирына</w:t>
      </w:r>
      <w:proofErr w:type="spellEnd"/>
      <w:r w:rsidRPr="00471EE0">
        <w:rPr>
          <w:rFonts w:ascii="Arial" w:eastAsiaTheme="minorEastAsia" w:hAnsi="Arial" w:cs="Arial"/>
          <w:sz w:val="20"/>
          <w:szCs w:val="20"/>
          <w:lang w:val="ru-RU"/>
        </w:rPr>
        <w:t xml:space="preserve"> </w:t>
      </w:r>
      <w:proofErr w:type="spellStart"/>
      <w:r w:rsidRPr="00471EE0">
        <w:rPr>
          <w:rFonts w:ascii="Arial" w:eastAsiaTheme="minorEastAsia" w:hAnsi="Arial" w:cs="Arial"/>
          <w:sz w:val="20"/>
          <w:szCs w:val="20"/>
          <w:lang w:val="ru-RU"/>
        </w:rPr>
        <w:t>Щербына</w:t>
      </w:r>
      <w:proofErr w:type="spellEnd"/>
      <w:r w:rsidR="00C0562B"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Ресурсная команда</w:t>
      </w:r>
      <w:r w:rsidR="00C0562B" w:rsidRPr="00471EE0">
        <w:rPr>
          <w:rFonts w:ascii="Arial" w:eastAsiaTheme="minorEastAsia" w:hAnsi="Arial" w:cs="Arial"/>
          <w:sz w:val="20"/>
          <w:szCs w:val="20"/>
          <w:lang w:val="ru-RU"/>
        </w:rPr>
        <w:t>)</w:t>
      </w:r>
    </w:p>
    <w:p w14:paraId="0394DAAB" w14:textId="77777777" w:rsidR="00E06C97" w:rsidRPr="00471EE0" w:rsidRDefault="00E06C97" w:rsidP="00E06C97">
      <w:pPr>
        <w:pStyle w:val="NoSpacing"/>
        <w:ind w:left="720"/>
        <w:rPr>
          <w:rFonts w:ascii="Arial" w:eastAsiaTheme="minorEastAsia" w:hAnsi="Arial" w:cs="Arial"/>
          <w:sz w:val="20"/>
          <w:szCs w:val="20"/>
          <w:lang w:val="ru-RU"/>
        </w:rPr>
      </w:pPr>
    </w:p>
    <w:p w14:paraId="00958A52" w14:textId="21B4E6A3" w:rsidR="00E06C97" w:rsidRPr="00471EE0" w:rsidRDefault="003C44DC" w:rsidP="008150F9">
      <w:pPr>
        <w:pStyle w:val="NoSpacing"/>
        <w:rPr>
          <w:b/>
          <w:lang w:val="ru-RU"/>
        </w:rPr>
      </w:pPr>
      <w:r w:rsidRPr="00471EE0">
        <w:rPr>
          <w:rFonts w:ascii="Arial" w:eastAsiaTheme="minorEastAsia" w:hAnsi="Arial" w:cs="Arial"/>
          <w:b/>
          <w:sz w:val="20"/>
          <w:szCs w:val="20"/>
          <w:lang w:val="ru-RU"/>
        </w:rPr>
        <w:t>Наблюдатели</w:t>
      </w:r>
      <w:r w:rsidR="00E06C97" w:rsidRPr="00471EE0">
        <w:rPr>
          <w:b/>
          <w:lang w:val="ru-RU"/>
        </w:rPr>
        <w:t>:</w:t>
      </w:r>
    </w:p>
    <w:p w14:paraId="03E8281C" w14:textId="5B706F9B" w:rsidR="00E06C97" w:rsidRPr="00471EE0" w:rsidRDefault="00F2190F" w:rsidP="00F453DD">
      <w:pPr>
        <w:pStyle w:val="NoSpacing"/>
        <w:numPr>
          <w:ilvl w:val="0"/>
          <w:numId w:val="1"/>
        </w:numPr>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Ксения </w:t>
      </w:r>
      <w:proofErr w:type="spellStart"/>
      <w:r w:rsidRPr="00471EE0">
        <w:rPr>
          <w:rFonts w:ascii="Arial" w:eastAsiaTheme="minorEastAsia" w:hAnsi="Arial" w:cs="Arial"/>
          <w:sz w:val="20"/>
          <w:szCs w:val="20"/>
          <w:lang w:val="ru-RU"/>
        </w:rPr>
        <w:t>Галанцова</w:t>
      </w:r>
      <w:proofErr w:type="spellEnd"/>
      <w:r w:rsidR="003C44DC" w:rsidRPr="00471EE0">
        <w:rPr>
          <w:rFonts w:ascii="Arial" w:eastAsiaTheme="minorEastAsia" w:hAnsi="Arial" w:cs="Arial"/>
          <w:sz w:val="20"/>
          <w:szCs w:val="20"/>
          <w:lang w:val="ru-RU"/>
        </w:rPr>
        <w:t xml:space="preserve"> (Секретариат</w:t>
      </w:r>
      <w:r w:rsidR="00E06C97" w:rsidRPr="00471EE0">
        <w:rPr>
          <w:rFonts w:ascii="Arial" w:eastAsiaTheme="minorEastAsia" w:hAnsi="Arial" w:cs="Arial"/>
          <w:sz w:val="20"/>
          <w:szCs w:val="20"/>
          <w:lang w:val="ru-RU"/>
        </w:rPr>
        <w:t>)</w:t>
      </w:r>
    </w:p>
    <w:p w14:paraId="58A742E1" w14:textId="77777777" w:rsidR="00975342" w:rsidRPr="00471EE0" w:rsidRDefault="00975342" w:rsidP="00975342">
      <w:pPr>
        <w:pStyle w:val="NoSpacing"/>
        <w:ind w:left="720"/>
        <w:rPr>
          <w:rFonts w:ascii="Arial" w:eastAsiaTheme="minorEastAsia" w:hAnsi="Arial" w:cs="Arial"/>
          <w:sz w:val="20"/>
          <w:szCs w:val="20"/>
          <w:lang w:val="ru-RU"/>
        </w:rPr>
      </w:pPr>
    </w:p>
    <w:p w14:paraId="6E26EDCE" w14:textId="77777777" w:rsidR="003C44DC" w:rsidRPr="00471EE0" w:rsidRDefault="003C44DC" w:rsidP="003C44DC">
      <w:pPr>
        <w:rPr>
          <w:rFonts w:ascii="Arial" w:hAnsi="Arial" w:cs="Arial"/>
          <w:b/>
          <w:sz w:val="20"/>
          <w:szCs w:val="20"/>
          <w:lang w:val="ru-RU"/>
        </w:rPr>
      </w:pPr>
      <w:r w:rsidRPr="00471EE0">
        <w:rPr>
          <w:rFonts w:ascii="Arial" w:hAnsi="Arial" w:cs="Arial"/>
          <w:b/>
          <w:sz w:val="20"/>
          <w:szCs w:val="20"/>
          <w:lang w:val="ru-RU"/>
        </w:rPr>
        <w:t>Пункты повестки дня:</w:t>
      </w:r>
    </w:p>
    <w:p w14:paraId="458E2C5D" w14:textId="2F1D0957" w:rsidR="00C0562B" w:rsidRPr="00EA7D76" w:rsidRDefault="00DE1F60" w:rsidP="00F453DD">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Приветствие и обзор повестки дня</w:t>
      </w:r>
      <w:r w:rsidR="00C0562B" w:rsidRPr="00EA7D76">
        <w:rPr>
          <w:rFonts w:ascii="Arial" w:eastAsiaTheme="minorEastAsia" w:hAnsi="Arial" w:cs="Arial"/>
          <w:b/>
          <w:sz w:val="20"/>
          <w:szCs w:val="20"/>
          <w:lang w:val="ru-RU"/>
        </w:rPr>
        <w:t xml:space="preserve"> </w:t>
      </w:r>
    </w:p>
    <w:p w14:paraId="57649F2E" w14:textId="32F6EBD6" w:rsidR="00C0562B" w:rsidRPr="00EA7D76" w:rsidRDefault="00DE1F60" w:rsidP="00F453DD">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Утверждение протокола предыдущего заседания, состоявшегося в июле 2018 года</w:t>
      </w:r>
      <w:r w:rsidR="009B23D1" w:rsidRPr="00EA7D76">
        <w:rPr>
          <w:rFonts w:ascii="Arial" w:eastAsiaTheme="minorEastAsia" w:hAnsi="Arial" w:cs="Arial"/>
          <w:b/>
          <w:sz w:val="20"/>
          <w:szCs w:val="20"/>
          <w:lang w:val="ru-RU"/>
        </w:rPr>
        <w:t xml:space="preserve"> </w:t>
      </w:r>
      <w:r w:rsidR="00C0562B" w:rsidRPr="00EA7D76">
        <w:rPr>
          <w:rFonts w:ascii="Arial" w:eastAsiaTheme="minorEastAsia" w:hAnsi="Arial" w:cs="Arial"/>
          <w:b/>
          <w:sz w:val="20"/>
          <w:szCs w:val="20"/>
          <w:lang w:val="ru-RU"/>
        </w:rPr>
        <w:t xml:space="preserve"> </w:t>
      </w:r>
    </w:p>
    <w:p w14:paraId="6A24B607" w14:textId="2E09F412" w:rsidR="00C0562B" w:rsidRPr="00EA7D76" w:rsidRDefault="00DE1F60" w:rsidP="00F453DD">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Обзор окончательного варианта Бюджета и плана работы БС на 2019 ФГ</w:t>
      </w:r>
      <w:r w:rsidRPr="00EA7D76">
        <w:rPr>
          <w:rFonts w:ascii="Arial" w:hAnsi="Arial" w:cs="Arial"/>
          <w:b/>
          <w:sz w:val="20"/>
          <w:szCs w:val="20"/>
          <w:lang w:val="ru-RU"/>
        </w:rPr>
        <w:t xml:space="preserve"> с изменениями, согласованными в ходе июльского 2018 г. заседания</w:t>
      </w:r>
      <w:r w:rsidR="00C0562B" w:rsidRPr="00EA7D76">
        <w:rPr>
          <w:rFonts w:ascii="Arial" w:hAnsi="Arial" w:cs="Arial"/>
          <w:b/>
          <w:sz w:val="20"/>
          <w:szCs w:val="20"/>
          <w:lang w:val="ru-RU"/>
        </w:rPr>
        <w:t xml:space="preserve"> </w:t>
      </w:r>
    </w:p>
    <w:p w14:paraId="67089F4A" w14:textId="77777777" w:rsidR="00EA7D76" w:rsidRDefault="00DE1F60" w:rsidP="00EA7D76">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Оперативная информация о рабочих группах:</w:t>
      </w:r>
    </w:p>
    <w:p w14:paraId="5D5E19B2" w14:textId="77777777" w:rsidR="00EA7D76" w:rsidRPr="00471EE0" w:rsidRDefault="00EA7D76" w:rsidP="00EA7D76">
      <w:pPr>
        <w:pStyle w:val="NoSpacing"/>
        <w:numPr>
          <w:ilvl w:val="1"/>
          <w:numId w:val="9"/>
        </w:numPr>
        <w:jc w:val="both"/>
        <w:rPr>
          <w:rFonts w:ascii="Arial" w:eastAsiaTheme="minorEastAsia" w:hAnsi="Arial" w:cs="Arial"/>
          <w:b/>
          <w:sz w:val="20"/>
          <w:szCs w:val="20"/>
          <w:lang w:val="ru-RU"/>
        </w:rPr>
      </w:pPr>
      <w:r w:rsidRPr="00471EE0">
        <w:rPr>
          <w:rFonts w:ascii="Arial" w:eastAsiaTheme="minorEastAsia" w:hAnsi="Arial" w:cs="Arial"/>
          <w:b/>
          <w:sz w:val="20"/>
          <w:szCs w:val="20"/>
          <w:lang w:val="ru-RU"/>
        </w:rPr>
        <w:t>Рабочая группа по бюджетной грамотности и прозрачности бюджета</w:t>
      </w:r>
      <w:r>
        <w:rPr>
          <w:rFonts w:ascii="Arial" w:eastAsiaTheme="minorEastAsia" w:hAnsi="Arial" w:cs="Arial"/>
          <w:b/>
          <w:sz w:val="20"/>
          <w:szCs w:val="20"/>
          <w:lang w:val="ru-RU"/>
        </w:rPr>
        <w:t xml:space="preserve"> (РГБГ)</w:t>
      </w:r>
    </w:p>
    <w:p w14:paraId="7E0CB14E" w14:textId="77777777" w:rsidR="00EA7D76" w:rsidRPr="00471EE0" w:rsidRDefault="00EA7D76" w:rsidP="00EA7D76">
      <w:pPr>
        <w:pStyle w:val="NoSpacing"/>
        <w:numPr>
          <w:ilvl w:val="1"/>
          <w:numId w:val="9"/>
        </w:numPr>
        <w:jc w:val="both"/>
        <w:rPr>
          <w:rFonts w:ascii="Arial" w:eastAsiaTheme="minorEastAsia" w:hAnsi="Arial" w:cs="Arial"/>
          <w:b/>
          <w:sz w:val="20"/>
          <w:szCs w:val="20"/>
          <w:lang w:val="ru-RU"/>
        </w:rPr>
      </w:pPr>
      <w:r w:rsidRPr="00471EE0">
        <w:rPr>
          <w:rFonts w:ascii="Arial" w:eastAsiaTheme="minorEastAsia" w:hAnsi="Arial" w:cs="Arial"/>
          <w:b/>
          <w:sz w:val="20"/>
          <w:szCs w:val="20"/>
          <w:lang w:val="ru-RU"/>
        </w:rPr>
        <w:t>Рабочая группа по программно-целевому бюджетированию и бюджетированию, ориентированному на результат</w:t>
      </w:r>
      <w:r>
        <w:rPr>
          <w:rFonts w:ascii="Arial" w:eastAsiaTheme="minorEastAsia" w:hAnsi="Arial" w:cs="Arial"/>
          <w:b/>
          <w:sz w:val="20"/>
          <w:szCs w:val="20"/>
          <w:lang w:val="ru-RU"/>
        </w:rPr>
        <w:t xml:space="preserve"> (</w:t>
      </w:r>
      <w:r w:rsidRPr="00471EE0">
        <w:rPr>
          <w:rFonts w:ascii="Arial" w:eastAsiaTheme="minorEastAsia" w:hAnsi="Arial" w:cs="Arial"/>
          <w:b/>
          <w:sz w:val="20"/>
          <w:szCs w:val="20"/>
          <w:lang w:val="ru-RU"/>
        </w:rPr>
        <w:t>РГПБ и БОР</w:t>
      </w:r>
      <w:r>
        <w:rPr>
          <w:rFonts w:ascii="Arial" w:eastAsiaTheme="minorEastAsia" w:hAnsi="Arial" w:cs="Arial"/>
          <w:b/>
          <w:sz w:val="20"/>
          <w:szCs w:val="20"/>
          <w:lang w:val="ru-RU"/>
        </w:rPr>
        <w:t>)</w:t>
      </w:r>
    </w:p>
    <w:p w14:paraId="2DE5A0FF" w14:textId="77777777" w:rsidR="00EA7D76" w:rsidRPr="00EA7D76" w:rsidRDefault="00EA7D76" w:rsidP="00EA7D76">
      <w:pPr>
        <w:pStyle w:val="NoSpacing"/>
        <w:jc w:val="both"/>
        <w:rPr>
          <w:rFonts w:ascii="Arial" w:eastAsiaTheme="minorEastAsia" w:hAnsi="Arial" w:cs="Arial"/>
          <w:b/>
          <w:sz w:val="20"/>
          <w:szCs w:val="20"/>
          <w:lang w:val="ru-RU"/>
        </w:rPr>
      </w:pPr>
    </w:p>
    <w:p w14:paraId="73244A10" w14:textId="50D3C0D5" w:rsidR="00DE1F60" w:rsidRPr="00EA7D76" w:rsidRDefault="00F97F55" w:rsidP="00EA7D76">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Подготовительные мероприятия к Пленарному заседанию БС 2019 года – обзор предварительного проекта Концепции и обсуждение проводимого в преддверии мероприятия обследования</w:t>
      </w:r>
    </w:p>
    <w:p w14:paraId="79577F00" w14:textId="77777777" w:rsidR="00F97F55" w:rsidRPr="00EA7D76" w:rsidRDefault="00F97F55" w:rsidP="00DE1F60">
      <w:pPr>
        <w:pStyle w:val="NoSpacing"/>
        <w:ind w:left="720"/>
        <w:jc w:val="both"/>
        <w:rPr>
          <w:rFonts w:ascii="Arial" w:eastAsiaTheme="minorEastAsia" w:hAnsi="Arial" w:cs="Arial"/>
          <w:b/>
          <w:sz w:val="20"/>
          <w:szCs w:val="20"/>
          <w:lang w:val="ru-RU"/>
        </w:rPr>
      </w:pPr>
    </w:p>
    <w:p w14:paraId="48F669EB" w14:textId="77777777" w:rsidR="00DE1F60" w:rsidRPr="00EA7D76" w:rsidRDefault="00DE1F60" w:rsidP="00F453DD">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 xml:space="preserve">Объявление выборов Председателя Исполнительного комитета </w:t>
      </w:r>
    </w:p>
    <w:p w14:paraId="2AE8FD76" w14:textId="77777777" w:rsidR="00DE1F60" w:rsidRPr="00EA7D76" w:rsidRDefault="00DE1F60" w:rsidP="00DE1F60">
      <w:pPr>
        <w:pStyle w:val="NoSpacing"/>
        <w:ind w:left="720"/>
        <w:jc w:val="both"/>
        <w:rPr>
          <w:rFonts w:ascii="Arial" w:eastAsiaTheme="minorEastAsia" w:hAnsi="Arial" w:cs="Arial"/>
          <w:b/>
          <w:sz w:val="20"/>
          <w:szCs w:val="20"/>
          <w:lang w:val="ru-RU"/>
        </w:rPr>
      </w:pPr>
    </w:p>
    <w:p w14:paraId="6B581F20" w14:textId="77777777" w:rsidR="00DE1F60" w:rsidRPr="00EA7D76" w:rsidRDefault="00DE1F60" w:rsidP="00DE1F60">
      <w:pPr>
        <w:pStyle w:val="NoSpacing"/>
        <w:numPr>
          <w:ilvl w:val="0"/>
          <w:numId w:val="2"/>
        </w:numPr>
        <w:jc w:val="both"/>
        <w:rPr>
          <w:rFonts w:ascii="Arial" w:eastAsiaTheme="minorEastAsia" w:hAnsi="Arial" w:cs="Arial"/>
          <w:b/>
          <w:sz w:val="20"/>
          <w:szCs w:val="20"/>
          <w:lang w:val="ru-RU"/>
        </w:rPr>
      </w:pPr>
      <w:r w:rsidRPr="00EA7D76">
        <w:rPr>
          <w:rFonts w:ascii="Arial" w:eastAsiaTheme="minorEastAsia" w:hAnsi="Arial" w:cs="Arial"/>
          <w:b/>
          <w:sz w:val="20"/>
          <w:szCs w:val="20"/>
          <w:lang w:val="ru-RU"/>
        </w:rPr>
        <w:t>Прочее</w:t>
      </w:r>
    </w:p>
    <w:p w14:paraId="3ECD8A7D" w14:textId="39F285ED" w:rsidR="008C6AD3" w:rsidRDefault="008C6AD3" w:rsidP="00A47144">
      <w:pPr>
        <w:rPr>
          <w:rFonts w:ascii="Arial" w:eastAsiaTheme="minorEastAsia" w:hAnsi="Arial" w:cs="Arial"/>
          <w:b/>
          <w:sz w:val="20"/>
          <w:szCs w:val="20"/>
          <w:lang w:val="ru-RU"/>
        </w:rPr>
      </w:pPr>
    </w:p>
    <w:p w14:paraId="59348D74" w14:textId="77777777" w:rsidR="00D750D6" w:rsidRDefault="00D750D6" w:rsidP="00A47144">
      <w:pPr>
        <w:rPr>
          <w:rFonts w:ascii="Arial" w:eastAsiaTheme="minorEastAsia" w:hAnsi="Arial" w:cs="Arial"/>
          <w:b/>
          <w:sz w:val="20"/>
          <w:szCs w:val="20"/>
          <w:lang w:val="ru-RU"/>
        </w:rPr>
      </w:pPr>
    </w:p>
    <w:p w14:paraId="50238E3B" w14:textId="77777777" w:rsidR="00D750D6" w:rsidRPr="00471EE0" w:rsidRDefault="00D750D6" w:rsidP="00A47144">
      <w:pPr>
        <w:rPr>
          <w:rFonts w:ascii="Arial" w:eastAsiaTheme="minorEastAsia" w:hAnsi="Arial" w:cs="Arial"/>
          <w:b/>
          <w:sz w:val="20"/>
          <w:szCs w:val="20"/>
          <w:lang w:val="ru-RU"/>
        </w:rPr>
      </w:pPr>
    </w:p>
    <w:p w14:paraId="43E4F5EF" w14:textId="77777777" w:rsidR="003C44DC" w:rsidRPr="00471EE0" w:rsidRDefault="003C44DC" w:rsidP="003C44DC">
      <w:pPr>
        <w:rPr>
          <w:rFonts w:ascii="Arial" w:eastAsiaTheme="minorEastAsia" w:hAnsi="Arial" w:cs="Arial"/>
          <w:b/>
          <w:sz w:val="20"/>
          <w:szCs w:val="20"/>
          <w:lang w:val="ru-RU"/>
        </w:rPr>
      </w:pPr>
      <w:r w:rsidRPr="00471EE0">
        <w:rPr>
          <w:rFonts w:ascii="Arial" w:eastAsiaTheme="minorEastAsia" w:hAnsi="Arial" w:cs="Arial"/>
          <w:b/>
          <w:sz w:val="20"/>
          <w:szCs w:val="20"/>
          <w:lang w:val="ru-RU"/>
        </w:rPr>
        <w:t>Протокол:</w:t>
      </w:r>
    </w:p>
    <w:p w14:paraId="41BBB63A" w14:textId="77777777" w:rsidR="003C44DC" w:rsidRPr="00471EE0" w:rsidRDefault="003C44DC" w:rsidP="003C44DC">
      <w:pPr>
        <w:pStyle w:val="NoSpacing"/>
        <w:numPr>
          <w:ilvl w:val="0"/>
          <w:numId w:val="3"/>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t>Приветствие и обзор повестки дня</w:t>
      </w:r>
    </w:p>
    <w:p w14:paraId="4DF5DDE6" w14:textId="77777777" w:rsidR="008150F9" w:rsidRPr="00471EE0" w:rsidRDefault="008150F9" w:rsidP="00B457B1">
      <w:pPr>
        <w:pStyle w:val="NoSpacing"/>
        <w:ind w:left="720"/>
        <w:jc w:val="both"/>
        <w:rPr>
          <w:rFonts w:ascii="Arial" w:eastAsiaTheme="minorEastAsia" w:hAnsi="Arial" w:cs="Arial"/>
          <w:sz w:val="20"/>
          <w:szCs w:val="20"/>
          <w:lang w:val="ru-RU"/>
        </w:rPr>
      </w:pPr>
    </w:p>
    <w:p w14:paraId="171BF414" w14:textId="01422B31" w:rsidR="00013B59" w:rsidRPr="00471EE0" w:rsidRDefault="003C44DC" w:rsidP="00D608F9">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013B59" w:rsidRPr="00471EE0">
        <w:rPr>
          <w:rFonts w:ascii="Arial" w:eastAsiaTheme="minorEastAsia" w:hAnsi="Arial" w:cs="Arial"/>
          <w:sz w:val="20"/>
          <w:szCs w:val="20"/>
          <w:lang w:val="ru-RU"/>
        </w:rPr>
        <w:t xml:space="preserve"> Майя </w:t>
      </w:r>
      <w:proofErr w:type="spellStart"/>
      <w:r w:rsidR="00013B59" w:rsidRPr="00471EE0">
        <w:rPr>
          <w:rFonts w:ascii="Arial" w:eastAsiaTheme="minorEastAsia" w:hAnsi="Arial" w:cs="Arial"/>
          <w:sz w:val="20"/>
          <w:szCs w:val="20"/>
          <w:lang w:val="ru-RU"/>
        </w:rPr>
        <w:t>Гусарова</w:t>
      </w:r>
      <w:proofErr w:type="spellEnd"/>
      <w:r w:rsidR="00013B59" w:rsidRPr="00471EE0">
        <w:rPr>
          <w:rFonts w:ascii="Arial" w:eastAsiaTheme="minorEastAsia" w:hAnsi="Arial" w:cs="Arial"/>
          <w:sz w:val="20"/>
          <w:szCs w:val="20"/>
          <w:lang w:val="ru-RU"/>
        </w:rPr>
        <w:t xml:space="preserve"> поприветствовала всех участников и сообщила, что </w:t>
      </w:r>
      <w:r w:rsidRPr="00471EE0">
        <w:rPr>
          <w:rFonts w:ascii="Arial" w:eastAsiaTheme="minorEastAsia" w:hAnsi="Arial" w:cs="Arial"/>
          <w:sz w:val="20"/>
          <w:szCs w:val="20"/>
          <w:lang w:val="ru-RU"/>
        </w:rPr>
        <w:t xml:space="preserve">г-жа </w:t>
      </w:r>
      <w:r w:rsidR="00013B59" w:rsidRPr="00471EE0">
        <w:rPr>
          <w:rFonts w:ascii="Arial" w:eastAsiaTheme="minorEastAsia" w:hAnsi="Arial" w:cs="Arial"/>
          <w:sz w:val="20"/>
          <w:szCs w:val="20"/>
          <w:lang w:val="ru-RU"/>
        </w:rPr>
        <w:t xml:space="preserve">Анна </w:t>
      </w:r>
      <w:proofErr w:type="spellStart"/>
      <w:r w:rsidR="00013B59" w:rsidRPr="00471EE0">
        <w:rPr>
          <w:rFonts w:ascii="Arial" w:eastAsiaTheme="minorEastAsia" w:hAnsi="Arial" w:cs="Arial"/>
          <w:sz w:val="20"/>
          <w:szCs w:val="20"/>
          <w:lang w:val="ru-RU"/>
        </w:rPr>
        <w:t>Беленчук</w:t>
      </w:r>
      <w:proofErr w:type="spellEnd"/>
      <w:r w:rsidR="00013B59" w:rsidRPr="00471EE0">
        <w:rPr>
          <w:rFonts w:ascii="Arial" w:eastAsiaTheme="minorEastAsia" w:hAnsi="Arial" w:cs="Arial"/>
          <w:sz w:val="20"/>
          <w:szCs w:val="20"/>
          <w:lang w:val="ru-RU"/>
        </w:rPr>
        <w:t xml:space="preserve"> не сможет участвовать в </w:t>
      </w:r>
      <w:r w:rsidRPr="00471EE0">
        <w:rPr>
          <w:rFonts w:ascii="Arial" w:eastAsiaTheme="minorEastAsia" w:hAnsi="Arial" w:cs="Arial"/>
          <w:sz w:val="20"/>
          <w:szCs w:val="20"/>
          <w:lang w:val="ru-RU"/>
        </w:rPr>
        <w:t>засед</w:t>
      </w:r>
      <w:r w:rsidR="00013B59" w:rsidRPr="00471EE0">
        <w:rPr>
          <w:rFonts w:ascii="Arial" w:eastAsiaTheme="minorEastAsia" w:hAnsi="Arial" w:cs="Arial"/>
          <w:sz w:val="20"/>
          <w:szCs w:val="20"/>
          <w:lang w:val="ru-RU"/>
        </w:rPr>
        <w:t xml:space="preserve">ании, но уполномочила </w:t>
      </w:r>
      <w:r w:rsidRPr="00471EE0">
        <w:rPr>
          <w:rFonts w:ascii="Arial" w:eastAsiaTheme="minorEastAsia" w:hAnsi="Arial" w:cs="Arial"/>
          <w:sz w:val="20"/>
          <w:szCs w:val="20"/>
          <w:lang w:val="ru-RU"/>
        </w:rPr>
        <w:t xml:space="preserve">г-на </w:t>
      </w:r>
      <w:r w:rsidR="00013B59" w:rsidRPr="00471EE0">
        <w:rPr>
          <w:rFonts w:ascii="Arial" w:eastAsiaTheme="minorEastAsia" w:hAnsi="Arial" w:cs="Arial"/>
          <w:sz w:val="20"/>
          <w:szCs w:val="20"/>
          <w:lang w:val="ru-RU"/>
        </w:rPr>
        <w:t xml:space="preserve">Каната </w:t>
      </w:r>
      <w:proofErr w:type="spellStart"/>
      <w:r w:rsidR="00013B59" w:rsidRPr="00471EE0">
        <w:rPr>
          <w:rFonts w:ascii="Arial" w:eastAsiaTheme="minorEastAsia" w:hAnsi="Arial" w:cs="Arial"/>
          <w:sz w:val="20"/>
          <w:szCs w:val="20"/>
          <w:lang w:val="ru-RU"/>
        </w:rPr>
        <w:t>Асангулова</w:t>
      </w:r>
      <w:proofErr w:type="spellEnd"/>
      <w:r w:rsidR="00013B59" w:rsidRPr="00471EE0">
        <w:rPr>
          <w:rFonts w:ascii="Arial" w:eastAsiaTheme="minorEastAsia" w:hAnsi="Arial" w:cs="Arial"/>
          <w:sz w:val="20"/>
          <w:szCs w:val="20"/>
          <w:lang w:val="ru-RU"/>
        </w:rPr>
        <w:t xml:space="preserve"> председательствовать от её имени. Г-н </w:t>
      </w:r>
      <w:proofErr w:type="spellStart"/>
      <w:r w:rsidR="00013B59" w:rsidRPr="00471EE0">
        <w:rPr>
          <w:rFonts w:ascii="Arial" w:eastAsiaTheme="minorEastAsia" w:hAnsi="Arial" w:cs="Arial"/>
          <w:sz w:val="20"/>
          <w:szCs w:val="20"/>
          <w:lang w:val="ru-RU"/>
        </w:rPr>
        <w:t>Асангулов</w:t>
      </w:r>
      <w:proofErr w:type="spellEnd"/>
      <w:r w:rsidR="00013B59" w:rsidRPr="00471EE0">
        <w:rPr>
          <w:rFonts w:ascii="Arial" w:eastAsiaTheme="minorEastAsia" w:hAnsi="Arial" w:cs="Arial"/>
          <w:sz w:val="20"/>
          <w:szCs w:val="20"/>
          <w:lang w:val="ru-RU"/>
        </w:rPr>
        <w:t xml:space="preserve"> кратко познакомил участников с программой </w:t>
      </w:r>
      <w:r w:rsidRPr="00471EE0">
        <w:rPr>
          <w:rFonts w:ascii="Arial" w:eastAsiaTheme="minorEastAsia" w:hAnsi="Arial" w:cs="Arial"/>
          <w:sz w:val="20"/>
          <w:szCs w:val="20"/>
          <w:lang w:val="ru-RU"/>
        </w:rPr>
        <w:t>засед</w:t>
      </w:r>
      <w:r w:rsidR="00013B59" w:rsidRPr="00471EE0">
        <w:rPr>
          <w:rFonts w:ascii="Arial" w:eastAsiaTheme="minorEastAsia" w:hAnsi="Arial" w:cs="Arial"/>
          <w:sz w:val="20"/>
          <w:szCs w:val="20"/>
          <w:lang w:val="ru-RU"/>
        </w:rPr>
        <w:t xml:space="preserve">ания. Г-жа </w:t>
      </w:r>
      <w:proofErr w:type="spellStart"/>
      <w:r w:rsidR="00013B59" w:rsidRPr="00471EE0">
        <w:rPr>
          <w:rFonts w:ascii="Arial" w:eastAsiaTheme="minorEastAsia" w:hAnsi="Arial" w:cs="Arial"/>
          <w:sz w:val="20"/>
          <w:szCs w:val="20"/>
          <w:lang w:val="ru-RU"/>
        </w:rPr>
        <w:t>Чаршимамович</w:t>
      </w:r>
      <w:proofErr w:type="spellEnd"/>
      <w:r w:rsidR="00013B59" w:rsidRPr="00471EE0">
        <w:rPr>
          <w:rFonts w:ascii="Arial" w:eastAsiaTheme="minorEastAsia" w:hAnsi="Arial" w:cs="Arial"/>
          <w:sz w:val="20"/>
          <w:szCs w:val="20"/>
          <w:lang w:val="ru-RU"/>
        </w:rPr>
        <w:t xml:space="preserve"> сообщила о том, что г-да Николай </w:t>
      </w:r>
      <w:proofErr w:type="spellStart"/>
      <w:r w:rsidR="00013B59" w:rsidRPr="00471EE0">
        <w:rPr>
          <w:rFonts w:ascii="Arial" w:eastAsiaTheme="minorEastAsia" w:hAnsi="Arial" w:cs="Arial"/>
          <w:sz w:val="20"/>
          <w:szCs w:val="20"/>
          <w:lang w:val="ru-RU"/>
        </w:rPr>
        <w:t>Бегчин</w:t>
      </w:r>
      <w:proofErr w:type="spellEnd"/>
      <w:r w:rsidR="00013B59" w:rsidRPr="00471EE0">
        <w:rPr>
          <w:rFonts w:ascii="Arial" w:eastAsiaTheme="minorEastAsia" w:hAnsi="Arial" w:cs="Arial"/>
          <w:sz w:val="20"/>
          <w:szCs w:val="20"/>
          <w:lang w:val="ru-RU"/>
        </w:rPr>
        <w:t xml:space="preserve"> и </w:t>
      </w:r>
      <w:proofErr w:type="spellStart"/>
      <w:r w:rsidR="00013B59" w:rsidRPr="00471EE0">
        <w:rPr>
          <w:rFonts w:ascii="Arial" w:eastAsiaTheme="minorEastAsia" w:hAnsi="Arial" w:cs="Arial"/>
          <w:sz w:val="20"/>
          <w:szCs w:val="20"/>
          <w:lang w:val="ru-RU"/>
        </w:rPr>
        <w:t>Алия</w:t>
      </w:r>
      <w:proofErr w:type="spellEnd"/>
      <w:r w:rsidR="00013B59" w:rsidRPr="00471EE0">
        <w:rPr>
          <w:rFonts w:ascii="Arial" w:eastAsiaTheme="minorEastAsia" w:hAnsi="Arial" w:cs="Arial"/>
          <w:sz w:val="20"/>
          <w:szCs w:val="20"/>
          <w:lang w:val="ru-RU"/>
        </w:rPr>
        <w:t xml:space="preserve"> </w:t>
      </w:r>
      <w:proofErr w:type="spellStart"/>
      <w:r w:rsidR="00013B59" w:rsidRPr="00471EE0">
        <w:rPr>
          <w:rFonts w:ascii="Arial" w:eastAsiaTheme="minorEastAsia" w:hAnsi="Arial" w:cs="Arial"/>
          <w:sz w:val="20"/>
          <w:szCs w:val="20"/>
          <w:lang w:val="ru-RU"/>
        </w:rPr>
        <w:t>Альович</w:t>
      </w:r>
      <w:proofErr w:type="spellEnd"/>
      <w:r w:rsidR="00013B59" w:rsidRPr="00471EE0">
        <w:rPr>
          <w:rFonts w:ascii="Arial" w:eastAsiaTheme="minorEastAsia" w:hAnsi="Arial" w:cs="Arial"/>
          <w:sz w:val="20"/>
          <w:szCs w:val="20"/>
          <w:lang w:val="ru-RU"/>
        </w:rPr>
        <w:t xml:space="preserve"> </w:t>
      </w:r>
      <w:r w:rsidR="008816CA" w:rsidRPr="00471EE0">
        <w:rPr>
          <w:rFonts w:ascii="Arial" w:eastAsiaTheme="minorEastAsia" w:hAnsi="Arial" w:cs="Arial"/>
          <w:sz w:val="20"/>
          <w:szCs w:val="20"/>
          <w:lang w:val="ru-RU"/>
        </w:rPr>
        <w:t xml:space="preserve">вынуждены отменить своё участие из-за внезапно возникших обязательств по работе, но передали/передадут свои замечания по распространённым материалам к </w:t>
      </w:r>
      <w:r w:rsidRPr="00471EE0">
        <w:rPr>
          <w:rFonts w:ascii="Arial" w:eastAsiaTheme="minorEastAsia" w:hAnsi="Arial" w:cs="Arial"/>
          <w:sz w:val="20"/>
          <w:szCs w:val="20"/>
          <w:lang w:val="ru-RU"/>
        </w:rPr>
        <w:t>засед</w:t>
      </w:r>
      <w:r w:rsidR="008816CA" w:rsidRPr="00471EE0">
        <w:rPr>
          <w:rFonts w:ascii="Arial" w:eastAsiaTheme="minorEastAsia" w:hAnsi="Arial" w:cs="Arial"/>
          <w:sz w:val="20"/>
          <w:szCs w:val="20"/>
          <w:lang w:val="ru-RU"/>
        </w:rPr>
        <w:t>анию.</w:t>
      </w:r>
    </w:p>
    <w:p w14:paraId="2B85C051" w14:textId="77777777" w:rsidR="00D608F9" w:rsidRPr="00471EE0" w:rsidRDefault="00D608F9" w:rsidP="00B83417">
      <w:pPr>
        <w:pStyle w:val="NoSpacing"/>
        <w:tabs>
          <w:tab w:val="left" w:pos="7380"/>
        </w:tabs>
        <w:jc w:val="both"/>
        <w:rPr>
          <w:rFonts w:ascii="Arial" w:eastAsiaTheme="minorEastAsia" w:hAnsi="Arial" w:cs="Arial"/>
          <w:sz w:val="20"/>
          <w:szCs w:val="20"/>
          <w:lang w:val="ru-RU"/>
        </w:rPr>
      </w:pPr>
    </w:p>
    <w:p w14:paraId="14C24013" w14:textId="532790DC" w:rsidR="002C43DC" w:rsidRPr="00471EE0" w:rsidRDefault="003C44DC" w:rsidP="00F453DD">
      <w:pPr>
        <w:pStyle w:val="NoSpacing"/>
        <w:numPr>
          <w:ilvl w:val="0"/>
          <w:numId w:val="3"/>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lastRenderedPageBreak/>
        <w:t>Утверждение протокола предыдущего заседания, состоявшегося в июле 2018 года</w:t>
      </w:r>
    </w:p>
    <w:p w14:paraId="4CE40748" w14:textId="62F8324A" w:rsidR="00FF7424" w:rsidRPr="00471EE0" w:rsidRDefault="00FF7424" w:rsidP="00D859E1">
      <w:pPr>
        <w:pStyle w:val="NoSpacing"/>
        <w:jc w:val="both"/>
        <w:rPr>
          <w:rFonts w:ascii="Arial" w:eastAsiaTheme="minorEastAsia" w:hAnsi="Arial" w:cs="Arial"/>
          <w:b/>
          <w:sz w:val="20"/>
          <w:szCs w:val="20"/>
          <w:lang w:val="ru-RU"/>
        </w:rPr>
      </w:pPr>
    </w:p>
    <w:p w14:paraId="71449F6B" w14:textId="085A6081" w:rsidR="0098736A" w:rsidRPr="00471EE0" w:rsidRDefault="003C44DC" w:rsidP="0098736A">
      <w:pPr>
        <w:pStyle w:val="NoSpacing"/>
        <w:ind w:left="720"/>
        <w:jc w:val="both"/>
        <w:rPr>
          <w:rFonts w:ascii="Arial" w:eastAsiaTheme="minorEastAsia" w:hAnsi="Arial" w:cs="Arial"/>
          <w:b/>
          <w:i/>
          <w:sz w:val="20"/>
          <w:szCs w:val="20"/>
          <w:u w:val="single"/>
          <w:lang w:val="ru-RU"/>
        </w:rPr>
      </w:pPr>
      <w:r w:rsidRPr="00471EE0">
        <w:rPr>
          <w:rFonts w:ascii="Arial" w:eastAsiaTheme="minorEastAsia" w:hAnsi="Arial" w:cs="Arial"/>
          <w:b/>
          <w:i/>
          <w:sz w:val="20"/>
          <w:szCs w:val="20"/>
          <w:u w:val="single"/>
          <w:lang w:val="ru-RU"/>
        </w:rPr>
        <w:t>Реш</w:t>
      </w:r>
      <w:r w:rsidR="008816CA" w:rsidRPr="00471EE0">
        <w:rPr>
          <w:rFonts w:ascii="Arial" w:eastAsiaTheme="minorEastAsia" w:hAnsi="Arial" w:cs="Arial"/>
          <w:b/>
          <w:i/>
          <w:sz w:val="20"/>
          <w:szCs w:val="20"/>
          <w:u w:val="single"/>
          <w:lang w:val="ru-RU"/>
        </w:rPr>
        <w:t>ение</w:t>
      </w:r>
      <w:r w:rsidR="0098736A" w:rsidRPr="00471EE0">
        <w:rPr>
          <w:rFonts w:ascii="Arial" w:eastAsiaTheme="minorEastAsia" w:hAnsi="Arial" w:cs="Arial"/>
          <w:b/>
          <w:i/>
          <w:sz w:val="20"/>
          <w:szCs w:val="20"/>
          <w:u w:val="single"/>
          <w:lang w:val="ru-RU"/>
        </w:rPr>
        <w:t>:</w:t>
      </w:r>
    </w:p>
    <w:p w14:paraId="70A4BAEA" w14:textId="77777777" w:rsidR="0098736A" w:rsidRPr="00471EE0" w:rsidRDefault="0098736A" w:rsidP="0098736A">
      <w:pPr>
        <w:pStyle w:val="NoSpacing"/>
        <w:ind w:left="720"/>
        <w:jc w:val="both"/>
        <w:rPr>
          <w:rFonts w:ascii="Arial" w:eastAsiaTheme="minorEastAsia" w:hAnsi="Arial" w:cs="Arial"/>
          <w:b/>
          <w:i/>
          <w:sz w:val="20"/>
          <w:szCs w:val="20"/>
          <w:u w:val="single"/>
          <w:lang w:val="ru-RU"/>
        </w:rPr>
      </w:pPr>
    </w:p>
    <w:p w14:paraId="18E0AAD3" w14:textId="137310E9" w:rsidR="00001FD8" w:rsidRPr="00471EE0" w:rsidRDefault="008816CA" w:rsidP="00F453DD">
      <w:pPr>
        <w:pStyle w:val="NoSpacing"/>
        <w:numPr>
          <w:ilvl w:val="0"/>
          <w:numId w:val="8"/>
        </w:numPr>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Исполнительный комитет утвердил протокол предыдущего </w:t>
      </w:r>
      <w:r w:rsidR="003C44DC" w:rsidRPr="00471EE0">
        <w:rPr>
          <w:rFonts w:ascii="Arial" w:eastAsiaTheme="minorEastAsia" w:hAnsi="Arial" w:cs="Arial"/>
          <w:sz w:val="20"/>
          <w:szCs w:val="20"/>
          <w:lang w:val="ru-RU"/>
        </w:rPr>
        <w:t>засед</w:t>
      </w:r>
      <w:r w:rsidR="00EA7D76">
        <w:rPr>
          <w:rFonts w:ascii="Arial" w:eastAsiaTheme="minorEastAsia" w:hAnsi="Arial" w:cs="Arial"/>
          <w:sz w:val="20"/>
          <w:szCs w:val="20"/>
          <w:lang w:val="ru-RU"/>
        </w:rPr>
        <w:t xml:space="preserve">ания, состоявшегося </w:t>
      </w:r>
      <w:r w:rsidRPr="00471EE0">
        <w:rPr>
          <w:rFonts w:ascii="Arial" w:eastAsiaTheme="minorEastAsia" w:hAnsi="Arial" w:cs="Arial"/>
          <w:sz w:val="20"/>
          <w:szCs w:val="20"/>
          <w:lang w:val="ru-RU"/>
        </w:rPr>
        <w:t>6 июля 2018 года в Будапеште (Венгрия)</w:t>
      </w:r>
      <w:r w:rsidR="00B83417" w:rsidRPr="00471EE0">
        <w:rPr>
          <w:rFonts w:ascii="Arial" w:eastAsiaTheme="minorEastAsia" w:hAnsi="Arial" w:cs="Arial"/>
          <w:sz w:val="20"/>
          <w:szCs w:val="20"/>
          <w:lang w:val="ru-RU"/>
        </w:rPr>
        <w:t>.</w:t>
      </w:r>
    </w:p>
    <w:p w14:paraId="36727E36" w14:textId="30261D92" w:rsidR="002C43DC" w:rsidRDefault="002C43DC" w:rsidP="002C43DC">
      <w:pPr>
        <w:pStyle w:val="NoSpacing"/>
        <w:jc w:val="both"/>
        <w:rPr>
          <w:rFonts w:ascii="Arial" w:eastAsiaTheme="minorEastAsia" w:hAnsi="Arial" w:cs="Arial"/>
          <w:sz w:val="20"/>
          <w:szCs w:val="20"/>
          <w:lang w:val="ru-RU"/>
        </w:rPr>
      </w:pPr>
    </w:p>
    <w:p w14:paraId="209930FD" w14:textId="77777777" w:rsidR="00D750D6" w:rsidRPr="00471EE0" w:rsidRDefault="00D750D6" w:rsidP="002C43DC">
      <w:pPr>
        <w:pStyle w:val="NoSpacing"/>
        <w:jc w:val="both"/>
        <w:rPr>
          <w:rFonts w:ascii="Arial" w:eastAsiaTheme="minorEastAsia" w:hAnsi="Arial" w:cs="Arial"/>
          <w:sz w:val="20"/>
          <w:szCs w:val="20"/>
          <w:lang w:val="ru-RU"/>
        </w:rPr>
      </w:pPr>
    </w:p>
    <w:p w14:paraId="7AC6DBFE" w14:textId="77777777" w:rsidR="00E7160E" w:rsidRPr="00471EE0" w:rsidRDefault="00E7160E" w:rsidP="002C43DC">
      <w:pPr>
        <w:pStyle w:val="NoSpacing"/>
        <w:jc w:val="both"/>
        <w:rPr>
          <w:rFonts w:ascii="Arial" w:eastAsiaTheme="minorEastAsia" w:hAnsi="Arial" w:cs="Arial"/>
          <w:sz w:val="20"/>
          <w:szCs w:val="20"/>
          <w:lang w:val="ru-RU"/>
        </w:rPr>
      </w:pPr>
    </w:p>
    <w:p w14:paraId="3F22F9A3" w14:textId="0499F0FA" w:rsidR="00195978" w:rsidRPr="00471EE0" w:rsidRDefault="003C44DC" w:rsidP="00F453DD">
      <w:pPr>
        <w:pStyle w:val="NoSpacing"/>
        <w:numPr>
          <w:ilvl w:val="0"/>
          <w:numId w:val="3"/>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t>Обзор окончательного варианта Бюджета и плана работы БС на 2019 ФГ</w:t>
      </w:r>
      <w:r w:rsidRPr="00471EE0">
        <w:rPr>
          <w:rFonts w:ascii="Arial" w:hAnsi="Arial" w:cs="Arial"/>
          <w:sz w:val="20"/>
          <w:szCs w:val="20"/>
          <w:lang w:val="ru-RU"/>
        </w:rPr>
        <w:t xml:space="preserve"> </w:t>
      </w:r>
      <w:r w:rsidRPr="00471EE0">
        <w:rPr>
          <w:rFonts w:ascii="Arial" w:hAnsi="Arial" w:cs="Arial"/>
          <w:b/>
          <w:sz w:val="20"/>
          <w:szCs w:val="20"/>
          <w:lang w:val="ru-RU"/>
        </w:rPr>
        <w:t>с изменениями, согласованными в ходе июльского заседания</w:t>
      </w:r>
      <w:r w:rsidR="00195978" w:rsidRPr="00471EE0">
        <w:rPr>
          <w:rFonts w:ascii="Arial" w:hAnsi="Arial" w:cs="Arial"/>
          <w:b/>
          <w:sz w:val="20"/>
          <w:szCs w:val="20"/>
          <w:lang w:val="ru-RU"/>
        </w:rPr>
        <w:t xml:space="preserve"> </w:t>
      </w:r>
      <w:r w:rsidR="00EA7D76">
        <w:rPr>
          <w:rFonts w:ascii="Arial" w:hAnsi="Arial" w:cs="Arial"/>
          <w:b/>
          <w:sz w:val="20"/>
          <w:szCs w:val="20"/>
          <w:lang w:val="ru-RU"/>
        </w:rPr>
        <w:t>2018 года</w:t>
      </w:r>
    </w:p>
    <w:p w14:paraId="3D885983" w14:textId="77777777" w:rsidR="00373BFD" w:rsidRPr="00471EE0" w:rsidRDefault="00373BFD" w:rsidP="00373BFD">
      <w:pPr>
        <w:pStyle w:val="NoSpacing"/>
        <w:ind w:left="720"/>
        <w:jc w:val="both"/>
        <w:rPr>
          <w:rFonts w:ascii="Arial" w:eastAsiaTheme="minorEastAsia" w:hAnsi="Arial" w:cs="Arial"/>
          <w:b/>
          <w:sz w:val="20"/>
          <w:szCs w:val="20"/>
          <w:lang w:val="ru-RU"/>
        </w:rPr>
      </w:pPr>
      <w:r w:rsidRPr="00471EE0">
        <w:rPr>
          <w:rFonts w:ascii="Arial" w:eastAsiaTheme="minorEastAsia" w:hAnsi="Arial" w:cs="Arial"/>
          <w:sz w:val="20"/>
          <w:szCs w:val="20"/>
          <w:lang w:val="ru-RU"/>
        </w:rPr>
        <w:t xml:space="preserve"> </w:t>
      </w:r>
    </w:p>
    <w:p w14:paraId="4863D151" w14:textId="7F144745" w:rsidR="008816CA" w:rsidRPr="00471EE0" w:rsidRDefault="008816CA" w:rsidP="001A5CB7">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Г-жа </w:t>
      </w:r>
      <w:proofErr w:type="spellStart"/>
      <w:r w:rsidRPr="00471EE0">
        <w:rPr>
          <w:rFonts w:ascii="Arial" w:eastAsiaTheme="minorEastAsia" w:hAnsi="Arial" w:cs="Arial"/>
          <w:sz w:val="20"/>
          <w:szCs w:val="20"/>
          <w:lang w:val="ru-RU"/>
        </w:rPr>
        <w:t>Гусарова</w:t>
      </w:r>
      <w:proofErr w:type="spellEnd"/>
      <w:r w:rsidRPr="00471EE0">
        <w:rPr>
          <w:rFonts w:ascii="Arial" w:eastAsiaTheme="minorEastAsia" w:hAnsi="Arial" w:cs="Arial"/>
          <w:sz w:val="20"/>
          <w:szCs w:val="20"/>
          <w:lang w:val="ru-RU"/>
        </w:rPr>
        <w:t xml:space="preserve"> напомнила Исполнительному комитету, что до сих </w:t>
      </w:r>
      <w:r w:rsidR="00EA7D76">
        <w:rPr>
          <w:rFonts w:ascii="Arial" w:eastAsiaTheme="minorEastAsia" w:hAnsi="Arial" w:cs="Arial"/>
          <w:sz w:val="20"/>
          <w:szCs w:val="20"/>
          <w:lang w:val="ru-RU"/>
        </w:rPr>
        <w:t>существуют неопределённости</w:t>
      </w:r>
      <w:r w:rsidR="003C44DC" w:rsidRPr="00471EE0">
        <w:rPr>
          <w:rFonts w:ascii="Arial" w:eastAsiaTheme="minorEastAsia" w:hAnsi="Arial" w:cs="Arial"/>
          <w:sz w:val="20"/>
          <w:szCs w:val="20"/>
          <w:lang w:val="ru-RU"/>
        </w:rPr>
        <w:t>/</w:t>
      </w:r>
      <w:r w:rsidR="00D750D6" w:rsidRPr="00D750D6">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задержки</w:t>
      </w:r>
      <w:r w:rsidRPr="00471EE0">
        <w:rPr>
          <w:rFonts w:ascii="Arial" w:eastAsiaTheme="minorEastAsia" w:hAnsi="Arial" w:cs="Arial"/>
          <w:sz w:val="20"/>
          <w:szCs w:val="20"/>
          <w:lang w:val="ru-RU"/>
        </w:rPr>
        <w:t xml:space="preserve"> с ответом по вопросам донорского финансирования</w:t>
      </w:r>
      <w:r w:rsidR="003C44DC" w:rsidRPr="00471EE0">
        <w:rPr>
          <w:rFonts w:ascii="Arial" w:eastAsiaTheme="minorEastAsia" w:hAnsi="Arial" w:cs="Arial"/>
          <w:sz w:val="20"/>
          <w:szCs w:val="20"/>
          <w:lang w:val="ru-RU"/>
        </w:rPr>
        <w:t>, из-за чего</w:t>
      </w:r>
      <w:r w:rsidRPr="00471EE0">
        <w:rPr>
          <w:rFonts w:ascii="Arial" w:eastAsiaTheme="minorEastAsia" w:hAnsi="Arial" w:cs="Arial"/>
          <w:sz w:val="20"/>
          <w:szCs w:val="20"/>
          <w:lang w:val="ru-RU"/>
        </w:rPr>
        <w:t xml:space="preserve"> решение Координационного комитета PEMPAL о малобюджетном сценарии на 2019 финансовый год</w:t>
      </w:r>
      <w:r w:rsidR="003C44DC" w:rsidRPr="00471EE0">
        <w:rPr>
          <w:rFonts w:ascii="Arial" w:eastAsiaTheme="minorEastAsia" w:hAnsi="Arial" w:cs="Arial"/>
          <w:sz w:val="20"/>
          <w:szCs w:val="20"/>
          <w:lang w:val="ru-RU"/>
        </w:rPr>
        <w:t xml:space="preserve"> (ФГ)</w:t>
      </w:r>
      <w:r w:rsidRPr="00471EE0">
        <w:rPr>
          <w:rFonts w:ascii="Arial" w:eastAsiaTheme="minorEastAsia" w:hAnsi="Arial" w:cs="Arial"/>
          <w:sz w:val="20"/>
          <w:szCs w:val="20"/>
          <w:lang w:val="ru-RU"/>
        </w:rPr>
        <w:t xml:space="preserve"> остаётся в силе. Речь идёт о бюджете практикующего сообщества в 180 тыс. долла</w:t>
      </w:r>
      <w:r w:rsidR="003C44DC" w:rsidRPr="00471EE0">
        <w:rPr>
          <w:rFonts w:ascii="Arial" w:eastAsiaTheme="minorEastAsia" w:hAnsi="Arial" w:cs="Arial"/>
          <w:sz w:val="20"/>
          <w:szCs w:val="20"/>
          <w:lang w:val="ru-RU"/>
        </w:rPr>
        <w:t>ров плюс экономия ПС за 2018 ФГ.</w:t>
      </w:r>
    </w:p>
    <w:p w14:paraId="23F85991" w14:textId="77777777" w:rsidR="000D49D0" w:rsidRPr="00471EE0" w:rsidRDefault="000D49D0" w:rsidP="001A5CB7">
      <w:pPr>
        <w:pStyle w:val="NoSpacing"/>
        <w:jc w:val="both"/>
        <w:rPr>
          <w:rFonts w:ascii="Arial" w:eastAsiaTheme="minorEastAsia" w:hAnsi="Arial" w:cs="Arial"/>
          <w:sz w:val="20"/>
          <w:szCs w:val="20"/>
          <w:lang w:val="ru-RU"/>
        </w:rPr>
      </w:pPr>
    </w:p>
    <w:p w14:paraId="7DCEA25B" w14:textId="1859A5F1" w:rsidR="002A5D5A" w:rsidRPr="00471EE0" w:rsidRDefault="002A5D5A" w:rsidP="000107A0">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Г-жа </w:t>
      </w:r>
      <w:proofErr w:type="spellStart"/>
      <w:r w:rsidRPr="00471EE0">
        <w:rPr>
          <w:rFonts w:ascii="Arial" w:eastAsiaTheme="minorEastAsia" w:hAnsi="Arial" w:cs="Arial"/>
          <w:sz w:val="20"/>
          <w:szCs w:val="20"/>
          <w:lang w:val="ru-RU"/>
        </w:rPr>
        <w:t>Чаршимамович</w:t>
      </w:r>
      <w:proofErr w:type="spellEnd"/>
      <w:r w:rsidRPr="00471EE0">
        <w:rPr>
          <w:rFonts w:ascii="Arial" w:eastAsiaTheme="minorEastAsia" w:hAnsi="Arial" w:cs="Arial"/>
          <w:sz w:val="20"/>
          <w:szCs w:val="20"/>
          <w:lang w:val="ru-RU"/>
        </w:rPr>
        <w:t xml:space="preserve"> доложила, что, исходя из итогов предыдущего заседания И</w:t>
      </w:r>
      <w:r w:rsidR="000D49D0" w:rsidRPr="00471EE0">
        <w:rPr>
          <w:rFonts w:ascii="Arial" w:eastAsiaTheme="minorEastAsia" w:hAnsi="Arial" w:cs="Arial"/>
          <w:sz w:val="20"/>
          <w:szCs w:val="20"/>
          <w:lang w:val="ru-RU"/>
        </w:rPr>
        <w:t>сполнительного комитета, Ресурсна</w:t>
      </w:r>
      <w:r w:rsidRPr="00471EE0">
        <w:rPr>
          <w:rFonts w:ascii="Arial" w:eastAsiaTheme="minorEastAsia" w:hAnsi="Arial" w:cs="Arial"/>
          <w:sz w:val="20"/>
          <w:szCs w:val="20"/>
          <w:lang w:val="ru-RU"/>
        </w:rPr>
        <w:t>я команда подала План работы на 2019 ФГ в Координационный комитет с поправками, учитыва</w:t>
      </w:r>
      <w:r w:rsidR="000D49D0" w:rsidRPr="00471EE0">
        <w:rPr>
          <w:rFonts w:ascii="Arial" w:eastAsiaTheme="minorEastAsia" w:hAnsi="Arial" w:cs="Arial"/>
          <w:sz w:val="20"/>
          <w:szCs w:val="20"/>
          <w:lang w:val="ru-RU"/>
        </w:rPr>
        <w:t>ю</w:t>
      </w:r>
      <w:r w:rsidRPr="00471EE0">
        <w:rPr>
          <w:rFonts w:ascii="Arial" w:eastAsiaTheme="minorEastAsia" w:hAnsi="Arial" w:cs="Arial"/>
          <w:sz w:val="20"/>
          <w:szCs w:val="20"/>
          <w:lang w:val="ru-RU"/>
        </w:rPr>
        <w:t xml:space="preserve">щими дополнительную экономию затрат за 2018 ФГ, </w:t>
      </w:r>
      <w:r w:rsidR="000D49D0" w:rsidRPr="00471EE0">
        <w:rPr>
          <w:rFonts w:ascii="Arial" w:eastAsiaTheme="minorEastAsia" w:hAnsi="Arial" w:cs="Arial"/>
          <w:sz w:val="20"/>
          <w:szCs w:val="20"/>
          <w:lang w:val="ru-RU"/>
        </w:rPr>
        <w:t>не отраженную в предыдущих расч</w:t>
      </w:r>
      <w:r w:rsidRPr="00471EE0">
        <w:rPr>
          <w:rFonts w:ascii="Arial" w:eastAsiaTheme="minorEastAsia" w:hAnsi="Arial" w:cs="Arial"/>
          <w:sz w:val="20"/>
          <w:szCs w:val="20"/>
          <w:lang w:val="ru-RU"/>
        </w:rPr>
        <w:t>е</w:t>
      </w:r>
      <w:r w:rsidR="000D49D0" w:rsidRPr="00471EE0">
        <w:rPr>
          <w:rFonts w:ascii="Arial" w:eastAsiaTheme="minorEastAsia" w:hAnsi="Arial" w:cs="Arial"/>
          <w:sz w:val="20"/>
          <w:szCs w:val="20"/>
          <w:lang w:val="ru-RU"/>
        </w:rPr>
        <w:t>т</w:t>
      </w:r>
      <w:r w:rsidRPr="00471EE0">
        <w:rPr>
          <w:rFonts w:ascii="Arial" w:eastAsiaTheme="minorEastAsia" w:hAnsi="Arial" w:cs="Arial"/>
          <w:sz w:val="20"/>
          <w:szCs w:val="20"/>
          <w:lang w:val="ru-RU"/>
        </w:rPr>
        <w:t xml:space="preserve">ах. </w:t>
      </w:r>
      <w:r w:rsidR="004155BB" w:rsidRPr="00471EE0">
        <w:rPr>
          <w:rFonts w:ascii="Arial" w:eastAsiaTheme="minorEastAsia" w:hAnsi="Arial" w:cs="Arial"/>
          <w:sz w:val="20"/>
          <w:szCs w:val="20"/>
          <w:lang w:val="ru-RU"/>
        </w:rPr>
        <w:t>Она кратко напомнила о р</w:t>
      </w:r>
      <w:r w:rsidR="000D49D0" w:rsidRPr="00471EE0">
        <w:rPr>
          <w:rFonts w:ascii="Arial" w:eastAsiaTheme="minorEastAsia" w:hAnsi="Arial" w:cs="Arial"/>
          <w:sz w:val="20"/>
          <w:szCs w:val="20"/>
          <w:lang w:val="ru-RU"/>
        </w:rPr>
        <w:t>аботах и мероприятиях, которые з</w:t>
      </w:r>
      <w:r w:rsidR="004155BB" w:rsidRPr="00471EE0">
        <w:rPr>
          <w:rFonts w:ascii="Arial" w:eastAsiaTheme="minorEastAsia" w:hAnsi="Arial" w:cs="Arial"/>
          <w:sz w:val="20"/>
          <w:szCs w:val="20"/>
          <w:lang w:val="ru-RU"/>
        </w:rPr>
        <w:t xml:space="preserve">апланированы при более низких и более высоких цифрах бюджета на 2019 ФГ и объяснила, что </w:t>
      </w:r>
      <w:r w:rsidR="000D49D0" w:rsidRPr="00471EE0">
        <w:rPr>
          <w:rFonts w:ascii="Arial" w:eastAsiaTheme="minorEastAsia" w:hAnsi="Arial" w:cs="Arial"/>
          <w:sz w:val="20"/>
          <w:szCs w:val="20"/>
          <w:lang w:val="ru-RU"/>
        </w:rPr>
        <w:t xml:space="preserve">в том случае, если Координационный комитет не одобрит бюджет с более высокими цифрами до конца декабря 2018 года, учебная поездка </w:t>
      </w:r>
      <w:r w:rsidR="0091241B" w:rsidRPr="0091241B">
        <w:rPr>
          <w:rFonts w:ascii="Arial" w:eastAsiaTheme="minorEastAsia" w:hAnsi="Arial" w:cs="Arial"/>
          <w:sz w:val="20"/>
          <w:szCs w:val="20"/>
          <w:lang w:val="ru-RU"/>
        </w:rPr>
        <w:t>РГПБ и БОР</w:t>
      </w:r>
      <w:r w:rsidR="000D49D0" w:rsidRPr="00471EE0">
        <w:rPr>
          <w:rFonts w:ascii="Arial" w:eastAsiaTheme="minorEastAsia" w:hAnsi="Arial" w:cs="Arial"/>
          <w:sz w:val="20"/>
          <w:szCs w:val="20"/>
          <w:lang w:val="ru-RU"/>
        </w:rPr>
        <w:t xml:space="preserve"> по теме анализа бюджетных расходов, запланированная на весну, будет перенесена на 2020 ФГ, потому что такая поездка в высокоразвитую страну требует длительной подготовки. Она также сообщила участникам о текущем финансовом положении БС, отметив, что сообществу удаётся постоянно экономить затраты в условиях продолжающейся финансовой неопределенности. Только за первую половину 2019 ФГ будет сэкономлено около 30 тыс. долларов США, благодаря согласованию невысокой платы за отель во время поездки в Португалию и меньшему числу участников московского и португальского мероприятий, чем было изначально запланировано. Она также напомнила, что при низких цифрах бюджета не предусмотрено участие БС в совещании руководителей бюджетных подразделений стран ОЭСР, запланированного на май или июнь 2019 года в Белоруссии.</w:t>
      </w:r>
    </w:p>
    <w:p w14:paraId="0EE5E113" w14:textId="77777777" w:rsidR="000D49D0" w:rsidRPr="00471EE0" w:rsidRDefault="000D49D0" w:rsidP="000107A0">
      <w:pPr>
        <w:pStyle w:val="NoSpacing"/>
        <w:jc w:val="both"/>
        <w:rPr>
          <w:rFonts w:ascii="Arial" w:eastAsiaTheme="minorEastAsia" w:hAnsi="Arial" w:cs="Arial"/>
          <w:sz w:val="20"/>
          <w:szCs w:val="20"/>
          <w:lang w:val="ru-RU"/>
        </w:rPr>
      </w:pPr>
    </w:p>
    <w:p w14:paraId="285952BF" w14:textId="70FD36D5" w:rsidR="00373BFD" w:rsidRPr="00471EE0" w:rsidRDefault="003C44DC" w:rsidP="00373BFD">
      <w:pPr>
        <w:pStyle w:val="NoSpacing"/>
        <w:ind w:left="720"/>
        <w:jc w:val="both"/>
        <w:rPr>
          <w:rFonts w:ascii="Arial" w:eastAsiaTheme="minorEastAsia" w:hAnsi="Arial" w:cs="Arial"/>
          <w:b/>
          <w:i/>
          <w:sz w:val="20"/>
          <w:szCs w:val="20"/>
          <w:u w:val="single"/>
          <w:lang w:val="ru-RU"/>
        </w:rPr>
      </w:pPr>
      <w:r w:rsidRPr="00471EE0">
        <w:rPr>
          <w:rFonts w:ascii="Arial" w:eastAsiaTheme="minorEastAsia" w:hAnsi="Arial" w:cs="Arial"/>
          <w:b/>
          <w:i/>
          <w:sz w:val="20"/>
          <w:szCs w:val="20"/>
          <w:u w:val="single"/>
          <w:lang w:val="ru-RU"/>
        </w:rPr>
        <w:t>Решения</w:t>
      </w:r>
      <w:r w:rsidR="00373BFD" w:rsidRPr="00471EE0">
        <w:rPr>
          <w:rFonts w:ascii="Arial" w:eastAsiaTheme="minorEastAsia" w:hAnsi="Arial" w:cs="Arial"/>
          <w:b/>
          <w:i/>
          <w:sz w:val="20"/>
          <w:szCs w:val="20"/>
          <w:u w:val="single"/>
          <w:lang w:val="ru-RU"/>
        </w:rPr>
        <w:t>:</w:t>
      </w:r>
    </w:p>
    <w:p w14:paraId="05C81E97" w14:textId="77777777" w:rsidR="00373BFD" w:rsidRPr="00471EE0" w:rsidRDefault="00373BFD" w:rsidP="00373BFD">
      <w:pPr>
        <w:pStyle w:val="NoSpacing"/>
        <w:ind w:left="720"/>
        <w:jc w:val="both"/>
        <w:rPr>
          <w:rFonts w:ascii="Arial" w:eastAsiaTheme="minorEastAsia" w:hAnsi="Arial" w:cs="Arial"/>
          <w:b/>
          <w:i/>
          <w:sz w:val="20"/>
          <w:szCs w:val="20"/>
          <w:u w:val="single"/>
          <w:lang w:val="ru-RU"/>
        </w:rPr>
      </w:pPr>
    </w:p>
    <w:p w14:paraId="5AE8F58E" w14:textId="3635C9C6" w:rsidR="000107A0" w:rsidRPr="00471EE0" w:rsidRDefault="000D49D0" w:rsidP="00F453DD">
      <w:pPr>
        <w:pStyle w:val="NoSpacing"/>
        <w:numPr>
          <w:ilvl w:val="0"/>
          <w:numId w:val="5"/>
        </w:numPr>
        <w:tabs>
          <w:tab w:val="left" w:pos="3240"/>
        </w:tabs>
        <w:ind w:left="1260"/>
        <w:jc w:val="both"/>
        <w:rPr>
          <w:rFonts w:ascii="Arial" w:eastAsiaTheme="minorEastAsia" w:hAnsi="Arial" w:cs="Arial"/>
          <w:sz w:val="20"/>
          <w:szCs w:val="20"/>
          <w:lang w:val="ru-RU"/>
        </w:rPr>
      </w:pPr>
      <w:r w:rsidRPr="00471EE0">
        <w:rPr>
          <w:rFonts w:ascii="Arial" w:eastAsiaTheme="minorEastAsia" w:hAnsi="Arial" w:cs="Arial"/>
          <w:sz w:val="20"/>
          <w:szCs w:val="20"/>
          <w:lang w:val="ru-RU"/>
        </w:rPr>
        <w:t>Исполнительный комитет</w:t>
      </w:r>
      <w:r w:rsidR="000107A0"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ещё раз подтвердил План работы на 2019 ФГ, представленный в Координационный комитет</w:t>
      </w:r>
      <w:r w:rsidR="000107A0"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в июле</w:t>
      </w:r>
      <w:r w:rsidR="000107A0" w:rsidRPr="00471EE0">
        <w:rPr>
          <w:rFonts w:ascii="Arial" w:eastAsiaTheme="minorEastAsia" w:hAnsi="Arial" w:cs="Arial"/>
          <w:sz w:val="20"/>
          <w:szCs w:val="20"/>
          <w:lang w:val="ru-RU"/>
        </w:rPr>
        <w:t xml:space="preserve"> 2018</w:t>
      </w:r>
      <w:r w:rsidRPr="00471EE0">
        <w:rPr>
          <w:rFonts w:ascii="Arial" w:eastAsiaTheme="minorEastAsia" w:hAnsi="Arial" w:cs="Arial"/>
          <w:sz w:val="20"/>
          <w:szCs w:val="20"/>
          <w:lang w:val="ru-RU"/>
        </w:rPr>
        <w:t xml:space="preserve"> г</w:t>
      </w:r>
      <w:r w:rsidR="000107A0" w:rsidRPr="00471EE0">
        <w:rPr>
          <w:rFonts w:ascii="Arial" w:eastAsiaTheme="minorEastAsia" w:hAnsi="Arial" w:cs="Arial"/>
          <w:sz w:val="20"/>
          <w:szCs w:val="20"/>
          <w:lang w:val="ru-RU"/>
        </w:rPr>
        <w:t xml:space="preserve">. </w:t>
      </w:r>
    </w:p>
    <w:p w14:paraId="2509565E" w14:textId="7E6876F6" w:rsidR="000107A0" w:rsidRPr="00471EE0" w:rsidRDefault="000D49D0" w:rsidP="00F453DD">
      <w:pPr>
        <w:pStyle w:val="NoSpacing"/>
        <w:numPr>
          <w:ilvl w:val="0"/>
          <w:numId w:val="5"/>
        </w:numPr>
        <w:tabs>
          <w:tab w:val="left" w:pos="3240"/>
        </w:tabs>
        <w:ind w:left="1260"/>
        <w:jc w:val="both"/>
        <w:rPr>
          <w:rFonts w:ascii="Arial" w:eastAsiaTheme="minorEastAsia" w:hAnsi="Arial" w:cs="Arial"/>
          <w:sz w:val="20"/>
          <w:szCs w:val="20"/>
          <w:lang w:val="ru-RU"/>
        </w:rPr>
      </w:pPr>
      <w:r w:rsidRPr="00471EE0">
        <w:rPr>
          <w:rFonts w:ascii="Arial" w:eastAsiaTheme="minorEastAsia" w:hAnsi="Arial" w:cs="Arial"/>
          <w:bCs/>
          <w:sz w:val="20"/>
          <w:szCs w:val="20"/>
          <w:lang w:val="ru-RU"/>
        </w:rPr>
        <w:t>Исполнительный комитет решил, что</w:t>
      </w:r>
      <w:r w:rsidR="003C44DC" w:rsidRPr="00471EE0">
        <w:rPr>
          <w:rFonts w:ascii="Arial" w:eastAsiaTheme="minorEastAsia" w:hAnsi="Arial" w:cs="Arial"/>
          <w:bCs/>
          <w:sz w:val="20"/>
          <w:szCs w:val="20"/>
          <w:lang w:val="ru-RU"/>
        </w:rPr>
        <w:t>,</w:t>
      </w:r>
      <w:r w:rsidRPr="00471EE0">
        <w:rPr>
          <w:rFonts w:ascii="Arial" w:eastAsiaTheme="minorEastAsia" w:hAnsi="Arial" w:cs="Arial"/>
          <w:bCs/>
          <w:sz w:val="20"/>
          <w:szCs w:val="20"/>
          <w:lang w:val="ru-RU"/>
        </w:rPr>
        <w:t xml:space="preserve"> если Координационный комитет</w:t>
      </w:r>
      <w:r w:rsidR="000107A0" w:rsidRPr="00471EE0">
        <w:rPr>
          <w:rFonts w:ascii="Arial" w:eastAsiaTheme="minorEastAsia" w:hAnsi="Arial" w:cs="Arial"/>
          <w:bCs/>
          <w:sz w:val="20"/>
          <w:szCs w:val="20"/>
          <w:lang w:val="ru-RU"/>
        </w:rPr>
        <w:t xml:space="preserve"> </w:t>
      </w:r>
      <w:r w:rsidRPr="00471EE0">
        <w:rPr>
          <w:rFonts w:ascii="Arial" w:eastAsiaTheme="minorEastAsia" w:hAnsi="Arial" w:cs="Arial"/>
          <w:bCs/>
          <w:sz w:val="20"/>
          <w:szCs w:val="20"/>
          <w:lang w:val="ru-RU"/>
        </w:rPr>
        <w:t>не одобрит бюджет с высокими цифрами до конца декабря 2018 года</w:t>
      </w:r>
      <w:r w:rsidR="00F2190F" w:rsidRPr="00471EE0">
        <w:rPr>
          <w:rFonts w:ascii="Arial" w:eastAsiaTheme="minorEastAsia" w:hAnsi="Arial" w:cs="Arial"/>
          <w:bCs/>
          <w:sz w:val="20"/>
          <w:szCs w:val="20"/>
          <w:lang w:val="ru-RU"/>
        </w:rPr>
        <w:t>,</w:t>
      </w:r>
      <w:r w:rsidRPr="00471EE0">
        <w:rPr>
          <w:rFonts w:ascii="Arial" w:eastAsiaTheme="minorEastAsia" w:hAnsi="Arial" w:cs="Arial"/>
          <w:bCs/>
          <w:sz w:val="20"/>
          <w:szCs w:val="20"/>
          <w:lang w:val="ru-RU"/>
        </w:rPr>
        <w:t xml:space="preserve"> </w:t>
      </w:r>
      <w:r w:rsidR="00F2190F" w:rsidRPr="00471EE0">
        <w:rPr>
          <w:rFonts w:ascii="Arial" w:eastAsiaTheme="minorEastAsia" w:hAnsi="Arial" w:cs="Arial"/>
          <w:sz w:val="20"/>
          <w:szCs w:val="20"/>
          <w:lang w:val="ru-RU"/>
        </w:rPr>
        <w:t xml:space="preserve">учебная поездка </w:t>
      </w:r>
      <w:r w:rsidR="0091241B" w:rsidRPr="0091241B">
        <w:rPr>
          <w:rFonts w:ascii="Arial" w:eastAsiaTheme="minorEastAsia" w:hAnsi="Arial" w:cs="Arial"/>
          <w:sz w:val="20"/>
          <w:szCs w:val="20"/>
          <w:lang w:val="ru-RU"/>
        </w:rPr>
        <w:t>РГПБ и БОР</w:t>
      </w:r>
      <w:r w:rsidR="00F2190F" w:rsidRPr="00471EE0">
        <w:rPr>
          <w:rFonts w:ascii="Arial" w:eastAsiaTheme="minorEastAsia" w:hAnsi="Arial" w:cs="Arial"/>
          <w:sz w:val="20"/>
          <w:szCs w:val="20"/>
          <w:lang w:val="ru-RU"/>
        </w:rPr>
        <w:t xml:space="preserve"> по теме анализа бюджетных расходов будет перенесена на 2020 ФГ</w:t>
      </w:r>
      <w:r w:rsidR="000107A0" w:rsidRPr="00471EE0">
        <w:rPr>
          <w:rFonts w:ascii="Arial" w:eastAsiaTheme="minorEastAsia" w:hAnsi="Arial" w:cs="Arial"/>
          <w:bCs/>
          <w:sz w:val="20"/>
          <w:szCs w:val="20"/>
          <w:lang w:val="ru-RU"/>
        </w:rPr>
        <w:t xml:space="preserve">. </w:t>
      </w:r>
    </w:p>
    <w:p w14:paraId="10B238CC" w14:textId="5BD1EA03" w:rsidR="000107A0" w:rsidRPr="00471EE0" w:rsidRDefault="000D49D0" w:rsidP="00F453DD">
      <w:pPr>
        <w:pStyle w:val="NoSpacing"/>
        <w:numPr>
          <w:ilvl w:val="0"/>
          <w:numId w:val="5"/>
        </w:numPr>
        <w:tabs>
          <w:tab w:val="left" w:pos="3240"/>
        </w:tabs>
        <w:ind w:left="1260"/>
        <w:jc w:val="both"/>
        <w:rPr>
          <w:rFonts w:ascii="Arial" w:eastAsiaTheme="minorEastAsia" w:hAnsi="Arial" w:cs="Arial"/>
          <w:sz w:val="20"/>
          <w:szCs w:val="20"/>
          <w:lang w:val="ru-RU"/>
        </w:rPr>
      </w:pPr>
      <w:r w:rsidRPr="00471EE0">
        <w:rPr>
          <w:rFonts w:ascii="Arial" w:eastAsiaTheme="minorEastAsia" w:hAnsi="Arial" w:cs="Arial"/>
          <w:sz w:val="20"/>
          <w:szCs w:val="20"/>
          <w:lang w:val="ru-RU"/>
        </w:rPr>
        <w:t>Исполнительный комитет</w:t>
      </w:r>
      <w:r w:rsidR="000107A0" w:rsidRPr="00471EE0">
        <w:rPr>
          <w:rFonts w:ascii="Arial" w:eastAsiaTheme="minorEastAsia" w:hAnsi="Arial" w:cs="Arial"/>
          <w:sz w:val="20"/>
          <w:szCs w:val="20"/>
          <w:lang w:val="ru-RU"/>
        </w:rPr>
        <w:t xml:space="preserve"> </w:t>
      </w:r>
      <w:r w:rsidR="00F2190F" w:rsidRPr="00471EE0">
        <w:rPr>
          <w:rFonts w:ascii="Arial" w:eastAsiaTheme="minorEastAsia" w:hAnsi="Arial" w:cs="Arial"/>
          <w:sz w:val="20"/>
          <w:szCs w:val="20"/>
          <w:lang w:val="ru-RU"/>
        </w:rPr>
        <w:t xml:space="preserve">решил, что сэкономленные за первую половину 2019 ФГ средства будут направлены на оплату участия нашего </w:t>
      </w:r>
      <w:r w:rsidR="00F2190F" w:rsidRPr="00471EE0">
        <w:rPr>
          <w:rFonts w:ascii="Arial" w:eastAsiaTheme="minorEastAsia" w:hAnsi="Arial" w:cs="Arial"/>
          <w:bCs/>
          <w:sz w:val="20"/>
          <w:szCs w:val="20"/>
          <w:lang w:val="ru-RU"/>
        </w:rPr>
        <w:t>Исполнительного</w:t>
      </w:r>
      <w:r w:rsidRPr="00471EE0">
        <w:rPr>
          <w:rFonts w:ascii="Arial" w:eastAsiaTheme="minorEastAsia" w:hAnsi="Arial" w:cs="Arial"/>
          <w:bCs/>
          <w:sz w:val="20"/>
          <w:szCs w:val="20"/>
          <w:lang w:val="ru-RU"/>
        </w:rPr>
        <w:t xml:space="preserve"> комитет</w:t>
      </w:r>
      <w:r w:rsidR="00F2190F" w:rsidRPr="00471EE0">
        <w:rPr>
          <w:rFonts w:ascii="Arial" w:eastAsiaTheme="minorEastAsia" w:hAnsi="Arial" w:cs="Arial"/>
          <w:bCs/>
          <w:sz w:val="20"/>
          <w:szCs w:val="20"/>
          <w:lang w:val="ru-RU"/>
        </w:rPr>
        <w:t>а в заседании сетевого сообщества старших руководителей бюджетных подразделений стран ОЭСР Центральной и Восточно</w:t>
      </w:r>
      <w:r w:rsidR="00F049C9" w:rsidRPr="00471EE0">
        <w:rPr>
          <w:rFonts w:ascii="Arial" w:eastAsiaTheme="minorEastAsia" w:hAnsi="Arial" w:cs="Arial"/>
          <w:bCs/>
          <w:sz w:val="20"/>
          <w:szCs w:val="20"/>
          <w:lang w:val="ru-RU"/>
        </w:rPr>
        <w:t>й Европы, намеченной на май/</w:t>
      </w:r>
      <w:r w:rsidR="00F2190F" w:rsidRPr="00471EE0">
        <w:rPr>
          <w:rFonts w:ascii="Arial" w:eastAsiaTheme="minorEastAsia" w:hAnsi="Arial" w:cs="Arial"/>
          <w:bCs/>
          <w:sz w:val="20"/>
          <w:szCs w:val="20"/>
          <w:lang w:val="ru-RU"/>
        </w:rPr>
        <w:t xml:space="preserve">июнь 2019 года в Белоруссии. </w:t>
      </w:r>
      <w:r w:rsidR="000107A0" w:rsidRPr="00471EE0">
        <w:rPr>
          <w:rFonts w:ascii="Arial" w:eastAsiaTheme="minorEastAsia" w:hAnsi="Arial" w:cs="Arial"/>
          <w:bCs/>
          <w:sz w:val="20"/>
          <w:szCs w:val="20"/>
          <w:lang w:val="ru-RU"/>
        </w:rPr>
        <w:t xml:space="preserve"> </w:t>
      </w:r>
      <w:r w:rsidR="00F2190F" w:rsidRPr="00471EE0">
        <w:rPr>
          <w:rFonts w:ascii="Arial" w:eastAsiaTheme="minorEastAsia" w:hAnsi="Arial" w:cs="Arial"/>
          <w:bCs/>
          <w:sz w:val="20"/>
          <w:szCs w:val="20"/>
          <w:lang w:val="ru-RU"/>
        </w:rPr>
        <w:t xml:space="preserve">Число участников будет зависеть от окончательного расчёта стоимости пленарного совещания 2019 года и вклада в его проведение со стороны Министерства финансов Узбекистана, после чего уточнённый план работ на 2019 ФГ будет представлен в </w:t>
      </w:r>
      <w:r w:rsidRPr="00471EE0">
        <w:rPr>
          <w:rFonts w:ascii="Arial" w:eastAsiaTheme="minorEastAsia" w:hAnsi="Arial" w:cs="Arial"/>
          <w:bCs/>
          <w:sz w:val="20"/>
          <w:szCs w:val="20"/>
          <w:lang w:val="ru-RU"/>
        </w:rPr>
        <w:t>Координационный комитет</w:t>
      </w:r>
      <w:r w:rsidR="000107A0" w:rsidRPr="00471EE0">
        <w:rPr>
          <w:rFonts w:ascii="Arial" w:eastAsiaTheme="minorEastAsia" w:hAnsi="Arial" w:cs="Arial"/>
          <w:bCs/>
          <w:sz w:val="20"/>
          <w:szCs w:val="20"/>
          <w:lang w:val="ru-RU"/>
        </w:rPr>
        <w:t xml:space="preserve">. </w:t>
      </w:r>
    </w:p>
    <w:p w14:paraId="767A82F7" w14:textId="31A427E5" w:rsidR="000107A0" w:rsidRPr="00D750D6" w:rsidRDefault="00F2190F" w:rsidP="00F453DD">
      <w:pPr>
        <w:pStyle w:val="NoSpacing"/>
        <w:numPr>
          <w:ilvl w:val="0"/>
          <w:numId w:val="5"/>
        </w:numPr>
        <w:tabs>
          <w:tab w:val="left" w:pos="3240"/>
        </w:tabs>
        <w:ind w:left="1260"/>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0107A0"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Марина Тихонович</w:t>
      </w:r>
      <w:r w:rsidR="000107A0"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сообщит</w:t>
      </w:r>
      <w:r w:rsidR="000107A0"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Исполнительному</w:t>
      </w:r>
      <w:r w:rsidR="000D49D0" w:rsidRPr="00471EE0">
        <w:rPr>
          <w:rFonts w:ascii="Arial" w:eastAsiaTheme="minorEastAsia" w:hAnsi="Arial" w:cs="Arial"/>
          <w:sz w:val="20"/>
          <w:szCs w:val="20"/>
          <w:lang w:val="ru-RU"/>
        </w:rPr>
        <w:t xml:space="preserve"> комитет</w:t>
      </w:r>
      <w:r w:rsidRPr="00471EE0">
        <w:rPr>
          <w:rFonts w:ascii="Arial" w:eastAsiaTheme="minorEastAsia" w:hAnsi="Arial" w:cs="Arial"/>
          <w:sz w:val="20"/>
          <w:szCs w:val="20"/>
          <w:lang w:val="ru-RU"/>
        </w:rPr>
        <w:t xml:space="preserve">у окончательную дату </w:t>
      </w:r>
      <w:r w:rsidR="00F049C9" w:rsidRPr="00471EE0">
        <w:rPr>
          <w:rFonts w:ascii="Arial" w:eastAsiaTheme="minorEastAsia" w:hAnsi="Arial" w:cs="Arial"/>
          <w:sz w:val="20"/>
          <w:szCs w:val="20"/>
          <w:lang w:val="ru-RU"/>
        </w:rPr>
        <w:t>совещ</w:t>
      </w:r>
      <w:r w:rsidRPr="00471EE0">
        <w:rPr>
          <w:rFonts w:ascii="Arial" w:eastAsiaTheme="minorEastAsia" w:hAnsi="Arial" w:cs="Arial"/>
          <w:sz w:val="20"/>
          <w:szCs w:val="20"/>
          <w:lang w:val="ru-RU"/>
        </w:rPr>
        <w:t xml:space="preserve">ания </w:t>
      </w:r>
      <w:r w:rsidRPr="00471EE0">
        <w:rPr>
          <w:rFonts w:ascii="Arial" w:eastAsiaTheme="minorEastAsia" w:hAnsi="Arial" w:cs="Arial"/>
          <w:bCs/>
          <w:sz w:val="20"/>
          <w:szCs w:val="20"/>
          <w:lang w:val="ru-RU"/>
        </w:rPr>
        <w:t>старших руководителей бюджетных подразделений стран ОЭСР, как только она будет определена</w:t>
      </w:r>
      <w:r w:rsidR="005B18E3" w:rsidRPr="00471EE0">
        <w:rPr>
          <w:rFonts w:ascii="Arial" w:eastAsiaTheme="minorEastAsia" w:hAnsi="Arial" w:cs="Arial"/>
          <w:bCs/>
          <w:sz w:val="20"/>
          <w:szCs w:val="20"/>
          <w:lang w:val="ru-RU"/>
        </w:rPr>
        <w:t>.</w:t>
      </w:r>
    </w:p>
    <w:p w14:paraId="47FF1A1A" w14:textId="1D5CA288" w:rsidR="00D750D6" w:rsidRDefault="00D750D6">
      <w:pPr>
        <w:rPr>
          <w:rFonts w:ascii="Arial" w:eastAsiaTheme="minorEastAsia" w:hAnsi="Arial" w:cs="Arial"/>
          <w:sz w:val="20"/>
          <w:szCs w:val="20"/>
          <w:lang w:val="ru-RU"/>
        </w:rPr>
      </w:pPr>
      <w:r>
        <w:rPr>
          <w:rFonts w:ascii="Arial" w:eastAsiaTheme="minorEastAsia" w:hAnsi="Arial" w:cs="Arial"/>
          <w:sz w:val="20"/>
          <w:szCs w:val="20"/>
          <w:lang w:val="ru-RU"/>
        </w:rPr>
        <w:br w:type="page"/>
      </w:r>
    </w:p>
    <w:p w14:paraId="25BD7348" w14:textId="77777777" w:rsidR="00373BFD" w:rsidRPr="00471EE0" w:rsidRDefault="00373BFD" w:rsidP="00373BFD">
      <w:pPr>
        <w:pStyle w:val="NoSpacing"/>
        <w:ind w:left="720"/>
        <w:jc w:val="both"/>
        <w:rPr>
          <w:rFonts w:ascii="Arial" w:eastAsiaTheme="minorEastAsia" w:hAnsi="Arial" w:cs="Arial"/>
          <w:sz w:val="20"/>
          <w:szCs w:val="20"/>
          <w:lang w:val="ru-RU"/>
        </w:rPr>
      </w:pPr>
    </w:p>
    <w:p w14:paraId="4ED28F3D" w14:textId="4ED6131E" w:rsidR="0089002F" w:rsidRPr="00471EE0" w:rsidRDefault="00F049C9" w:rsidP="00F453DD">
      <w:pPr>
        <w:pStyle w:val="NoSpacing"/>
        <w:numPr>
          <w:ilvl w:val="0"/>
          <w:numId w:val="3"/>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t>Оперативная информация о деятельности рабочих групп</w:t>
      </w:r>
      <w:r w:rsidR="00562BFF" w:rsidRPr="00471EE0">
        <w:rPr>
          <w:rFonts w:ascii="Arial" w:eastAsiaTheme="minorEastAsia" w:hAnsi="Arial" w:cs="Arial"/>
          <w:b/>
          <w:sz w:val="20"/>
          <w:szCs w:val="20"/>
          <w:lang w:val="ru-RU"/>
        </w:rPr>
        <w:t>:</w:t>
      </w:r>
    </w:p>
    <w:p w14:paraId="54712642" w14:textId="77777777" w:rsidR="00624CE5" w:rsidRPr="00471EE0" w:rsidRDefault="00624CE5" w:rsidP="00624CE5">
      <w:pPr>
        <w:pStyle w:val="NoSpacing"/>
        <w:ind w:left="720"/>
        <w:jc w:val="both"/>
        <w:rPr>
          <w:rFonts w:ascii="Arial" w:eastAsiaTheme="minorEastAsia" w:hAnsi="Arial" w:cs="Arial"/>
          <w:sz w:val="20"/>
          <w:szCs w:val="20"/>
          <w:lang w:val="ru-RU"/>
        </w:rPr>
      </w:pPr>
    </w:p>
    <w:p w14:paraId="1C8C9314" w14:textId="17653697" w:rsidR="00A12EB4" w:rsidRPr="00471EE0" w:rsidRDefault="00F049C9" w:rsidP="00F453DD">
      <w:pPr>
        <w:pStyle w:val="NoSpacing"/>
        <w:numPr>
          <w:ilvl w:val="0"/>
          <w:numId w:val="6"/>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t>Рабочая группа по бюджетной грамотности и прозрачности бюджета (РГБГ)</w:t>
      </w:r>
      <w:r w:rsidR="00A12EB4" w:rsidRPr="00471EE0">
        <w:rPr>
          <w:rFonts w:ascii="Arial" w:eastAsiaTheme="minorEastAsia" w:hAnsi="Arial" w:cs="Arial"/>
          <w:b/>
          <w:sz w:val="20"/>
          <w:szCs w:val="20"/>
          <w:lang w:val="ru-RU"/>
        </w:rPr>
        <w:t xml:space="preserve"> </w:t>
      </w:r>
    </w:p>
    <w:p w14:paraId="37C23B64" w14:textId="77777777" w:rsidR="00624CE5" w:rsidRPr="00471EE0" w:rsidRDefault="00624CE5" w:rsidP="00B966F8">
      <w:pPr>
        <w:pStyle w:val="NoSpacing"/>
        <w:ind w:left="1440"/>
        <w:jc w:val="both"/>
        <w:rPr>
          <w:rFonts w:ascii="Arial" w:eastAsiaTheme="minorEastAsia" w:hAnsi="Arial" w:cs="Arial"/>
          <w:sz w:val="20"/>
          <w:szCs w:val="20"/>
          <w:lang w:val="ru-RU"/>
        </w:rPr>
      </w:pPr>
    </w:p>
    <w:p w14:paraId="1F57E957" w14:textId="3F451275" w:rsidR="00C621F5" w:rsidRPr="00471EE0" w:rsidRDefault="00C621F5" w:rsidP="00C621F5">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Г-жа </w:t>
      </w:r>
      <w:proofErr w:type="spellStart"/>
      <w:r w:rsidRPr="00471EE0">
        <w:rPr>
          <w:rFonts w:ascii="Arial" w:eastAsiaTheme="minorEastAsia" w:hAnsi="Arial" w:cs="Arial"/>
          <w:sz w:val="20"/>
          <w:szCs w:val="20"/>
          <w:lang w:val="ru-RU"/>
        </w:rPr>
        <w:t>Гусарова</w:t>
      </w:r>
      <w:proofErr w:type="spellEnd"/>
      <w:r w:rsidRPr="00471EE0">
        <w:rPr>
          <w:rFonts w:ascii="Arial" w:eastAsiaTheme="minorEastAsia" w:hAnsi="Arial" w:cs="Arial"/>
          <w:sz w:val="20"/>
          <w:szCs w:val="20"/>
          <w:lang w:val="ru-RU"/>
        </w:rPr>
        <w:t xml:space="preserve"> доложила, что мероприятие, задуманное и организованное совместно с сетью GIFT, и состоявшееся 15-17 октября 2018 года, прошло очень успешно. В нём приняли участие 60 человек из 31 страны. Первый день был посвящён обмену информацией о работе двух сетей </w:t>
      </w:r>
      <w:r w:rsidR="00BF62AA" w:rsidRPr="00471EE0">
        <w:rPr>
          <w:rFonts w:ascii="Arial" w:eastAsiaTheme="minorEastAsia" w:hAnsi="Arial" w:cs="Arial"/>
          <w:sz w:val="20"/>
          <w:szCs w:val="20"/>
          <w:lang w:val="ru-RU"/>
        </w:rPr>
        <w:t xml:space="preserve">(PEMPAL </w:t>
      </w:r>
      <w:r w:rsidRPr="00471EE0">
        <w:rPr>
          <w:rFonts w:ascii="Arial" w:eastAsiaTheme="minorEastAsia" w:hAnsi="Arial" w:cs="Arial"/>
          <w:sz w:val="20"/>
          <w:szCs w:val="20"/>
          <w:lang w:val="ru-RU"/>
        </w:rPr>
        <w:t>и</w:t>
      </w:r>
      <w:r w:rsidR="00BF62AA" w:rsidRPr="00471EE0">
        <w:rPr>
          <w:rFonts w:ascii="Arial" w:eastAsiaTheme="minorEastAsia" w:hAnsi="Arial" w:cs="Arial"/>
          <w:sz w:val="20"/>
          <w:szCs w:val="20"/>
          <w:lang w:val="ru-RU"/>
        </w:rPr>
        <w:t xml:space="preserve"> GIFT) </w:t>
      </w:r>
      <w:r w:rsidRPr="00471EE0">
        <w:rPr>
          <w:rFonts w:ascii="Arial" w:eastAsiaTheme="minorEastAsia" w:hAnsi="Arial" w:cs="Arial"/>
          <w:sz w:val="20"/>
          <w:szCs w:val="20"/>
          <w:lang w:val="ru-RU"/>
        </w:rPr>
        <w:t xml:space="preserve">и докладам о недавних достижениях в области вовлечения общественности в бюджетные процессы. Одновременно были организованы обсуждения в группах о том, как мотивировать граждан к использованию информационных технологий в помощь их участию в бюджетном процессе. На второй день участники знакомились с инициативами португальского правительства </w:t>
      </w:r>
      <w:r w:rsidR="00F049C9" w:rsidRPr="00471EE0">
        <w:rPr>
          <w:rFonts w:ascii="Arial" w:eastAsiaTheme="minorEastAsia" w:hAnsi="Arial" w:cs="Arial"/>
          <w:sz w:val="20"/>
          <w:szCs w:val="20"/>
          <w:lang w:val="ru-RU"/>
        </w:rPr>
        <w:t>по привлечению населения к бюджетированию</w:t>
      </w:r>
      <w:r w:rsidRPr="00471EE0">
        <w:rPr>
          <w:rFonts w:ascii="Arial" w:eastAsiaTheme="minorEastAsia" w:hAnsi="Arial" w:cs="Arial"/>
          <w:sz w:val="20"/>
          <w:szCs w:val="20"/>
          <w:lang w:val="ru-RU"/>
        </w:rPr>
        <w:t xml:space="preserve"> на национальном уровне, где существенные суммы инвестируются португальским правительством. На третий день участники посетили муниципалитет </w:t>
      </w:r>
      <w:proofErr w:type="spellStart"/>
      <w:r w:rsidRPr="00471EE0">
        <w:rPr>
          <w:rFonts w:ascii="Arial" w:eastAsiaTheme="minorEastAsia" w:hAnsi="Arial" w:cs="Arial"/>
          <w:sz w:val="20"/>
          <w:szCs w:val="20"/>
          <w:lang w:val="ru-RU"/>
        </w:rPr>
        <w:t>Кашкайша</w:t>
      </w:r>
      <w:proofErr w:type="spellEnd"/>
      <w:r w:rsidRPr="00471EE0">
        <w:rPr>
          <w:rFonts w:ascii="Arial" w:eastAsiaTheme="minorEastAsia" w:hAnsi="Arial" w:cs="Arial"/>
          <w:sz w:val="20"/>
          <w:szCs w:val="20"/>
          <w:lang w:val="ru-RU"/>
        </w:rPr>
        <w:t xml:space="preserve">, который считается мировым лидером в инициативном бюджетировании. Представители муниципалитета </w:t>
      </w:r>
      <w:proofErr w:type="spellStart"/>
      <w:r w:rsidRPr="00471EE0">
        <w:rPr>
          <w:rFonts w:ascii="Arial" w:eastAsiaTheme="minorEastAsia" w:hAnsi="Arial" w:cs="Arial"/>
          <w:sz w:val="20"/>
          <w:szCs w:val="20"/>
          <w:lang w:val="ru-RU"/>
        </w:rPr>
        <w:t>Кашкайша</w:t>
      </w:r>
      <w:proofErr w:type="spellEnd"/>
      <w:r w:rsidRPr="00471EE0">
        <w:rPr>
          <w:rFonts w:ascii="Arial" w:eastAsiaTheme="minorEastAsia" w:hAnsi="Arial" w:cs="Arial"/>
          <w:sz w:val="20"/>
          <w:szCs w:val="20"/>
          <w:lang w:val="ru-RU"/>
        </w:rPr>
        <w:t xml:space="preserve"> рассказали о том, чему они научились в ходе осуществления программы привлечения граждан к бюджетному процессу, как это повлияло на формирование местной политики, </w:t>
      </w:r>
      <w:r w:rsidR="008812CE" w:rsidRPr="00471EE0">
        <w:rPr>
          <w:rFonts w:ascii="Arial" w:eastAsiaTheme="minorEastAsia" w:hAnsi="Arial" w:cs="Arial"/>
          <w:sz w:val="20"/>
          <w:szCs w:val="20"/>
          <w:lang w:val="ru-RU"/>
        </w:rPr>
        <w:t xml:space="preserve">заставив уделить больше внимания тому, что ценят люди, а также как помогло восстановить доверие граждан к местной власти. Участники получили возможность посетить одну из проектных площадок, выбранную в рамках программы инициативного бюджетирования, где воочию увидели результаты такой работы.  </w:t>
      </w:r>
    </w:p>
    <w:p w14:paraId="24005D93" w14:textId="77777777" w:rsidR="00C621F5" w:rsidRPr="00471EE0" w:rsidRDefault="00C621F5" w:rsidP="00C621F5">
      <w:pPr>
        <w:pStyle w:val="NoSpacing"/>
        <w:jc w:val="both"/>
        <w:rPr>
          <w:rFonts w:ascii="Arial" w:eastAsiaTheme="minorEastAsia" w:hAnsi="Arial" w:cs="Arial"/>
          <w:sz w:val="20"/>
          <w:szCs w:val="20"/>
          <w:lang w:val="ru-RU"/>
        </w:rPr>
      </w:pPr>
    </w:p>
    <w:p w14:paraId="086E51F5" w14:textId="4C134A66" w:rsidR="00BF62AA" w:rsidRPr="00471EE0" w:rsidRDefault="008812CE" w:rsidP="00BF62AA">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Следуя установившейся практике БС, в ходе поездки было проведено заседание </w:t>
      </w:r>
      <w:r w:rsidR="0091241B">
        <w:rPr>
          <w:rFonts w:ascii="Arial" w:eastAsiaTheme="minorEastAsia" w:hAnsi="Arial" w:cs="Arial"/>
          <w:sz w:val="20"/>
          <w:szCs w:val="20"/>
          <w:lang w:val="ru-RU"/>
        </w:rPr>
        <w:t>РГБГ</w:t>
      </w:r>
      <w:r w:rsidRPr="00471EE0">
        <w:rPr>
          <w:rFonts w:ascii="Arial" w:eastAsiaTheme="minorEastAsia" w:hAnsi="Arial" w:cs="Arial"/>
          <w:sz w:val="20"/>
          <w:szCs w:val="20"/>
          <w:lang w:val="ru-RU"/>
        </w:rPr>
        <w:t>, где обсуждались уроки опыта обмена знаниями с сетью GIFT и португальским правительством. Члены PEMPAL поблагодарили за возможность участия в мировом диалоге по теме участия граждан в бюджетном процессе. Кроме конкретных аспектов, заинтересовавших представителей отдельных стран, члены РГ</w:t>
      </w:r>
      <w:r w:rsidR="00F049C9" w:rsidRPr="00471EE0">
        <w:rPr>
          <w:rFonts w:ascii="Arial" w:eastAsiaTheme="minorEastAsia" w:hAnsi="Arial" w:cs="Arial"/>
          <w:sz w:val="20"/>
          <w:szCs w:val="20"/>
          <w:lang w:val="ru-RU"/>
        </w:rPr>
        <w:t>БГ</w:t>
      </w:r>
      <w:r w:rsidRPr="00471EE0">
        <w:rPr>
          <w:rFonts w:ascii="Arial" w:eastAsiaTheme="minorEastAsia" w:hAnsi="Arial" w:cs="Arial"/>
          <w:sz w:val="20"/>
          <w:szCs w:val="20"/>
          <w:lang w:val="ru-RU"/>
        </w:rPr>
        <w:t xml:space="preserve"> </w:t>
      </w:r>
      <w:r w:rsidR="0091241B">
        <w:rPr>
          <w:rFonts w:ascii="Arial" w:eastAsiaTheme="minorEastAsia" w:hAnsi="Arial" w:cs="Arial"/>
          <w:sz w:val="20"/>
          <w:szCs w:val="20"/>
          <w:lang w:val="ru-RU"/>
        </w:rPr>
        <w:t>обсудили</w:t>
      </w:r>
      <w:r w:rsidRPr="00471EE0">
        <w:rPr>
          <w:rFonts w:ascii="Arial" w:eastAsiaTheme="minorEastAsia" w:hAnsi="Arial" w:cs="Arial"/>
          <w:sz w:val="20"/>
          <w:szCs w:val="20"/>
          <w:lang w:val="ru-RU"/>
        </w:rPr>
        <w:t xml:space="preserve"> и приняли ре</w:t>
      </w:r>
      <w:r w:rsidR="00F049C9" w:rsidRPr="00471EE0">
        <w:rPr>
          <w:rFonts w:ascii="Arial" w:eastAsiaTheme="minorEastAsia" w:hAnsi="Arial" w:cs="Arial"/>
          <w:sz w:val="20"/>
          <w:szCs w:val="20"/>
          <w:lang w:val="ru-RU"/>
        </w:rPr>
        <w:t xml:space="preserve">шение о будущих мероприятиях группы </w:t>
      </w:r>
      <w:r w:rsidRPr="00471EE0">
        <w:rPr>
          <w:rFonts w:ascii="Arial" w:eastAsiaTheme="minorEastAsia" w:hAnsi="Arial" w:cs="Arial"/>
          <w:sz w:val="20"/>
          <w:szCs w:val="20"/>
          <w:lang w:val="ru-RU"/>
        </w:rPr>
        <w:t>(в том числе необходимость собрать примеры практики стран PEMPAL по инициативному бюджетированию с приложением нормативных актов в поддержку этой практики, а также продолжить дискуссии по бюджетной прозрачности), и согласовали</w:t>
      </w:r>
      <w:r w:rsidR="00F049C9" w:rsidRPr="00471EE0">
        <w:rPr>
          <w:rFonts w:ascii="Arial" w:eastAsiaTheme="minorEastAsia" w:hAnsi="Arial" w:cs="Arial"/>
          <w:sz w:val="20"/>
          <w:szCs w:val="20"/>
          <w:lang w:val="ru-RU"/>
        </w:rPr>
        <w:t xml:space="preserve"> программу одного дня работы РГБГ</w:t>
      </w:r>
      <w:r w:rsidRPr="00471EE0">
        <w:rPr>
          <w:rFonts w:ascii="Arial" w:eastAsiaTheme="minorEastAsia" w:hAnsi="Arial" w:cs="Arial"/>
          <w:sz w:val="20"/>
          <w:szCs w:val="20"/>
          <w:lang w:val="ru-RU"/>
        </w:rPr>
        <w:t xml:space="preserve"> на ежегодном пленарном совещании в Узбекистане, которое будет посвящено инновационным механизмам участия населения и их внедрению в странах PEMPAL (</w:t>
      </w:r>
      <w:r w:rsidRPr="00471EE0">
        <w:rPr>
          <w:rFonts w:ascii="Arial" w:eastAsiaTheme="minorEastAsia" w:hAnsi="Arial" w:cs="Arial"/>
          <w:i/>
          <w:sz w:val="20"/>
          <w:szCs w:val="20"/>
          <w:lang w:val="ru-RU"/>
        </w:rPr>
        <w:t>тема получает развитие в следующем пункте повестки дня</w:t>
      </w:r>
      <w:r w:rsidRPr="00471EE0">
        <w:rPr>
          <w:rFonts w:ascii="Arial" w:eastAsiaTheme="minorEastAsia" w:hAnsi="Arial" w:cs="Arial"/>
          <w:sz w:val="20"/>
          <w:szCs w:val="20"/>
          <w:lang w:val="ru-RU"/>
        </w:rPr>
        <w:t xml:space="preserve">). </w:t>
      </w:r>
    </w:p>
    <w:p w14:paraId="51780BF7" w14:textId="77777777" w:rsidR="00BF62AA" w:rsidRPr="00471EE0" w:rsidRDefault="00BF62AA" w:rsidP="00BF62AA">
      <w:pPr>
        <w:pStyle w:val="NoSpacing"/>
        <w:jc w:val="both"/>
        <w:rPr>
          <w:rFonts w:ascii="Arial" w:eastAsiaTheme="minorEastAsia" w:hAnsi="Arial" w:cs="Arial"/>
          <w:sz w:val="20"/>
          <w:szCs w:val="20"/>
          <w:lang w:val="ru-RU"/>
        </w:rPr>
      </w:pPr>
    </w:p>
    <w:p w14:paraId="321E8BAA" w14:textId="157DFCEC" w:rsidR="00BF62AA" w:rsidRPr="00471EE0" w:rsidRDefault="00FA4E80" w:rsidP="00FA4E80">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BF62AA" w:rsidRPr="00471EE0">
        <w:rPr>
          <w:rFonts w:ascii="Arial" w:eastAsiaTheme="minorEastAsia" w:hAnsi="Arial" w:cs="Arial"/>
          <w:sz w:val="20"/>
          <w:szCs w:val="20"/>
          <w:lang w:val="ru-RU"/>
        </w:rPr>
        <w:t xml:space="preserve"> </w:t>
      </w:r>
      <w:proofErr w:type="spellStart"/>
      <w:r w:rsidR="00F2190F" w:rsidRPr="00471EE0">
        <w:rPr>
          <w:rFonts w:ascii="Arial" w:eastAsiaTheme="minorEastAsia" w:hAnsi="Arial" w:cs="Arial"/>
          <w:sz w:val="20"/>
          <w:szCs w:val="20"/>
          <w:lang w:val="ru-RU"/>
        </w:rPr>
        <w:t>Рузанна</w:t>
      </w:r>
      <w:proofErr w:type="spellEnd"/>
      <w:r w:rsidR="00F2190F" w:rsidRPr="00471EE0">
        <w:rPr>
          <w:rFonts w:ascii="Arial" w:eastAsiaTheme="minorEastAsia" w:hAnsi="Arial" w:cs="Arial"/>
          <w:sz w:val="20"/>
          <w:szCs w:val="20"/>
          <w:lang w:val="ru-RU"/>
        </w:rPr>
        <w:t xml:space="preserve"> </w:t>
      </w:r>
      <w:proofErr w:type="spellStart"/>
      <w:r w:rsidR="00F2190F" w:rsidRPr="00471EE0">
        <w:rPr>
          <w:rFonts w:ascii="Arial" w:eastAsiaTheme="minorEastAsia" w:hAnsi="Arial" w:cs="Arial"/>
          <w:sz w:val="20"/>
          <w:szCs w:val="20"/>
          <w:lang w:val="ru-RU"/>
        </w:rPr>
        <w:t>Габриэлян</w:t>
      </w:r>
      <w:proofErr w:type="spellEnd"/>
      <w:r w:rsidR="00BF62AA"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 xml:space="preserve">отметила высокую </w:t>
      </w:r>
      <w:r w:rsidR="00F049C9" w:rsidRPr="00471EE0">
        <w:rPr>
          <w:rFonts w:ascii="Arial" w:eastAsiaTheme="minorEastAsia" w:hAnsi="Arial" w:cs="Arial"/>
          <w:sz w:val="20"/>
          <w:szCs w:val="20"/>
          <w:lang w:val="ru-RU"/>
        </w:rPr>
        <w:t xml:space="preserve">информационную </w:t>
      </w:r>
      <w:r w:rsidRPr="00471EE0">
        <w:rPr>
          <w:rFonts w:ascii="Arial" w:eastAsiaTheme="minorEastAsia" w:hAnsi="Arial" w:cs="Arial"/>
          <w:sz w:val="20"/>
          <w:szCs w:val="20"/>
          <w:lang w:val="ru-RU"/>
        </w:rPr>
        <w:t xml:space="preserve">насыщенность поездки и тот факт, что она поделилась информацией с Бюджетным департаментом министерства финансов Армении. </w:t>
      </w:r>
      <w:r w:rsidR="00D750D6" w:rsidRPr="00D750D6">
        <w:rPr>
          <w:rFonts w:ascii="Arial" w:eastAsiaTheme="minorEastAsia" w:hAnsi="Arial" w:cs="Arial"/>
          <w:sz w:val="20"/>
          <w:szCs w:val="20"/>
          <w:lang w:val="ru-RU"/>
        </w:rPr>
        <w:t>В</w:t>
      </w:r>
      <w:r w:rsidR="00D750D6">
        <w:rPr>
          <w:rFonts w:ascii="Arial" w:eastAsiaTheme="minorEastAsia" w:hAnsi="Arial" w:cs="Arial"/>
          <w:sz w:val="20"/>
          <w:szCs w:val="20"/>
          <w:lang w:val="ru-RU"/>
        </w:rPr>
        <w:t xml:space="preserve"> Департаменте </w:t>
      </w:r>
      <w:r w:rsidRPr="00471EE0">
        <w:rPr>
          <w:rFonts w:ascii="Arial" w:eastAsiaTheme="minorEastAsia" w:hAnsi="Arial" w:cs="Arial"/>
          <w:sz w:val="20"/>
          <w:szCs w:val="20"/>
          <w:lang w:val="ru-RU"/>
        </w:rPr>
        <w:t>сейчас знакомятся с ней, чтобы найти подходящую форму работы для внедрения этой практики в Армении</w:t>
      </w:r>
      <w:r w:rsidR="00BF62AA" w:rsidRPr="00471EE0">
        <w:rPr>
          <w:rFonts w:ascii="Arial" w:eastAsiaTheme="minorEastAsia" w:hAnsi="Arial" w:cs="Arial"/>
          <w:sz w:val="20"/>
          <w:szCs w:val="20"/>
          <w:lang w:val="ru-RU"/>
        </w:rPr>
        <w:t>.</w:t>
      </w:r>
    </w:p>
    <w:p w14:paraId="58E0D824" w14:textId="77777777" w:rsidR="00BF62AA" w:rsidRPr="00471EE0" w:rsidRDefault="00BF62AA" w:rsidP="00BF62AA">
      <w:pPr>
        <w:pStyle w:val="NoSpacing"/>
        <w:jc w:val="both"/>
        <w:rPr>
          <w:rFonts w:ascii="Arial" w:eastAsiaTheme="minorEastAsia" w:hAnsi="Arial" w:cs="Arial"/>
          <w:sz w:val="20"/>
          <w:szCs w:val="20"/>
          <w:lang w:val="ru-RU"/>
        </w:rPr>
      </w:pPr>
    </w:p>
    <w:p w14:paraId="58FE7B92" w14:textId="2F58D7DC" w:rsidR="00FA4E80" w:rsidRPr="00471EE0" w:rsidRDefault="00FA4E80" w:rsidP="00BF62AA">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BF62AA" w:rsidRPr="00471EE0">
        <w:rPr>
          <w:rFonts w:ascii="Arial" w:eastAsiaTheme="minorEastAsia" w:hAnsi="Arial" w:cs="Arial"/>
          <w:sz w:val="20"/>
          <w:szCs w:val="20"/>
          <w:lang w:val="ru-RU"/>
        </w:rPr>
        <w:t xml:space="preserve"> </w:t>
      </w:r>
      <w:r w:rsidR="00F2190F" w:rsidRPr="00471EE0">
        <w:rPr>
          <w:rFonts w:ascii="Arial" w:eastAsiaTheme="minorEastAsia" w:hAnsi="Arial" w:cs="Arial"/>
          <w:sz w:val="20"/>
          <w:szCs w:val="20"/>
          <w:lang w:val="ru-RU"/>
        </w:rPr>
        <w:t>Марина Тихонович</w:t>
      </w:r>
      <w:r w:rsidR="00BF62AA"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 xml:space="preserve">добавила, что обычно члены РГ встречаются и знакомятся с опытом работы стран ЕЦА, в то время, как данное совещание было уникальным в том смысле, что члены РГ могли обменяться информацией с представителями стран Африки и Латинской Америки, что дало </w:t>
      </w:r>
      <w:r w:rsidR="004D2296" w:rsidRPr="00471EE0">
        <w:rPr>
          <w:rFonts w:ascii="Arial" w:eastAsiaTheme="minorEastAsia" w:hAnsi="Arial" w:cs="Arial"/>
          <w:sz w:val="20"/>
          <w:szCs w:val="20"/>
          <w:lang w:val="ru-RU"/>
        </w:rPr>
        <w:t xml:space="preserve">возможность познакомиться с </w:t>
      </w:r>
      <w:r w:rsidR="00F049C9" w:rsidRPr="00471EE0">
        <w:rPr>
          <w:rFonts w:ascii="Arial" w:eastAsiaTheme="minorEastAsia" w:hAnsi="Arial" w:cs="Arial"/>
          <w:sz w:val="20"/>
          <w:szCs w:val="20"/>
          <w:lang w:val="ru-RU"/>
        </w:rPr>
        <w:t>другой</w:t>
      </w:r>
      <w:r w:rsidR="004D2296" w:rsidRPr="00471EE0">
        <w:rPr>
          <w:rFonts w:ascii="Arial" w:eastAsiaTheme="minorEastAsia" w:hAnsi="Arial" w:cs="Arial"/>
          <w:sz w:val="20"/>
          <w:szCs w:val="20"/>
          <w:lang w:val="ru-RU"/>
        </w:rPr>
        <w:t xml:space="preserve"> и очень полезной точкой зрения. </w:t>
      </w:r>
    </w:p>
    <w:p w14:paraId="251F61BD" w14:textId="77777777" w:rsidR="00FA4E80" w:rsidRPr="00471EE0" w:rsidRDefault="00FA4E80" w:rsidP="00BF62AA">
      <w:pPr>
        <w:pStyle w:val="NoSpacing"/>
        <w:jc w:val="both"/>
        <w:rPr>
          <w:rFonts w:ascii="Arial" w:eastAsiaTheme="minorEastAsia" w:hAnsi="Arial" w:cs="Arial"/>
          <w:sz w:val="20"/>
          <w:szCs w:val="20"/>
          <w:lang w:val="ru-RU"/>
        </w:rPr>
      </w:pPr>
    </w:p>
    <w:p w14:paraId="7F15E481" w14:textId="39001B64" w:rsidR="004D2296" w:rsidRPr="00471EE0" w:rsidRDefault="004D2296" w:rsidP="00BF62AA">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Г-н </w:t>
      </w:r>
      <w:proofErr w:type="spellStart"/>
      <w:r w:rsidRPr="00471EE0">
        <w:rPr>
          <w:rFonts w:ascii="Arial" w:eastAsiaTheme="minorEastAsia" w:hAnsi="Arial" w:cs="Arial"/>
          <w:sz w:val="20"/>
          <w:szCs w:val="20"/>
          <w:lang w:val="ru-RU"/>
        </w:rPr>
        <w:t>Асангулов</w:t>
      </w:r>
      <w:proofErr w:type="spellEnd"/>
      <w:r w:rsidR="00BF62AA"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 xml:space="preserve">также отметил полезность состоявшихся в </w:t>
      </w:r>
      <w:proofErr w:type="spellStart"/>
      <w:r w:rsidRPr="00471EE0">
        <w:rPr>
          <w:rFonts w:ascii="Arial" w:eastAsiaTheme="minorEastAsia" w:hAnsi="Arial" w:cs="Arial"/>
          <w:sz w:val="20"/>
          <w:szCs w:val="20"/>
          <w:lang w:val="ru-RU"/>
        </w:rPr>
        <w:t>Кашкайше</w:t>
      </w:r>
      <w:proofErr w:type="spellEnd"/>
      <w:r w:rsidRPr="00471EE0">
        <w:rPr>
          <w:rFonts w:ascii="Arial" w:eastAsiaTheme="minorEastAsia" w:hAnsi="Arial" w:cs="Arial"/>
          <w:sz w:val="20"/>
          <w:szCs w:val="20"/>
          <w:lang w:val="ru-RU"/>
        </w:rPr>
        <w:t xml:space="preserve"> дискуссий, особенно в связи с тем, что сейчас Киргизия работает над дальнейшим усовершенствованием инициативного бюджетирования, привлекая для помощи, в том числе, Всемирный банк. </w:t>
      </w:r>
    </w:p>
    <w:p w14:paraId="21074B93" w14:textId="4B220B34" w:rsidR="00194862" w:rsidRPr="00471EE0" w:rsidRDefault="00194862" w:rsidP="00D66310">
      <w:pPr>
        <w:pStyle w:val="NoSpacing"/>
        <w:jc w:val="both"/>
        <w:rPr>
          <w:rFonts w:ascii="Arial" w:eastAsiaTheme="minorEastAsia" w:hAnsi="Arial" w:cs="Arial"/>
          <w:sz w:val="20"/>
          <w:szCs w:val="20"/>
          <w:lang w:val="ru-RU"/>
        </w:rPr>
      </w:pPr>
    </w:p>
    <w:p w14:paraId="58443E4F" w14:textId="4D606564" w:rsidR="00AF6000" w:rsidRPr="00471EE0" w:rsidRDefault="0091241B" w:rsidP="00AF6000">
      <w:pPr>
        <w:pStyle w:val="NoSpacing"/>
        <w:ind w:left="720"/>
        <w:jc w:val="both"/>
        <w:rPr>
          <w:rFonts w:ascii="Arial" w:eastAsiaTheme="minorEastAsia" w:hAnsi="Arial" w:cs="Arial"/>
          <w:b/>
          <w:i/>
          <w:sz w:val="20"/>
          <w:szCs w:val="20"/>
          <w:u w:val="single"/>
          <w:lang w:val="ru-RU"/>
        </w:rPr>
      </w:pPr>
      <w:r>
        <w:rPr>
          <w:rFonts w:ascii="Arial" w:eastAsiaTheme="minorEastAsia" w:hAnsi="Arial" w:cs="Arial"/>
          <w:b/>
          <w:i/>
          <w:sz w:val="20"/>
          <w:szCs w:val="20"/>
          <w:u w:val="single"/>
          <w:lang w:val="ru-RU"/>
        </w:rPr>
        <w:t>Решение</w:t>
      </w:r>
      <w:r w:rsidR="00AF6000" w:rsidRPr="00471EE0">
        <w:rPr>
          <w:rFonts w:ascii="Arial" w:eastAsiaTheme="minorEastAsia" w:hAnsi="Arial" w:cs="Arial"/>
          <w:b/>
          <w:i/>
          <w:sz w:val="20"/>
          <w:szCs w:val="20"/>
          <w:u w:val="single"/>
          <w:lang w:val="ru-RU"/>
        </w:rPr>
        <w:t>:</w:t>
      </w:r>
    </w:p>
    <w:p w14:paraId="7414AD2B" w14:textId="77777777" w:rsidR="00AF6000" w:rsidRPr="00471EE0" w:rsidRDefault="00AF6000" w:rsidP="00D66310">
      <w:pPr>
        <w:pStyle w:val="NoSpacing"/>
        <w:jc w:val="both"/>
        <w:rPr>
          <w:rFonts w:ascii="Arial" w:eastAsiaTheme="minorEastAsia" w:hAnsi="Arial" w:cs="Arial"/>
          <w:sz w:val="20"/>
          <w:szCs w:val="20"/>
          <w:lang w:val="ru-RU"/>
        </w:rPr>
      </w:pPr>
    </w:p>
    <w:p w14:paraId="00D27851" w14:textId="6B1BC630" w:rsidR="006C033A" w:rsidRPr="00471EE0" w:rsidRDefault="004D2296" w:rsidP="004D2296">
      <w:pPr>
        <w:pStyle w:val="NoSpacing"/>
        <w:numPr>
          <w:ilvl w:val="0"/>
          <w:numId w:val="4"/>
        </w:numPr>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Продукт знаний </w:t>
      </w:r>
      <w:r w:rsidR="0091241B">
        <w:rPr>
          <w:rFonts w:ascii="Arial" w:eastAsiaTheme="minorEastAsia" w:hAnsi="Arial" w:cs="Arial"/>
          <w:sz w:val="20"/>
          <w:szCs w:val="20"/>
          <w:lang w:val="ru-RU"/>
        </w:rPr>
        <w:t>РГБГ</w:t>
      </w:r>
      <w:r w:rsidRPr="00471EE0">
        <w:rPr>
          <w:rFonts w:ascii="Arial" w:eastAsiaTheme="minorEastAsia" w:hAnsi="Arial" w:cs="Arial"/>
          <w:sz w:val="20"/>
          <w:szCs w:val="20"/>
          <w:lang w:val="ru-RU"/>
        </w:rPr>
        <w:t xml:space="preserve"> на тему бюджетной политики и бюджетного процесса по-прежнему имеет форму презентации </w:t>
      </w:r>
      <w:r w:rsidR="00F049C9" w:rsidRPr="00471EE0">
        <w:rPr>
          <w:rFonts w:ascii="Arial" w:eastAsiaTheme="minorEastAsia" w:hAnsi="Arial" w:cs="Arial"/>
          <w:sz w:val="20"/>
          <w:szCs w:val="20"/>
          <w:lang w:val="ru-RU"/>
        </w:rPr>
        <w:t xml:space="preserve">в формате </w:t>
      </w:r>
      <w:proofErr w:type="spellStart"/>
      <w:r w:rsidRPr="00471EE0">
        <w:rPr>
          <w:rFonts w:ascii="Arial" w:eastAsiaTheme="minorEastAsia" w:hAnsi="Arial" w:cs="Arial"/>
          <w:sz w:val="20"/>
          <w:szCs w:val="20"/>
          <w:lang w:val="ru-RU"/>
        </w:rPr>
        <w:t>Power</w:t>
      </w:r>
      <w:proofErr w:type="spellEnd"/>
      <w:r w:rsidRPr="00471EE0">
        <w:rPr>
          <w:rFonts w:ascii="Arial" w:eastAsiaTheme="minorEastAsia" w:hAnsi="Arial" w:cs="Arial"/>
          <w:sz w:val="20"/>
          <w:szCs w:val="20"/>
          <w:lang w:val="ru-RU"/>
        </w:rPr>
        <w:t xml:space="preserve"> </w:t>
      </w:r>
      <w:proofErr w:type="spellStart"/>
      <w:r w:rsidRPr="00471EE0">
        <w:rPr>
          <w:rFonts w:ascii="Arial" w:eastAsiaTheme="minorEastAsia" w:hAnsi="Arial" w:cs="Arial"/>
          <w:sz w:val="20"/>
          <w:szCs w:val="20"/>
          <w:lang w:val="ru-RU"/>
        </w:rPr>
        <w:t>Point</w:t>
      </w:r>
      <w:proofErr w:type="spellEnd"/>
      <w:r w:rsidRPr="00471EE0">
        <w:rPr>
          <w:rFonts w:ascii="Arial" w:eastAsiaTheme="minorEastAsia" w:hAnsi="Arial" w:cs="Arial"/>
          <w:sz w:val="20"/>
          <w:szCs w:val="20"/>
          <w:lang w:val="ru-RU"/>
        </w:rPr>
        <w:t xml:space="preserve">. Ресурсная команда подтвердит целесообразность его перевода в форму </w:t>
      </w:r>
      <w:r w:rsidR="00F049C9" w:rsidRPr="00471EE0">
        <w:rPr>
          <w:rFonts w:ascii="Arial" w:eastAsiaTheme="minorEastAsia" w:hAnsi="Arial" w:cs="Arial"/>
          <w:sz w:val="20"/>
          <w:szCs w:val="20"/>
          <w:lang w:val="ru-RU"/>
        </w:rPr>
        <w:t xml:space="preserve">текстового </w:t>
      </w:r>
      <w:r w:rsidRPr="00471EE0">
        <w:rPr>
          <w:rFonts w:ascii="Arial" w:eastAsiaTheme="minorEastAsia" w:hAnsi="Arial" w:cs="Arial"/>
          <w:sz w:val="20"/>
          <w:szCs w:val="20"/>
          <w:lang w:val="ru-RU"/>
        </w:rPr>
        <w:t xml:space="preserve">доклада в зависимости от возможности привлечения к этой работе г-жи </w:t>
      </w:r>
      <w:proofErr w:type="spellStart"/>
      <w:r w:rsidRPr="00471EE0">
        <w:rPr>
          <w:rFonts w:ascii="Arial" w:eastAsiaTheme="minorEastAsia" w:hAnsi="Arial" w:cs="Arial"/>
          <w:sz w:val="20"/>
          <w:szCs w:val="20"/>
          <w:lang w:val="ru-RU"/>
        </w:rPr>
        <w:t>Харики</w:t>
      </w:r>
      <w:proofErr w:type="spellEnd"/>
      <w:r w:rsidRPr="00471EE0">
        <w:rPr>
          <w:rFonts w:ascii="Arial" w:eastAsiaTheme="minorEastAsia" w:hAnsi="Arial" w:cs="Arial"/>
          <w:sz w:val="20"/>
          <w:szCs w:val="20"/>
          <w:lang w:val="ru-RU"/>
        </w:rPr>
        <w:t xml:space="preserve"> </w:t>
      </w:r>
      <w:proofErr w:type="spellStart"/>
      <w:r w:rsidRPr="00471EE0">
        <w:rPr>
          <w:rFonts w:ascii="Arial" w:eastAsiaTheme="minorEastAsia" w:hAnsi="Arial" w:cs="Arial"/>
          <w:sz w:val="20"/>
          <w:szCs w:val="20"/>
          <w:lang w:val="ru-RU"/>
        </w:rPr>
        <w:t>Масуд</w:t>
      </w:r>
      <w:proofErr w:type="spellEnd"/>
      <w:r w:rsidRPr="00471EE0">
        <w:rPr>
          <w:rFonts w:ascii="Arial" w:eastAsiaTheme="minorEastAsia" w:hAnsi="Arial" w:cs="Arial"/>
          <w:sz w:val="20"/>
          <w:szCs w:val="20"/>
          <w:lang w:val="ru-RU"/>
        </w:rPr>
        <w:t xml:space="preserve"> из Всемирного банка</w:t>
      </w:r>
      <w:r w:rsidR="00E573D9" w:rsidRPr="00471EE0">
        <w:rPr>
          <w:rFonts w:ascii="Arial" w:eastAsiaTheme="minorEastAsia" w:hAnsi="Arial" w:cs="Arial"/>
          <w:sz w:val="20"/>
          <w:szCs w:val="20"/>
          <w:lang w:val="ru-RU"/>
        </w:rPr>
        <w:t>.</w:t>
      </w:r>
      <w:r w:rsidR="00C56482" w:rsidRPr="00471EE0">
        <w:rPr>
          <w:rFonts w:ascii="Arial" w:eastAsiaTheme="minorEastAsia" w:hAnsi="Arial" w:cs="Arial"/>
          <w:sz w:val="20"/>
          <w:szCs w:val="20"/>
          <w:lang w:val="ru-RU"/>
        </w:rPr>
        <w:t xml:space="preserve"> </w:t>
      </w:r>
      <w:r w:rsidR="006C033A" w:rsidRPr="00471EE0">
        <w:rPr>
          <w:rFonts w:ascii="Arial" w:eastAsiaTheme="minorEastAsia" w:hAnsi="Arial" w:cs="Arial"/>
          <w:sz w:val="20"/>
          <w:szCs w:val="20"/>
          <w:lang w:val="ru-RU"/>
        </w:rPr>
        <w:t xml:space="preserve"> </w:t>
      </w:r>
    </w:p>
    <w:p w14:paraId="682486B8" w14:textId="326E3883" w:rsidR="00D750D6" w:rsidRDefault="00D750D6">
      <w:pPr>
        <w:rPr>
          <w:rFonts w:ascii="Arial" w:eastAsiaTheme="minorEastAsia" w:hAnsi="Arial" w:cs="Arial"/>
          <w:sz w:val="20"/>
          <w:szCs w:val="20"/>
          <w:lang w:val="ru-RU"/>
        </w:rPr>
      </w:pPr>
      <w:r>
        <w:rPr>
          <w:rFonts w:ascii="Arial" w:eastAsiaTheme="minorEastAsia" w:hAnsi="Arial" w:cs="Arial"/>
          <w:sz w:val="20"/>
          <w:szCs w:val="20"/>
          <w:lang w:val="ru-RU"/>
        </w:rPr>
        <w:br w:type="page"/>
      </w:r>
    </w:p>
    <w:p w14:paraId="497ABC0D" w14:textId="77777777" w:rsidR="00AF6000" w:rsidRPr="00471EE0" w:rsidRDefault="00AF6000" w:rsidP="00D66310">
      <w:pPr>
        <w:pStyle w:val="NoSpacing"/>
        <w:jc w:val="both"/>
        <w:rPr>
          <w:rFonts w:ascii="Arial" w:eastAsiaTheme="minorEastAsia" w:hAnsi="Arial" w:cs="Arial"/>
          <w:sz w:val="20"/>
          <w:szCs w:val="20"/>
          <w:lang w:val="ru-RU"/>
        </w:rPr>
      </w:pPr>
    </w:p>
    <w:p w14:paraId="49463CA1" w14:textId="5ADC47A8" w:rsidR="00DD75B4" w:rsidRPr="00471EE0" w:rsidRDefault="004D2296" w:rsidP="00F453DD">
      <w:pPr>
        <w:pStyle w:val="NoSpacing"/>
        <w:numPr>
          <w:ilvl w:val="0"/>
          <w:numId w:val="6"/>
        </w:numPr>
        <w:jc w:val="both"/>
        <w:rPr>
          <w:rFonts w:ascii="Arial" w:eastAsiaTheme="minorEastAsia" w:hAnsi="Arial" w:cs="Arial"/>
          <w:b/>
          <w:sz w:val="20"/>
          <w:szCs w:val="20"/>
          <w:lang w:val="ru-RU"/>
        </w:rPr>
      </w:pPr>
      <w:r w:rsidRPr="00471EE0">
        <w:rPr>
          <w:rFonts w:ascii="Arial" w:eastAsiaTheme="minorEastAsia" w:hAnsi="Arial" w:cs="Arial"/>
          <w:b/>
          <w:sz w:val="20"/>
          <w:szCs w:val="20"/>
          <w:lang w:val="ru-RU"/>
        </w:rPr>
        <w:t>Рабочая группа по программно-целевому бюджетированию и бюджетированию, ориентированному на результат</w:t>
      </w:r>
      <w:r w:rsidR="009965C5" w:rsidRPr="00471EE0">
        <w:rPr>
          <w:rFonts w:ascii="Arial" w:eastAsiaTheme="minorEastAsia" w:hAnsi="Arial" w:cs="Arial"/>
          <w:b/>
          <w:sz w:val="20"/>
          <w:szCs w:val="20"/>
          <w:lang w:val="ru-RU"/>
        </w:rPr>
        <w:t xml:space="preserve"> (РГПБ и БОР)</w:t>
      </w:r>
    </w:p>
    <w:p w14:paraId="06B3EA9F" w14:textId="77777777" w:rsidR="00A312A6" w:rsidRPr="00471EE0" w:rsidRDefault="00A312A6" w:rsidP="00A312A6">
      <w:pPr>
        <w:pStyle w:val="NoSpacing"/>
        <w:ind w:left="1440"/>
        <w:jc w:val="both"/>
        <w:rPr>
          <w:rFonts w:ascii="Arial" w:eastAsiaTheme="minorEastAsia" w:hAnsi="Arial" w:cs="Arial"/>
          <w:sz w:val="20"/>
          <w:szCs w:val="20"/>
          <w:lang w:val="ru-RU"/>
        </w:rPr>
      </w:pPr>
    </w:p>
    <w:p w14:paraId="34E97654" w14:textId="6666F238" w:rsidR="00DE2B22" w:rsidRPr="00471EE0" w:rsidRDefault="00FA4E80" w:rsidP="00DE2B22">
      <w:pPr>
        <w:pStyle w:val="NoSpacing"/>
        <w:tabs>
          <w:tab w:val="left" w:pos="7601"/>
        </w:tabs>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8C7CD8" w:rsidRPr="00471EE0">
        <w:rPr>
          <w:rFonts w:ascii="Arial" w:eastAsiaTheme="minorEastAsia" w:hAnsi="Arial" w:cs="Arial"/>
          <w:sz w:val="20"/>
          <w:szCs w:val="20"/>
          <w:lang w:val="ru-RU"/>
        </w:rPr>
        <w:t xml:space="preserve"> </w:t>
      </w:r>
      <w:proofErr w:type="spellStart"/>
      <w:r w:rsidR="004D2296" w:rsidRPr="00471EE0">
        <w:rPr>
          <w:rFonts w:ascii="Arial" w:eastAsiaTheme="minorEastAsia" w:hAnsi="Arial" w:cs="Arial"/>
          <w:sz w:val="20"/>
          <w:szCs w:val="20"/>
          <w:lang w:val="ru-RU"/>
        </w:rPr>
        <w:t>Чаршимамович</w:t>
      </w:r>
      <w:proofErr w:type="spellEnd"/>
      <w:r w:rsidR="008C7CD8" w:rsidRPr="00471EE0">
        <w:rPr>
          <w:rFonts w:ascii="Arial" w:eastAsiaTheme="minorEastAsia" w:hAnsi="Arial" w:cs="Arial"/>
          <w:sz w:val="20"/>
          <w:szCs w:val="20"/>
          <w:lang w:val="ru-RU"/>
        </w:rPr>
        <w:t xml:space="preserve"> </w:t>
      </w:r>
      <w:r w:rsidR="004D2296" w:rsidRPr="00471EE0">
        <w:rPr>
          <w:rFonts w:ascii="Arial" w:eastAsiaTheme="minorEastAsia" w:hAnsi="Arial" w:cs="Arial"/>
          <w:sz w:val="20"/>
          <w:szCs w:val="20"/>
          <w:lang w:val="ru-RU"/>
        </w:rPr>
        <w:t>отметила, что члены РГ</w:t>
      </w:r>
      <w:r w:rsidR="009965C5" w:rsidRPr="00471EE0">
        <w:rPr>
          <w:rFonts w:ascii="Arial" w:eastAsiaTheme="minorEastAsia" w:hAnsi="Arial" w:cs="Arial"/>
          <w:sz w:val="20"/>
          <w:szCs w:val="20"/>
          <w:lang w:val="ru-RU"/>
        </w:rPr>
        <w:t xml:space="preserve">ПБ и БОР </w:t>
      </w:r>
      <w:r w:rsidR="004D2296" w:rsidRPr="00471EE0">
        <w:rPr>
          <w:rFonts w:ascii="Arial" w:eastAsiaTheme="minorEastAsia" w:hAnsi="Arial" w:cs="Arial"/>
          <w:sz w:val="20"/>
          <w:szCs w:val="20"/>
          <w:lang w:val="ru-RU"/>
        </w:rPr>
        <w:t xml:space="preserve">сейчас работают по двум направлениям: оказанием помощи в предоставлении ответов на </w:t>
      </w:r>
      <w:r w:rsidR="0091241B">
        <w:rPr>
          <w:rFonts w:ascii="Arial" w:eastAsiaTheme="minorEastAsia" w:hAnsi="Arial" w:cs="Arial"/>
          <w:sz w:val="20"/>
          <w:szCs w:val="20"/>
          <w:lang w:val="ru-RU"/>
        </w:rPr>
        <w:t>вопросы об</w:t>
      </w:r>
      <w:r w:rsidR="004D2296" w:rsidRPr="00471EE0">
        <w:rPr>
          <w:rFonts w:ascii="Arial" w:eastAsiaTheme="minorEastAsia" w:hAnsi="Arial" w:cs="Arial"/>
          <w:sz w:val="20"/>
          <w:szCs w:val="20"/>
          <w:lang w:val="ru-RU"/>
        </w:rPr>
        <w:t>следования открытости бюджета ОЭСР за 2018 год и подготовкой к участию в заседании ОЭСР по результатам и БОР в ноябре 2018 года</w:t>
      </w:r>
      <w:r w:rsidR="006C033A" w:rsidRPr="00471EE0">
        <w:rPr>
          <w:rFonts w:ascii="Arial" w:eastAsiaTheme="minorEastAsia" w:hAnsi="Arial" w:cs="Arial"/>
          <w:sz w:val="20"/>
          <w:szCs w:val="20"/>
          <w:lang w:val="ru-RU"/>
        </w:rPr>
        <w:t xml:space="preserve">. </w:t>
      </w:r>
    </w:p>
    <w:p w14:paraId="2C49C063" w14:textId="77777777" w:rsidR="00DE2B22" w:rsidRPr="00471EE0" w:rsidRDefault="00DE2B22" w:rsidP="00DE2B22">
      <w:pPr>
        <w:pStyle w:val="NoSpacing"/>
        <w:tabs>
          <w:tab w:val="left" w:pos="7601"/>
        </w:tabs>
        <w:jc w:val="both"/>
        <w:rPr>
          <w:rFonts w:ascii="Arial" w:eastAsiaTheme="minorEastAsia" w:hAnsi="Arial" w:cs="Arial"/>
          <w:sz w:val="20"/>
          <w:szCs w:val="20"/>
          <w:lang w:val="ru-RU"/>
        </w:rPr>
      </w:pPr>
    </w:p>
    <w:p w14:paraId="53414D1D" w14:textId="1EA16EF6" w:rsidR="009634C7" w:rsidRPr="00471EE0" w:rsidRDefault="009634C7" w:rsidP="009634C7">
      <w:pPr>
        <w:pStyle w:val="NoSpacing"/>
        <w:tabs>
          <w:tab w:val="left" w:pos="7601"/>
        </w:tabs>
        <w:jc w:val="both"/>
        <w:rPr>
          <w:rFonts w:ascii="Arial" w:eastAsiaTheme="minorEastAsia" w:hAnsi="Arial" w:cs="Arial"/>
          <w:sz w:val="20"/>
          <w:szCs w:val="20"/>
          <w:lang w:val="ru-RU"/>
        </w:rPr>
      </w:pPr>
      <w:r w:rsidRPr="00471EE0">
        <w:rPr>
          <w:rFonts w:ascii="Arial" w:eastAsiaTheme="minorEastAsia" w:hAnsi="Arial" w:cs="Arial"/>
          <w:sz w:val="20"/>
          <w:szCs w:val="20"/>
          <w:lang w:val="ru-RU"/>
        </w:rPr>
        <w:t>Анкета исследования и сопутствующий глоссарий терминов переведены на русский и боснийско-сербо-хорватский языки с рассылкой приглашений во все страны PEMPAL. Срок завершения исследования – 30 октября.</w:t>
      </w:r>
      <w:r w:rsidR="00E7160E" w:rsidRPr="00471EE0">
        <w:rPr>
          <w:rFonts w:ascii="Arial" w:eastAsiaTheme="minorEastAsia" w:hAnsi="Arial" w:cs="Arial"/>
          <w:sz w:val="20"/>
          <w:szCs w:val="20"/>
          <w:lang w:val="ru-RU"/>
        </w:rPr>
        <w:t xml:space="preserve"> </w:t>
      </w:r>
      <w:r w:rsidR="00FA4E80" w:rsidRPr="00471EE0">
        <w:rPr>
          <w:rFonts w:ascii="Arial" w:eastAsiaTheme="minorEastAsia" w:hAnsi="Arial" w:cs="Arial"/>
          <w:sz w:val="20"/>
          <w:szCs w:val="20"/>
          <w:lang w:val="ru-RU"/>
        </w:rPr>
        <w:t>Г-жа</w:t>
      </w:r>
      <w:r w:rsidR="0087345C" w:rsidRPr="00471EE0">
        <w:rPr>
          <w:rFonts w:ascii="Arial" w:eastAsiaTheme="minorEastAsia" w:hAnsi="Arial" w:cs="Arial"/>
          <w:sz w:val="20"/>
          <w:szCs w:val="20"/>
          <w:lang w:val="ru-RU"/>
        </w:rPr>
        <w:t xml:space="preserve"> </w:t>
      </w:r>
      <w:proofErr w:type="spellStart"/>
      <w:r w:rsidR="004D2296" w:rsidRPr="00471EE0">
        <w:rPr>
          <w:rFonts w:ascii="Arial" w:eastAsiaTheme="minorEastAsia" w:hAnsi="Arial" w:cs="Arial"/>
          <w:sz w:val="20"/>
          <w:szCs w:val="20"/>
          <w:lang w:val="ru-RU"/>
        </w:rPr>
        <w:t>Чаршимамович</w:t>
      </w:r>
      <w:proofErr w:type="spellEnd"/>
      <w:r w:rsidRPr="00471EE0">
        <w:rPr>
          <w:rFonts w:ascii="Arial" w:eastAsiaTheme="minorEastAsia" w:hAnsi="Arial" w:cs="Arial"/>
          <w:sz w:val="20"/>
          <w:szCs w:val="20"/>
          <w:lang w:val="ru-RU"/>
        </w:rPr>
        <w:t xml:space="preserve"> </w:t>
      </w:r>
      <w:r w:rsidR="0091241B">
        <w:rPr>
          <w:rFonts w:ascii="Arial" w:eastAsiaTheme="minorEastAsia" w:hAnsi="Arial" w:cs="Arial"/>
          <w:sz w:val="20"/>
          <w:szCs w:val="20"/>
          <w:lang w:val="ru-RU"/>
        </w:rPr>
        <w:t>объяснила, что участие в этом об</w:t>
      </w:r>
      <w:r w:rsidRPr="00471EE0">
        <w:rPr>
          <w:rFonts w:ascii="Arial" w:eastAsiaTheme="minorEastAsia" w:hAnsi="Arial" w:cs="Arial"/>
          <w:sz w:val="20"/>
          <w:szCs w:val="20"/>
          <w:lang w:val="ru-RU"/>
        </w:rPr>
        <w:t>следовании, которое в точно таком же формате заполняется наиболее развитыми странами ОЭСР, вносит свою лепту в выполнение одной из трёх приоритетных задач БС в период действия настоящей Стратегии PEMPAL – расширяет объём данных о странах PEMPAL на международном уро</w:t>
      </w:r>
      <w:r w:rsidR="0091241B">
        <w:rPr>
          <w:rFonts w:ascii="Arial" w:eastAsiaTheme="minorEastAsia" w:hAnsi="Arial" w:cs="Arial"/>
          <w:sz w:val="20"/>
          <w:szCs w:val="20"/>
          <w:lang w:val="ru-RU"/>
        </w:rPr>
        <w:t>вне. А именно, участие в этом об</w:t>
      </w:r>
      <w:r w:rsidRPr="00471EE0">
        <w:rPr>
          <w:rFonts w:ascii="Arial" w:eastAsiaTheme="minorEastAsia" w:hAnsi="Arial" w:cs="Arial"/>
          <w:sz w:val="20"/>
          <w:szCs w:val="20"/>
          <w:lang w:val="ru-RU"/>
        </w:rPr>
        <w:t>следовании позволит проводить широкие региональные и международные сопоставления, а также выявлять инновации и примеры надлежащей практики работы в программно-целевом бюджетировании и бюджетировании, ориентированном на результат. Более того, страны PEMPAL, п</w:t>
      </w:r>
      <w:r w:rsidR="0091241B">
        <w:rPr>
          <w:rFonts w:ascii="Arial" w:eastAsiaTheme="minorEastAsia" w:hAnsi="Arial" w:cs="Arial"/>
          <w:sz w:val="20"/>
          <w:szCs w:val="20"/>
          <w:lang w:val="ru-RU"/>
        </w:rPr>
        <w:t>ринявшие участие в предыдущем об</w:t>
      </w:r>
      <w:r w:rsidRPr="00471EE0">
        <w:rPr>
          <w:rFonts w:ascii="Arial" w:eastAsiaTheme="minorEastAsia" w:hAnsi="Arial" w:cs="Arial"/>
          <w:sz w:val="20"/>
          <w:szCs w:val="20"/>
          <w:lang w:val="ru-RU"/>
        </w:rPr>
        <w:t xml:space="preserve">следовании 2016 года (тоже через БС), смогут отследить самые новые тренды и достижения. Другими словами, эта работа позволит сравнить </w:t>
      </w:r>
      <w:r w:rsidR="00CD01BA">
        <w:rPr>
          <w:rFonts w:ascii="Arial" w:eastAsiaTheme="minorEastAsia" w:hAnsi="Arial" w:cs="Arial"/>
          <w:sz w:val="20"/>
          <w:szCs w:val="20"/>
          <w:lang w:val="ru-RU"/>
        </w:rPr>
        <w:t>себя</w:t>
      </w:r>
      <w:r w:rsidRPr="00471EE0">
        <w:rPr>
          <w:rFonts w:ascii="Arial" w:eastAsiaTheme="minorEastAsia" w:hAnsi="Arial" w:cs="Arial"/>
          <w:sz w:val="20"/>
          <w:szCs w:val="20"/>
          <w:lang w:val="ru-RU"/>
        </w:rPr>
        <w:t xml:space="preserve"> с наилучшими </w:t>
      </w:r>
      <w:r w:rsidR="00F049C9" w:rsidRPr="00471EE0">
        <w:rPr>
          <w:rFonts w:ascii="Arial" w:eastAsiaTheme="minorEastAsia" w:hAnsi="Arial" w:cs="Arial"/>
          <w:sz w:val="20"/>
          <w:szCs w:val="20"/>
          <w:lang w:val="ru-RU"/>
        </w:rPr>
        <w:t xml:space="preserve">мировыми </w:t>
      </w:r>
      <w:r w:rsidRPr="00471EE0">
        <w:rPr>
          <w:rFonts w:ascii="Arial" w:eastAsiaTheme="minorEastAsia" w:hAnsi="Arial" w:cs="Arial"/>
          <w:sz w:val="20"/>
          <w:szCs w:val="20"/>
          <w:lang w:val="ru-RU"/>
        </w:rPr>
        <w:t>при</w:t>
      </w:r>
      <w:r w:rsidR="0091241B">
        <w:rPr>
          <w:rFonts w:ascii="Arial" w:eastAsiaTheme="minorEastAsia" w:hAnsi="Arial" w:cs="Arial"/>
          <w:sz w:val="20"/>
          <w:szCs w:val="20"/>
          <w:lang w:val="ru-RU"/>
        </w:rPr>
        <w:t>мерами практики и инструментами</w:t>
      </w:r>
      <w:r w:rsidRPr="00471EE0">
        <w:rPr>
          <w:rFonts w:ascii="Arial" w:eastAsiaTheme="minorEastAsia" w:hAnsi="Arial" w:cs="Arial"/>
          <w:sz w:val="20"/>
          <w:szCs w:val="20"/>
          <w:lang w:val="ru-RU"/>
        </w:rPr>
        <w:t xml:space="preserve"> </w:t>
      </w:r>
      <w:r w:rsidR="00CD01BA">
        <w:rPr>
          <w:rFonts w:ascii="Arial" w:eastAsiaTheme="minorEastAsia" w:hAnsi="Arial" w:cs="Arial"/>
          <w:sz w:val="20"/>
          <w:szCs w:val="20"/>
          <w:lang w:val="ru-RU"/>
        </w:rPr>
        <w:t xml:space="preserve">в странах ОЭСР </w:t>
      </w:r>
      <w:r w:rsidRPr="00471EE0">
        <w:rPr>
          <w:rFonts w:ascii="Arial" w:eastAsiaTheme="minorEastAsia" w:hAnsi="Arial" w:cs="Arial"/>
          <w:sz w:val="20"/>
          <w:szCs w:val="20"/>
          <w:lang w:val="ru-RU"/>
        </w:rPr>
        <w:t xml:space="preserve">и увидеть, как со временем менялась эффективность работы. </w:t>
      </w:r>
    </w:p>
    <w:p w14:paraId="4E9F4C87" w14:textId="5047BB5F" w:rsidR="00E7160E" w:rsidRPr="00471EE0" w:rsidRDefault="00E7160E" w:rsidP="00DE2B22">
      <w:pPr>
        <w:pStyle w:val="NoSpacing"/>
        <w:tabs>
          <w:tab w:val="left" w:pos="7601"/>
        </w:tabs>
        <w:jc w:val="both"/>
        <w:rPr>
          <w:rFonts w:ascii="Arial" w:eastAsiaTheme="minorEastAsia" w:hAnsi="Arial" w:cs="Arial"/>
          <w:sz w:val="20"/>
          <w:szCs w:val="20"/>
          <w:lang w:val="ru-RU"/>
        </w:rPr>
      </w:pPr>
    </w:p>
    <w:p w14:paraId="344147CB" w14:textId="322A9AA0" w:rsidR="00E7160E" w:rsidRPr="00471EE0" w:rsidRDefault="0074610F" w:rsidP="003A0419">
      <w:pPr>
        <w:pStyle w:val="NoSpacing"/>
        <w:tabs>
          <w:tab w:val="left" w:pos="7601"/>
        </w:tabs>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Она напомнила, что ОЭСР является важным источником содержательной работы для </w:t>
      </w:r>
      <w:r w:rsidR="0021013B" w:rsidRPr="00471EE0">
        <w:rPr>
          <w:rFonts w:ascii="Arial" w:eastAsiaTheme="minorEastAsia" w:hAnsi="Arial" w:cs="Arial"/>
          <w:sz w:val="20"/>
          <w:szCs w:val="20"/>
          <w:lang w:val="ru-RU"/>
        </w:rPr>
        <w:t>РГПБ и БОР</w:t>
      </w:r>
      <w:r w:rsidRPr="00471EE0">
        <w:rPr>
          <w:rFonts w:ascii="Arial" w:eastAsiaTheme="minorEastAsia" w:hAnsi="Arial" w:cs="Arial"/>
          <w:sz w:val="20"/>
          <w:szCs w:val="20"/>
          <w:lang w:val="ru-RU"/>
        </w:rPr>
        <w:t xml:space="preserve">. В рамках этого сотрудничества РГ уже в 4-ый раз будет участвовать в заседании </w:t>
      </w:r>
      <w:r w:rsidRPr="00471EE0">
        <w:rPr>
          <w:rFonts w:ascii="Arial" w:eastAsiaTheme="minorEastAsia" w:hAnsi="Arial" w:cs="Arial"/>
          <w:bCs/>
          <w:sz w:val="20"/>
          <w:szCs w:val="20"/>
          <w:lang w:val="ru-RU"/>
        </w:rPr>
        <w:t xml:space="preserve">сетевого сообщества старших руководителей бюджетных подразделений стран ОЭСР Центральной и Восточной Европы по БОР и результатам, намеченной на 26-27 ноября в Париже. Эта сеть </w:t>
      </w:r>
      <w:r w:rsidR="0021013B" w:rsidRPr="00471EE0">
        <w:rPr>
          <w:rFonts w:ascii="Arial" w:eastAsiaTheme="minorEastAsia" w:hAnsi="Arial" w:cs="Arial"/>
          <w:bCs/>
          <w:sz w:val="20"/>
          <w:szCs w:val="20"/>
          <w:lang w:val="ru-RU"/>
        </w:rPr>
        <w:t>даёт</w:t>
      </w:r>
      <w:r w:rsidRPr="00471EE0">
        <w:rPr>
          <w:rFonts w:ascii="Arial" w:eastAsiaTheme="minorEastAsia" w:hAnsi="Arial" w:cs="Arial"/>
          <w:bCs/>
          <w:sz w:val="20"/>
          <w:szCs w:val="20"/>
          <w:lang w:val="ru-RU"/>
        </w:rPr>
        <w:t xml:space="preserve"> </w:t>
      </w:r>
      <w:r w:rsidR="0021013B" w:rsidRPr="00471EE0">
        <w:rPr>
          <w:rFonts w:ascii="Arial" w:eastAsiaTheme="minorEastAsia" w:hAnsi="Arial" w:cs="Arial"/>
          <w:sz w:val="20"/>
          <w:szCs w:val="20"/>
          <w:lang w:val="ru-RU"/>
        </w:rPr>
        <w:t>РГПБ и БОР</w:t>
      </w:r>
      <w:r w:rsidR="0021013B" w:rsidRPr="00471EE0">
        <w:rPr>
          <w:rFonts w:ascii="Arial" w:eastAsiaTheme="minorEastAsia" w:hAnsi="Arial" w:cs="Arial"/>
          <w:bCs/>
          <w:sz w:val="20"/>
          <w:szCs w:val="20"/>
          <w:lang w:val="ru-RU"/>
        </w:rPr>
        <w:t xml:space="preserve"> возможность</w:t>
      </w:r>
      <w:r w:rsidRPr="00471EE0">
        <w:rPr>
          <w:rFonts w:ascii="Arial" w:eastAsiaTheme="minorEastAsia" w:hAnsi="Arial" w:cs="Arial"/>
          <w:bCs/>
          <w:sz w:val="20"/>
          <w:szCs w:val="20"/>
          <w:lang w:val="ru-RU"/>
        </w:rPr>
        <w:t xml:space="preserve"> обмениваться информацией и сравнивать наши достижения в области программно-целевого бюджетирования и БОР с таковыми в странах ОЭСР. Конкретно в этом году на совещании </w:t>
      </w:r>
      <w:r w:rsidR="003A0419" w:rsidRPr="00471EE0">
        <w:rPr>
          <w:rFonts w:ascii="Arial" w:eastAsiaTheme="minorEastAsia" w:hAnsi="Arial" w:cs="Arial"/>
          <w:bCs/>
          <w:sz w:val="20"/>
          <w:szCs w:val="20"/>
          <w:lang w:val="ru-RU"/>
        </w:rPr>
        <w:t xml:space="preserve">одна сессия будет посвящена самым свежим разработкам и рекомендациям по анализу расходов в странах ОЭСР, что будет очень полезно руководству РГ, потому что именно этой теме будет посвящена работа </w:t>
      </w:r>
      <w:r w:rsidR="0021013B" w:rsidRPr="00471EE0">
        <w:rPr>
          <w:rFonts w:ascii="Arial" w:eastAsiaTheme="minorEastAsia" w:hAnsi="Arial" w:cs="Arial"/>
          <w:sz w:val="20"/>
          <w:szCs w:val="20"/>
          <w:lang w:val="ru-RU"/>
        </w:rPr>
        <w:t xml:space="preserve">РГПБ и БОР </w:t>
      </w:r>
      <w:r w:rsidR="003A0419" w:rsidRPr="00471EE0">
        <w:rPr>
          <w:rFonts w:ascii="Arial" w:eastAsiaTheme="minorEastAsia" w:hAnsi="Arial" w:cs="Arial"/>
          <w:bCs/>
          <w:sz w:val="20"/>
          <w:szCs w:val="20"/>
          <w:lang w:val="ru-RU"/>
        </w:rPr>
        <w:t xml:space="preserve">в следующем периоде. В ноябре небольшая делегация </w:t>
      </w:r>
      <w:r w:rsidR="0021013B" w:rsidRPr="00471EE0">
        <w:rPr>
          <w:rFonts w:ascii="Arial" w:eastAsiaTheme="minorEastAsia" w:hAnsi="Arial" w:cs="Arial"/>
          <w:sz w:val="20"/>
          <w:szCs w:val="20"/>
          <w:lang w:val="ru-RU"/>
        </w:rPr>
        <w:t>РГПБ и БОР</w:t>
      </w:r>
      <w:r w:rsidR="003A0419" w:rsidRPr="00471EE0">
        <w:rPr>
          <w:rFonts w:ascii="Arial" w:eastAsiaTheme="minorEastAsia" w:hAnsi="Arial" w:cs="Arial"/>
          <w:sz w:val="20"/>
          <w:szCs w:val="20"/>
          <w:lang w:val="ru-RU"/>
        </w:rPr>
        <w:t xml:space="preserve"> из четырех человек из ведущей страны по этой теме, Российской Федерации, а также другой очень активной страны в этой РГ, Болгарии, Николая </w:t>
      </w:r>
      <w:proofErr w:type="spellStart"/>
      <w:r w:rsidR="003A0419" w:rsidRPr="00471EE0">
        <w:rPr>
          <w:rFonts w:ascii="Arial" w:eastAsiaTheme="minorEastAsia" w:hAnsi="Arial" w:cs="Arial"/>
          <w:sz w:val="20"/>
          <w:szCs w:val="20"/>
          <w:lang w:val="ru-RU"/>
        </w:rPr>
        <w:t>Бегчина</w:t>
      </w:r>
      <w:proofErr w:type="spellEnd"/>
      <w:r w:rsidR="003A0419" w:rsidRPr="00471EE0">
        <w:rPr>
          <w:rFonts w:ascii="Arial" w:eastAsiaTheme="minorEastAsia" w:hAnsi="Arial" w:cs="Arial"/>
          <w:sz w:val="20"/>
          <w:szCs w:val="20"/>
          <w:lang w:val="ru-RU"/>
        </w:rPr>
        <w:t xml:space="preserve"> (руководителя группы из Минфина России) и г</w:t>
      </w:r>
      <w:r w:rsidR="00FA4E80" w:rsidRPr="00471EE0">
        <w:rPr>
          <w:rFonts w:ascii="Arial" w:eastAsiaTheme="minorEastAsia" w:hAnsi="Arial" w:cs="Arial"/>
          <w:sz w:val="20"/>
          <w:szCs w:val="20"/>
          <w:lang w:val="ru-RU"/>
        </w:rPr>
        <w:t>-ж</w:t>
      </w:r>
      <w:r w:rsidR="003A0419" w:rsidRPr="00471EE0">
        <w:rPr>
          <w:rFonts w:ascii="Arial" w:eastAsiaTheme="minorEastAsia" w:hAnsi="Arial" w:cs="Arial"/>
          <w:sz w:val="20"/>
          <w:szCs w:val="20"/>
          <w:lang w:val="ru-RU"/>
        </w:rPr>
        <w:t xml:space="preserve">и </w:t>
      </w:r>
      <w:proofErr w:type="spellStart"/>
      <w:r w:rsidR="004D2296" w:rsidRPr="00471EE0">
        <w:rPr>
          <w:rFonts w:ascii="Arial" w:eastAsiaTheme="minorEastAsia" w:hAnsi="Arial" w:cs="Arial"/>
          <w:sz w:val="20"/>
          <w:szCs w:val="20"/>
          <w:lang w:val="ru-RU"/>
        </w:rPr>
        <w:t>Чаршимамович</w:t>
      </w:r>
      <w:proofErr w:type="spellEnd"/>
      <w:r w:rsidR="00E7160E" w:rsidRPr="00471EE0">
        <w:rPr>
          <w:rFonts w:ascii="Arial" w:eastAsiaTheme="minorEastAsia" w:hAnsi="Arial" w:cs="Arial"/>
          <w:sz w:val="20"/>
          <w:szCs w:val="20"/>
          <w:lang w:val="ru-RU"/>
        </w:rPr>
        <w:t xml:space="preserve"> </w:t>
      </w:r>
      <w:r w:rsidR="003A0419" w:rsidRPr="00471EE0">
        <w:rPr>
          <w:rFonts w:ascii="Arial" w:eastAsiaTheme="minorEastAsia" w:hAnsi="Arial" w:cs="Arial"/>
          <w:sz w:val="20"/>
          <w:szCs w:val="20"/>
          <w:lang w:val="ru-RU"/>
        </w:rPr>
        <w:t>из Ресурсной команды</w:t>
      </w:r>
      <w:r w:rsidR="00CD01BA">
        <w:rPr>
          <w:rFonts w:ascii="Arial" w:eastAsiaTheme="minorEastAsia" w:hAnsi="Arial" w:cs="Arial"/>
          <w:sz w:val="20"/>
          <w:szCs w:val="20"/>
          <w:lang w:val="ru-RU"/>
        </w:rPr>
        <w:t>,</w:t>
      </w:r>
      <w:r w:rsidR="003A0419" w:rsidRPr="00471EE0">
        <w:rPr>
          <w:rFonts w:ascii="Arial" w:eastAsiaTheme="minorEastAsia" w:hAnsi="Arial" w:cs="Arial"/>
          <w:sz w:val="20"/>
          <w:szCs w:val="20"/>
          <w:lang w:val="ru-RU"/>
        </w:rPr>
        <w:t xml:space="preserve"> выступит с докладом о предварительных результатах обследования стран PEMPAL, проведенного ОЭСР по теме БОР</w:t>
      </w:r>
      <w:r w:rsidR="00E7160E" w:rsidRPr="00471EE0">
        <w:rPr>
          <w:rFonts w:ascii="Arial" w:eastAsiaTheme="minorEastAsia" w:hAnsi="Arial" w:cs="Arial"/>
          <w:sz w:val="20"/>
          <w:szCs w:val="20"/>
          <w:lang w:val="ru-RU"/>
        </w:rPr>
        <w:t xml:space="preserve">. </w:t>
      </w:r>
    </w:p>
    <w:p w14:paraId="36C2AB3B" w14:textId="283068F4" w:rsidR="00E7160E" w:rsidRPr="00471EE0" w:rsidRDefault="00E7160E" w:rsidP="00E7160E">
      <w:pPr>
        <w:pStyle w:val="NoSpacing"/>
        <w:tabs>
          <w:tab w:val="left" w:pos="7601"/>
        </w:tabs>
        <w:rPr>
          <w:rFonts w:ascii="Arial" w:eastAsiaTheme="minorEastAsia" w:hAnsi="Arial" w:cs="Arial"/>
          <w:sz w:val="20"/>
          <w:szCs w:val="20"/>
          <w:lang w:val="ru-RU"/>
        </w:rPr>
      </w:pPr>
    </w:p>
    <w:p w14:paraId="40D2DE23" w14:textId="15E29822" w:rsidR="008C7CD8" w:rsidRPr="00471EE0" w:rsidRDefault="003C44DC" w:rsidP="00100C35">
      <w:pPr>
        <w:pStyle w:val="NoSpacing"/>
        <w:ind w:left="720"/>
        <w:jc w:val="both"/>
        <w:rPr>
          <w:rFonts w:ascii="Arial" w:eastAsiaTheme="minorEastAsia" w:hAnsi="Arial" w:cs="Arial"/>
          <w:b/>
          <w:i/>
          <w:sz w:val="20"/>
          <w:szCs w:val="20"/>
          <w:u w:val="single"/>
          <w:lang w:val="ru-RU"/>
        </w:rPr>
      </w:pPr>
      <w:r w:rsidRPr="00471EE0">
        <w:rPr>
          <w:rFonts w:ascii="Arial" w:eastAsiaTheme="minorEastAsia" w:hAnsi="Arial" w:cs="Arial"/>
          <w:b/>
          <w:i/>
          <w:sz w:val="20"/>
          <w:szCs w:val="20"/>
          <w:u w:val="single"/>
          <w:lang w:val="ru-RU"/>
        </w:rPr>
        <w:t>Решения</w:t>
      </w:r>
      <w:r w:rsidR="000019DF" w:rsidRPr="00471EE0">
        <w:rPr>
          <w:rFonts w:ascii="Arial" w:eastAsiaTheme="minorEastAsia" w:hAnsi="Arial" w:cs="Arial"/>
          <w:b/>
          <w:i/>
          <w:sz w:val="20"/>
          <w:szCs w:val="20"/>
          <w:u w:val="single"/>
          <w:lang w:val="ru-RU"/>
        </w:rPr>
        <w:t>:</w:t>
      </w:r>
    </w:p>
    <w:p w14:paraId="081CE923" w14:textId="77777777" w:rsidR="006C033A" w:rsidRPr="00471EE0" w:rsidRDefault="006C033A" w:rsidP="006C033A">
      <w:pPr>
        <w:pStyle w:val="NoSpacing"/>
        <w:jc w:val="both"/>
        <w:rPr>
          <w:rFonts w:ascii="Arial" w:eastAsiaTheme="minorEastAsia" w:hAnsi="Arial" w:cs="Arial"/>
          <w:sz w:val="20"/>
          <w:szCs w:val="20"/>
          <w:lang w:val="ru-RU"/>
        </w:rPr>
      </w:pPr>
    </w:p>
    <w:p w14:paraId="090BE3D7" w14:textId="3412C953" w:rsidR="00E7160E" w:rsidRPr="00471EE0" w:rsidRDefault="003A0419" w:rsidP="00F453DD">
      <w:pPr>
        <w:pStyle w:val="NoSpacing"/>
        <w:numPr>
          <w:ilvl w:val="0"/>
          <w:numId w:val="4"/>
        </w:numPr>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Ресурсная команда и руководство </w:t>
      </w:r>
      <w:r w:rsidR="0021013B" w:rsidRPr="00471EE0">
        <w:rPr>
          <w:rFonts w:ascii="Arial" w:eastAsiaTheme="minorEastAsia" w:hAnsi="Arial" w:cs="Arial"/>
          <w:sz w:val="20"/>
          <w:szCs w:val="20"/>
          <w:lang w:val="ru-RU"/>
        </w:rPr>
        <w:t>РГПБ и БОР</w:t>
      </w:r>
      <w:r w:rsidRPr="00471EE0">
        <w:rPr>
          <w:rFonts w:ascii="Arial" w:eastAsiaTheme="minorEastAsia" w:hAnsi="Arial" w:cs="Arial"/>
          <w:sz w:val="20"/>
          <w:szCs w:val="20"/>
          <w:lang w:val="ru-RU"/>
        </w:rPr>
        <w:t xml:space="preserve"> подготовят продукт знаний по результатам обследования стран по теме бюджетирования, ориентированного на результат, презентация и распространение которого планируется на пленарном совещании БС 2019 года</w:t>
      </w:r>
      <w:r w:rsidR="00E7160E" w:rsidRPr="00471EE0">
        <w:rPr>
          <w:rFonts w:ascii="Arial" w:eastAsiaTheme="minorEastAsia" w:hAnsi="Arial" w:cs="Arial"/>
          <w:sz w:val="20"/>
          <w:szCs w:val="20"/>
          <w:lang w:val="ru-RU"/>
        </w:rPr>
        <w:t xml:space="preserve">. </w:t>
      </w:r>
    </w:p>
    <w:p w14:paraId="4169B54C" w14:textId="77777777" w:rsidR="00C2529F" w:rsidRPr="00471EE0" w:rsidRDefault="00C2529F" w:rsidP="0033168D">
      <w:pPr>
        <w:pStyle w:val="NoSpacing"/>
        <w:jc w:val="both"/>
        <w:rPr>
          <w:rFonts w:ascii="Arial" w:eastAsiaTheme="minorEastAsia" w:hAnsi="Arial" w:cs="Arial"/>
          <w:sz w:val="20"/>
          <w:szCs w:val="20"/>
          <w:lang w:val="ru-RU"/>
        </w:rPr>
      </w:pPr>
    </w:p>
    <w:p w14:paraId="7F6CDEB9" w14:textId="7550CF6E" w:rsidR="00C229FD" w:rsidRPr="00471EE0" w:rsidRDefault="00F97F55" w:rsidP="00F453DD">
      <w:pPr>
        <w:pStyle w:val="NoSpacing"/>
        <w:numPr>
          <w:ilvl w:val="0"/>
          <w:numId w:val="3"/>
        </w:numPr>
        <w:jc w:val="both"/>
        <w:rPr>
          <w:rFonts w:ascii="Arial" w:eastAsiaTheme="minorEastAsia" w:hAnsi="Arial" w:cs="Arial"/>
          <w:b/>
          <w:sz w:val="20"/>
          <w:szCs w:val="20"/>
          <w:lang w:val="ru-RU"/>
        </w:rPr>
      </w:pPr>
      <w:r w:rsidRPr="00471EE0">
        <w:rPr>
          <w:rFonts w:ascii="Arial" w:eastAsiaTheme="minorEastAsia" w:hAnsi="Arial" w:cs="Arial"/>
          <w:b/>
          <w:sz w:val="20"/>
          <w:szCs w:val="20"/>
          <w:lang w:val="ru-RU"/>
        </w:rPr>
        <w:t xml:space="preserve">Подготовительные мероприятия к Пленарному заседанию БС 2019 года – обзор проекта Концепции и обсуждение проводимого в преддверии мероприятия обследования </w:t>
      </w:r>
    </w:p>
    <w:p w14:paraId="50238F20" w14:textId="77777777" w:rsidR="00581014" w:rsidRPr="00471EE0" w:rsidRDefault="00581014" w:rsidP="00C2529F">
      <w:pPr>
        <w:pStyle w:val="NoSpacing"/>
        <w:jc w:val="both"/>
        <w:rPr>
          <w:rFonts w:ascii="Arial" w:eastAsiaTheme="minorEastAsia" w:hAnsi="Arial" w:cs="Arial"/>
          <w:sz w:val="20"/>
          <w:szCs w:val="20"/>
          <w:lang w:val="ru-RU"/>
        </w:rPr>
      </w:pPr>
    </w:p>
    <w:p w14:paraId="392C38F1" w14:textId="6F81A7E3" w:rsidR="00F97F55" w:rsidRPr="00471EE0" w:rsidRDefault="00FA4E80" w:rsidP="00F97F55">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2329E8" w:rsidRPr="00471EE0">
        <w:rPr>
          <w:rFonts w:ascii="Arial" w:eastAsiaTheme="minorEastAsia" w:hAnsi="Arial" w:cs="Arial"/>
          <w:sz w:val="20"/>
          <w:szCs w:val="20"/>
          <w:lang w:val="ru-RU"/>
        </w:rPr>
        <w:t xml:space="preserve"> </w:t>
      </w:r>
      <w:proofErr w:type="spellStart"/>
      <w:r w:rsidR="004D2296" w:rsidRPr="00471EE0">
        <w:rPr>
          <w:rFonts w:ascii="Arial" w:eastAsiaTheme="minorEastAsia" w:hAnsi="Arial" w:cs="Arial"/>
          <w:sz w:val="20"/>
          <w:szCs w:val="20"/>
          <w:lang w:val="ru-RU"/>
        </w:rPr>
        <w:t>Чаршимамович</w:t>
      </w:r>
      <w:proofErr w:type="spellEnd"/>
      <w:r w:rsidR="00DD17D2" w:rsidRPr="00471EE0">
        <w:rPr>
          <w:rFonts w:ascii="Arial" w:eastAsiaTheme="minorEastAsia" w:hAnsi="Arial" w:cs="Arial"/>
          <w:sz w:val="20"/>
          <w:szCs w:val="20"/>
          <w:lang w:val="ru-RU"/>
        </w:rPr>
        <w:t xml:space="preserve"> </w:t>
      </w:r>
      <w:r w:rsidR="00F97F55" w:rsidRPr="00471EE0">
        <w:rPr>
          <w:rFonts w:ascii="Arial" w:eastAsiaTheme="minorEastAsia" w:hAnsi="Arial" w:cs="Arial"/>
          <w:sz w:val="20"/>
          <w:szCs w:val="20"/>
          <w:lang w:val="ru-RU"/>
        </w:rPr>
        <w:t>пояснила, что</w:t>
      </w:r>
      <w:r w:rsidR="00C91820"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Ресурсная команда</w:t>
      </w:r>
      <w:r w:rsidR="00C91820" w:rsidRPr="00471EE0">
        <w:rPr>
          <w:rFonts w:ascii="Arial" w:eastAsiaTheme="minorEastAsia" w:hAnsi="Arial" w:cs="Arial"/>
          <w:sz w:val="20"/>
          <w:szCs w:val="20"/>
          <w:lang w:val="ru-RU"/>
        </w:rPr>
        <w:t xml:space="preserve"> </w:t>
      </w:r>
      <w:r w:rsidR="00F97F55" w:rsidRPr="00471EE0">
        <w:rPr>
          <w:rFonts w:ascii="Arial" w:eastAsiaTheme="minorEastAsia" w:hAnsi="Arial" w:cs="Arial"/>
          <w:sz w:val="20"/>
          <w:szCs w:val="20"/>
          <w:lang w:val="ru-RU"/>
        </w:rPr>
        <w:t xml:space="preserve">подготовила проект концепции и повестки пленарного заседания БС 2019 года, планируемого на март 2019 года в Узбекистане. Они были переданы в </w:t>
      </w:r>
      <w:r w:rsidR="000D49D0" w:rsidRPr="00471EE0">
        <w:rPr>
          <w:rFonts w:ascii="Arial" w:eastAsiaTheme="minorEastAsia" w:hAnsi="Arial" w:cs="Arial"/>
          <w:sz w:val="20"/>
          <w:szCs w:val="20"/>
          <w:lang w:val="ru-RU"/>
        </w:rPr>
        <w:t>Исполнительный комитет</w:t>
      </w:r>
      <w:r w:rsidR="00F97F55" w:rsidRPr="00471EE0">
        <w:rPr>
          <w:rFonts w:ascii="Arial" w:eastAsiaTheme="minorEastAsia" w:hAnsi="Arial" w:cs="Arial"/>
          <w:sz w:val="20"/>
          <w:szCs w:val="20"/>
          <w:lang w:val="ru-RU"/>
        </w:rPr>
        <w:t xml:space="preserve"> до настоящего заседания, но только на английском языке.  Перевод на русский и боснийско-сербо-хорватский будет выполнен уже после внесения уточнений по итогам данного заседания.</w:t>
      </w:r>
    </w:p>
    <w:p w14:paraId="651683C0" w14:textId="2BC94AD2" w:rsidR="00C91820" w:rsidRPr="00471EE0" w:rsidRDefault="00C91820" w:rsidP="00C2529F">
      <w:pPr>
        <w:pStyle w:val="NoSpacing"/>
        <w:jc w:val="both"/>
        <w:rPr>
          <w:rFonts w:ascii="Arial" w:eastAsiaTheme="minorEastAsia" w:hAnsi="Arial" w:cs="Arial"/>
          <w:sz w:val="20"/>
          <w:szCs w:val="20"/>
          <w:lang w:val="ru-RU"/>
        </w:rPr>
      </w:pPr>
    </w:p>
    <w:p w14:paraId="64482D9C" w14:textId="3515535A" w:rsidR="00C91820" w:rsidRPr="00471EE0" w:rsidRDefault="00F97F55" w:rsidP="00D22094">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Она объяснила, что планируется три полных дня работы совещания помимо половины дня для культурной программы, предлагаемой министерством финансов Узбекистана. Представленный на данном заседании вариант программы совещания исходит из того, что принимающая сторона возьмёт на себя некоторые финансовые затраты, связанные с его проведением, но </w:t>
      </w:r>
      <w:r w:rsidR="00D22094" w:rsidRPr="00471EE0">
        <w:rPr>
          <w:rFonts w:ascii="Arial" w:eastAsiaTheme="minorEastAsia" w:hAnsi="Arial" w:cs="Arial"/>
          <w:sz w:val="20"/>
          <w:szCs w:val="20"/>
          <w:lang w:val="ru-RU"/>
        </w:rPr>
        <w:t xml:space="preserve">до </w:t>
      </w:r>
      <w:r w:rsidR="00CD01BA">
        <w:rPr>
          <w:rFonts w:ascii="Arial" w:eastAsiaTheme="minorEastAsia" w:hAnsi="Arial" w:cs="Arial"/>
          <w:sz w:val="20"/>
          <w:szCs w:val="20"/>
          <w:lang w:val="ru-RU"/>
        </w:rPr>
        <w:t>настоящего</w:t>
      </w:r>
      <w:r w:rsidR="00D22094" w:rsidRPr="00471EE0">
        <w:rPr>
          <w:rFonts w:ascii="Arial" w:eastAsiaTheme="minorEastAsia" w:hAnsi="Arial" w:cs="Arial"/>
          <w:sz w:val="20"/>
          <w:szCs w:val="20"/>
          <w:lang w:val="ru-RU"/>
        </w:rPr>
        <w:t xml:space="preserve"> заседания</w:t>
      </w:r>
      <w:r w:rsidRPr="00471EE0">
        <w:rPr>
          <w:rFonts w:ascii="Arial" w:eastAsiaTheme="minorEastAsia" w:hAnsi="Arial" w:cs="Arial"/>
          <w:sz w:val="20"/>
          <w:szCs w:val="20"/>
          <w:lang w:val="ru-RU"/>
        </w:rPr>
        <w:t xml:space="preserve"> </w:t>
      </w:r>
      <w:r w:rsidR="00D22094" w:rsidRPr="00471EE0">
        <w:rPr>
          <w:rFonts w:ascii="Arial" w:eastAsiaTheme="minorEastAsia" w:hAnsi="Arial" w:cs="Arial"/>
          <w:sz w:val="20"/>
          <w:szCs w:val="20"/>
          <w:lang w:val="ru-RU"/>
        </w:rPr>
        <w:t>Исполнительного</w:t>
      </w:r>
      <w:r w:rsidR="000D49D0" w:rsidRPr="00471EE0">
        <w:rPr>
          <w:rFonts w:ascii="Arial" w:eastAsiaTheme="minorEastAsia" w:hAnsi="Arial" w:cs="Arial"/>
          <w:sz w:val="20"/>
          <w:szCs w:val="20"/>
          <w:lang w:val="ru-RU"/>
        </w:rPr>
        <w:t xml:space="preserve"> комитет</w:t>
      </w:r>
      <w:r w:rsidR="00D22094" w:rsidRPr="00471EE0">
        <w:rPr>
          <w:rFonts w:ascii="Arial" w:eastAsiaTheme="minorEastAsia" w:hAnsi="Arial" w:cs="Arial"/>
          <w:sz w:val="20"/>
          <w:szCs w:val="20"/>
          <w:lang w:val="ru-RU"/>
        </w:rPr>
        <w:t>а</w:t>
      </w:r>
      <w:r w:rsidR="0087345C"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Ресурсная команда</w:t>
      </w:r>
      <w:r w:rsidR="00E4671E" w:rsidRPr="00471EE0">
        <w:rPr>
          <w:rFonts w:ascii="Arial" w:eastAsiaTheme="minorEastAsia" w:hAnsi="Arial" w:cs="Arial"/>
          <w:sz w:val="20"/>
          <w:szCs w:val="20"/>
          <w:lang w:val="ru-RU"/>
        </w:rPr>
        <w:t xml:space="preserve"> </w:t>
      </w:r>
      <w:r w:rsidR="00D22094" w:rsidRPr="00471EE0">
        <w:rPr>
          <w:rFonts w:ascii="Arial" w:eastAsiaTheme="minorEastAsia" w:hAnsi="Arial" w:cs="Arial"/>
          <w:sz w:val="20"/>
          <w:szCs w:val="20"/>
          <w:lang w:val="ru-RU"/>
        </w:rPr>
        <w:t>не получила окончательного подтверждения от министерства финансов Узбекистана о том, какую статью расходов оно берёт на себя</w:t>
      </w:r>
      <w:r w:rsidR="00BB24C9" w:rsidRPr="00471EE0">
        <w:rPr>
          <w:rFonts w:ascii="Arial" w:eastAsiaTheme="minorEastAsia" w:hAnsi="Arial" w:cs="Arial"/>
          <w:sz w:val="20"/>
          <w:szCs w:val="20"/>
          <w:lang w:val="ru-RU"/>
        </w:rPr>
        <w:t xml:space="preserve">. </w:t>
      </w:r>
    </w:p>
    <w:p w14:paraId="33157C2E" w14:textId="55EB1D1B" w:rsidR="00C91820" w:rsidRPr="00471EE0" w:rsidRDefault="00C91820" w:rsidP="001864D7">
      <w:pPr>
        <w:pStyle w:val="NoSpacing"/>
        <w:jc w:val="both"/>
        <w:rPr>
          <w:rFonts w:ascii="Arial" w:eastAsiaTheme="minorEastAsia" w:hAnsi="Arial" w:cs="Arial"/>
          <w:sz w:val="20"/>
          <w:szCs w:val="20"/>
          <w:lang w:val="ru-RU"/>
        </w:rPr>
      </w:pPr>
    </w:p>
    <w:p w14:paraId="688B2FEE" w14:textId="1981503D" w:rsidR="00D22094" w:rsidRPr="00471EE0" w:rsidRDefault="00D22094" w:rsidP="001864D7">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Затем г</w:t>
      </w:r>
      <w:r w:rsidR="00FA4E80" w:rsidRPr="00471EE0">
        <w:rPr>
          <w:rFonts w:ascii="Arial" w:eastAsiaTheme="minorEastAsia" w:hAnsi="Arial" w:cs="Arial"/>
          <w:sz w:val="20"/>
          <w:szCs w:val="20"/>
          <w:lang w:val="ru-RU"/>
        </w:rPr>
        <w:t>-жа</w:t>
      </w:r>
      <w:r w:rsidR="00BB24C9" w:rsidRPr="00471EE0">
        <w:rPr>
          <w:rFonts w:ascii="Arial" w:eastAsiaTheme="minorEastAsia" w:hAnsi="Arial" w:cs="Arial"/>
          <w:sz w:val="20"/>
          <w:szCs w:val="20"/>
          <w:lang w:val="ru-RU"/>
        </w:rPr>
        <w:t xml:space="preserve"> </w:t>
      </w:r>
      <w:proofErr w:type="spellStart"/>
      <w:r w:rsidR="004D2296" w:rsidRPr="00471EE0">
        <w:rPr>
          <w:rFonts w:ascii="Arial" w:eastAsiaTheme="minorEastAsia" w:hAnsi="Arial" w:cs="Arial"/>
          <w:sz w:val="20"/>
          <w:szCs w:val="20"/>
          <w:lang w:val="ru-RU"/>
        </w:rPr>
        <w:t>Чаршимамович</w:t>
      </w:r>
      <w:proofErr w:type="spellEnd"/>
      <w:r w:rsidR="00BB24C9"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напомнила, что в соответствии с предыдущим решением Исполнительного</w:t>
      </w:r>
      <w:r w:rsidR="000D49D0" w:rsidRPr="00471EE0">
        <w:rPr>
          <w:rFonts w:ascii="Arial" w:eastAsiaTheme="minorEastAsia" w:hAnsi="Arial" w:cs="Arial"/>
          <w:sz w:val="20"/>
          <w:szCs w:val="20"/>
          <w:lang w:val="ru-RU"/>
        </w:rPr>
        <w:t xml:space="preserve"> комитет</w:t>
      </w:r>
      <w:r w:rsidRPr="00471EE0">
        <w:rPr>
          <w:rFonts w:ascii="Arial" w:eastAsiaTheme="minorEastAsia" w:hAnsi="Arial" w:cs="Arial"/>
          <w:sz w:val="20"/>
          <w:szCs w:val="20"/>
          <w:lang w:val="ru-RU"/>
        </w:rPr>
        <w:t>а пленарное совещание будет следовать формату двух предшествующих совещаний, выделив один день на работу обеих рабочих групп, и посвятив третий день новой теме – бюджетированию капи</w:t>
      </w:r>
      <w:r w:rsidR="00E37ECD">
        <w:rPr>
          <w:rFonts w:ascii="Arial" w:eastAsiaTheme="minorEastAsia" w:hAnsi="Arial" w:cs="Arial"/>
          <w:sz w:val="20"/>
          <w:szCs w:val="20"/>
          <w:lang w:val="ru-RU"/>
        </w:rPr>
        <w:t>тальных затрат и государственных инвестиций</w:t>
      </w:r>
      <w:r w:rsidRPr="00471EE0">
        <w:rPr>
          <w:rFonts w:ascii="Arial" w:eastAsiaTheme="minorEastAsia" w:hAnsi="Arial" w:cs="Arial"/>
          <w:sz w:val="20"/>
          <w:szCs w:val="20"/>
          <w:lang w:val="ru-RU"/>
        </w:rPr>
        <w:t xml:space="preserve">. Как всегда, темы выбирались в соответствии с приоритетами, указанными участниками в ходе пленарного совещания в этом году. На пленарном совещании предлагается заслушать выступления докладчиков от Всемирного банка, ОЭСР, GIFT, Европейской Комиссии и от стран PEMPAL с примерами из </w:t>
      </w:r>
      <w:r w:rsidR="00CD01BA">
        <w:rPr>
          <w:rFonts w:ascii="Arial" w:eastAsiaTheme="minorEastAsia" w:hAnsi="Arial" w:cs="Arial"/>
          <w:sz w:val="20"/>
          <w:szCs w:val="20"/>
          <w:lang w:val="ru-RU"/>
        </w:rPr>
        <w:t>своей практики. Затем она</w:t>
      </w:r>
      <w:r w:rsidRPr="00471EE0">
        <w:rPr>
          <w:rFonts w:ascii="Arial" w:eastAsiaTheme="minorEastAsia" w:hAnsi="Arial" w:cs="Arial"/>
          <w:sz w:val="20"/>
          <w:szCs w:val="20"/>
          <w:lang w:val="ru-RU"/>
        </w:rPr>
        <w:t xml:space="preserve"> более подробно остановилась на повестке дня, посвящённого новой теме бюджетирования капитальных затрат и государственных инвестиций, а также дня работы </w:t>
      </w:r>
      <w:r w:rsidR="0021013B" w:rsidRPr="00471EE0">
        <w:rPr>
          <w:rFonts w:ascii="Arial" w:eastAsiaTheme="minorEastAsia" w:hAnsi="Arial" w:cs="Arial"/>
          <w:sz w:val="20"/>
          <w:szCs w:val="20"/>
          <w:lang w:val="ru-RU"/>
        </w:rPr>
        <w:t>РГПБ и БОР.</w:t>
      </w:r>
    </w:p>
    <w:p w14:paraId="1AA76283" w14:textId="77777777" w:rsidR="006B39DC" w:rsidRPr="00471EE0" w:rsidRDefault="006B39DC" w:rsidP="001864D7">
      <w:pPr>
        <w:pStyle w:val="NoSpacing"/>
        <w:jc w:val="both"/>
        <w:rPr>
          <w:rFonts w:ascii="Arial" w:eastAsiaTheme="minorEastAsia" w:hAnsi="Arial" w:cs="Arial"/>
          <w:sz w:val="20"/>
          <w:szCs w:val="20"/>
          <w:lang w:val="ru-RU"/>
        </w:rPr>
      </w:pPr>
    </w:p>
    <w:p w14:paraId="159C9C44" w14:textId="6CE549A7" w:rsidR="000A22CB" w:rsidRPr="00471EE0" w:rsidRDefault="00D22094" w:rsidP="001864D7">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Что касается дня по теме бюджетирования капитальных затрат и государственных инвестиций, г</w:t>
      </w:r>
      <w:r w:rsidR="00FA4E80" w:rsidRPr="00471EE0">
        <w:rPr>
          <w:rFonts w:ascii="Arial" w:eastAsiaTheme="minorEastAsia" w:hAnsi="Arial" w:cs="Arial"/>
          <w:sz w:val="20"/>
          <w:szCs w:val="20"/>
          <w:lang w:val="ru-RU"/>
        </w:rPr>
        <w:t>-жа</w:t>
      </w:r>
      <w:r w:rsidR="002340AE" w:rsidRPr="00471EE0">
        <w:rPr>
          <w:rFonts w:ascii="Arial" w:eastAsiaTheme="minorEastAsia" w:hAnsi="Arial" w:cs="Arial"/>
          <w:sz w:val="20"/>
          <w:szCs w:val="20"/>
          <w:lang w:val="ru-RU"/>
        </w:rPr>
        <w:t xml:space="preserve"> </w:t>
      </w:r>
      <w:proofErr w:type="spellStart"/>
      <w:r w:rsidR="00F2190F" w:rsidRPr="00471EE0">
        <w:rPr>
          <w:rFonts w:ascii="Arial" w:eastAsiaTheme="minorEastAsia" w:hAnsi="Arial" w:cs="Arial"/>
          <w:sz w:val="20"/>
          <w:szCs w:val="20"/>
          <w:lang w:val="ru-RU"/>
        </w:rPr>
        <w:t>Ирына</w:t>
      </w:r>
      <w:proofErr w:type="spellEnd"/>
      <w:r w:rsidR="00F2190F" w:rsidRPr="00471EE0">
        <w:rPr>
          <w:rFonts w:ascii="Arial" w:eastAsiaTheme="minorEastAsia" w:hAnsi="Arial" w:cs="Arial"/>
          <w:sz w:val="20"/>
          <w:szCs w:val="20"/>
          <w:lang w:val="ru-RU"/>
        </w:rPr>
        <w:t xml:space="preserve"> </w:t>
      </w:r>
      <w:proofErr w:type="spellStart"/>
      <w:r w:rsidR="00F2190F" w:rsidRPr="00471EE0">
        <w:rPr>
          <w:rFonts w:ascii="Arial" w:eastAsiaTheme="minorEastAsia" w:hAnsi="Arial" w:cs="Arial"/>
          <w:sz w:val="20"/>
          <w:szCs w:val="20"/>
          <w:lang w:val="ru-RU"/>
        </w:rPr>
        <w:t>Щербына</w:t>
      </w:r>
      <w:proofErr w:type="spellEnd"/>
      <w:r w:rsidR="006B39DC"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 xml:space="preserve">из Всемирного банка выступит с докладом о ключевых концепциях и трендах. Кроме того, она доложит о результатах тематического </w:t>
      </w:r>
      <w:r w:rsidR="00CD01BA">
        <w:rPr>
          <w:rFonts w:ascii="Arial" w:eastAsiaTheme="minorEastAsia" w:hAnsi="Arial" w:cs="Arial"/>
          <w:sz w:val="20"/>
          <w:szCs w:val="20"/>
          <w:lang w:val="ru-RU"/>
        </w:rPr>
        <w:t>анкетирования</w:t>
      </w:r>
      <w:r w:rsidRPr="00471EE0">
        <w:rPr>
          <w:rFonts w:ascii="Arial" w:eastAsiaTheme="minorEastAsia" w:hAnsi="Arial" w:cs="Arial"/>
          <w:sz w:val="20"/>
          <w:szCs w:val="20"/>
          <w:lang w:val="ru-RU"/>
        </w:rPr>
        <w:t xml:space="preserve">, которое планируется провести до совещания для сбора информации о проблемах и состоянии дел в этом вопросе в странах PEMPAL. </w:t>
      </w:r>
      <w:r w:rsidR="000A22CB" w:rsidRPr="00471EE0">
        <w:rPr>
          <w:rFonts w:ascii="Arial" w:eastAsiaTheme="minorEastAsia" w:hAnsi="Arial" w:cs="Arial"/>
          <w:sz w:val="20"/>
          <w:szCs w:val="20"/>
          <w:lang w:val="ru-RU"/>
        </w:rPr>
        <w:t xml:space="preserve">Другим докладчиком от Всемирного банка выступит г-н Дарвин </w:t>
      </w:r>
      <w:proofErr w:type="spellStart"/>
      <w:r w:rsidR="000A22CB" w:rsidRPr="00471EE0">
        <w:rPr>
          <w:rFonts w:ascii="Arial" w:eastAsiaTheme="minorEastAsia" w:hAnsi="Arial" w:cs="Arial"/>
          <w:sz w:val="20"/>
          <w:szCs w:val="20"/>
          <w:lang w:val="ru-RU"/>
        </w:rPr>
        <w:t>Марсело</w:t>
      </w:r>
      <w:proofErr w:type="spellEnd"/>
      <w:r w:rsidR="000A22CB" w:rsidRPr="00471EE0">
        <w:rPr>
          <w:rFonts w:ascii="Arial" w:eastAsiaTheme="minorEastAsia" w:hAnsi="Arial" w:cs="Arial"/>
          <w:sz w:val="20"/>
          <w:szCs w:val="20"/>
          <w:lang w:val="ru-RU"/>
        </w:rPr>
        <w:t xml:space="preserve">, старший экономист по вопросам инфраструктуры, который расскажет о новом оценочном инструменте Всемирного банка – Рамочной структуре определения приоритетности инфраструктуры. </w:t>
      </w:r>
      <w:r w:rsidR="003C44DC" w:rsidRPr="00471EE0">
        <w:rPr>
          <w:rFonts w:ascii="Arial" w:eastAsiaTheme="minorEastAsia" w:hAnsi="Arial" w:cs="Arial"/>
          <w:sz w:val="20"/>
          <w:szCs w:val="20"/>
          <w:lang w:val="ru-RU"/>
        </w:rPr>
        <w:t>Ресурсная команда</w:t>
      </w:r>
      <w:r w:rsidR="000A22CB" w:rsidRPr="00471EE0">
        <w:rPr>
          <w:rFonts w:ascii="Arial" w:eastAsiaTheme="minorEastAsia" w:hAnsi="Arial" w:cs="Arial"/>
          <w:sz w:val="20"/>
          <w:szCs w:val="20"/>
          <w:lang w:val="ru-RU"/>
        </w:rPr>
        <w:t xml:space="preserve"> также предлагает пригласить докладчика от ОЭСР с выступлением на тему бюджетирования капитальных затрат и государственных инвестиций в странах ОЭСР, где будет дан обзор основных направлений в области управления государственными инвестициями и определения их приоритетности в странах ОЭСР, а также работы сети ОЭСР по государственно-частному партнерству и инфраструктуре. Приглашение будет направлено и Европейской комиссии для доклада о рекомендациях ЕС на тему бюджетирования капитальных затрат. </w:t>
      </w:r>
    </w:p>
    <w:p w14:paraId="0BF783AA" w14:textId="3347820C" w:rsidR="0084311F" w:rsidRPr="00471EE0" w:rsidRDefault="000A22CB" w:rsidP="00AB132C">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Затем </w:t>
      </w:r>
      <w:r w:rsidR="000D49D0" w:rsidRPr="00471EE0">
        <w:rPr>
          <w:rFonts w:ascii="Arial" w:eastAsiaTheme="minorEastAsia" w:hAnsi="Arial" w:cs="Arial"/>
          <w:sz w:val="20"/>
          <w:szCs w:val="20"/>
          <w:lang w:val="ru-RU"/>
        </w:rPr>
        <w:t>Исполнительный комитет</w:t>
      </w:r>
      <w:r w:rsidR="0084311F"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и</w:t>
      </w:r>
      <w:r w:rsidR="0084311F" w:rsidRPr="00471EE0">
        <w:rPr>
          <w:rFonts w:ascii="Arial" w:eastAsiaTheme="minorEastAsia" w:hAnsi="Arial" w:cs="Arial"/>
          <w:sz w:val="20"/>
          <w:szCs w:val="20"/>
          <w:lang w:val="ru-RU"/>
        </w:rPr>
        <w:t xml:space="preserve"> </w:t>
      </w:r>
      <w:r w:rsidR="003C44DC" w:rsidRPr="00471EE0">
        <w:rPr>
          <w:rFonts w:ascii="Arial" w:eastAsiaTheme="minorEastAsia" w:hAnsi="Arial" w:cs="Arial"/>
          <w:sz w:val="20"/>
          <w:szCs w:val="20"/>
          <w:lang w:val="ru-RU"/>
        </w:rPr>
        <w:t>Ресурсная команда</w:t>
      </w:r>
      <w:r w:rsidR="0084311F"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 xml:space="preserve">подробно </w:t>
      </w:r>
      <w:r w:rsidRPr="00471EE0">
        <w:rPr>
          <w:rFonts w:ascii="Arial" w:eastAsiaTheme="minorEastAsia" w:hAnsi="Arial" w:cs="Arial"/>
          <w:sz w:val="20"/>
          <w:szCs w:val="20"/>
          <w:lang w:val="ru-RU"/>
        </w:rPr>
        <w:t>об</w:t>
      </w:r>
      <w:r w:rsidR="00AB132C" w:rsidRPr="00471EE0">
        <w:rPr>
          <w:rFonts w:ascii="Arial" w:eastAsiaTheme="minorEastAsia" w:hAnsi="Arial" w:cs="Arial"/>
          <w:sz w:val="20"/>
          <w:szCs w:val="20"/>
          <w:lang w:val="ru-RU"/>
        </w:rPr>
        <w:t xml:space="preserve">судили, как подавать примеры из практики стран PEMPAL, и какие страны должны выступить. Всего будет четыре примера из практики стран PEMPAL по четырём </w:t>
      </w:r>
      <w:proofErr w:type="spellStart"/>
      <w:r w:rsidR="00AB132C" w:rsidRPr="00471EE0">
        <w:rPr>
          <w:rFonts w:ascii="Arial" w:eastAsiaTheme="minorEastAsia" w:hAnsi="Arial" w:cs="Arial"/>
          <w:sz w:val="20"/>
          <w:szCs w:val="20"/>
          <w:lang w:val="ru-RU"/>
        </w:rPr>
        <w:t>подтемам</w:t>
      </w:r>
      <w:proofErr w:type="spellEnd"/>
      <w:r w:rsidR="00AB132C" w:rsidRPr="00471EE0">
        <w:rPr>
          <w:rFonts w:ascii="Arial" w:eastAsiaTheme="minorEastAsia" w:hAnsi="Arial" w:cs="Arial"/>
          <w:sz w:val="20"/>
          <w:szCs w:val="20"/>
          <w:lang w:val="ru-RU"/>
        </w:rPr>
        <w:t>, ранее указанным Исполнительным</w:t>
      </w:r>
      <w:r w:rsidR="000D49D0" w:rsidRPr="00471EE0">
        <w:rPr>
          <w:rFonts w:ascii="Arial" w:eastAsiaTheme="minorEastAsia" w:hAnsi="Arial" w:cs="Arial"/>
          <w:sz w:val="20"/>
          <w:szCs w:val="20"/>
          <w:lang w:val="ru-RU"/>
        </w:rPr>
        <w:t xml:space="preserve"> комитет</w:t>
      </w:r>
      <w:r w:rsidR="00AB132C" w:rsidRPr="00471EE0">
        <w:rPr>
          <w:rFonts w:ascii="Arial" w:eastAsiaTheme="minorEastAsia" w:hAnsi="Arial" w:cs="Arial"/>
          <w:sz w:val="20"/>
          <w:szCs w:val="20"/>
          <w:lang w:val="ru-RU"/>
        </w:rPr>
        <w:t>ом</w:t>
      </w:r>
      <w:r w:rsidR="004F229E" w:rsidRPr="00471EE0">
        <w:rPr>
          <w:rFonts w:ascii="Arial" w:eastAsiaTheme="minorEastAsia" w:hAnsi="Arial" w:cs="Arial"/>
          <w:sz w:val="20"/>
          <w:szCs w:val="20"/>
          <w:lang w:val="ru-RU"/>
        </w:rPr>
        <w:t xml:space="preserve"> - i) </w:t>
      </w:r>
      <w:r w:rsidR="00AB132C" w:rsidRPr="00471EE0">
        <w:rPr>
          <w:rFonts w:ascii="Arial" w:eastAsiaTheme="minorEastAsia" w:hAnsi="Arial" w:cs="Arial"/>
          <w:sz w:val="20"/>
          <w:szCs w:val="20"/>
          <w:lang w:val="ru-RU"/>
        </w:rPr>
        <w:t>оценка результативности и приоритетности капитальных расходов</w:t>
      </w:r>
      <w:r w:rsidR="004F229E" w:rsidRPr="00471EE0">
        <w:rPr>
          <w:rFonts w:ascii="Arial" w:eastAsiaTheme="minorEastAsia" w:hAnsi="Arial" w:cs="Arial"/>
          <w:sz w:val="20"/>
          <w:szCs w:val="20"/>
          <w:lang w:val="ru-RU"/>
        </w:rPr>
        <w:t xml:space="preserve">; </w:t>
      </w:r>
      <w:proofErr w:type="spellStart"/>
      <w:r w:rsidR="004F229E" w:rsidRPr="00471EE0">
        <w:rPr>
          <w:rFonts w:ascii="Arial" w:eastAsiaTheme="minorEastAsia" w:hAnsi="Arial" w:cs="Arial"/>
          <w:sz w:val="20"/>
          <w:szCs w:val="20"/>
          <w:lang w:val="ru-RU"/>
        </w:rPr>
        <w:t>ii</w:t>
      </w:r>
      <w:proofErr w:type="spellEnd"/>
      <w:r w:rsidR="004F229E"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роль независимых фискальных институтов в контексте бюджетирования капитальных затрат</w:t>
      </w:r>
      <w:r w:rsidR="004F229E" w:rsidRPr="00471EE0">
        <w:rPr>
          <w:rFonts w:ascii="Arial" w:eastAsiaTheme="minorEastAsia" w:hAnsi="Arial" w:cs="Arial"/>
          <w:sz w:val="20"/>
          <w:szCs w:val="20"/>
          <w:lang w:val="ru-RU"/>
        </w:rPr>
        <w:t xml:space="preserve">; </w:t>
      </w:r>
      <w:proofErr w:type="spellStart"/>
      <w:r w:rsidR="004F229E" w:rsidRPr="00471EE0">
        <w:rPr>
          <w:rFonts w:ascii="Arial" w:eastAsiaTheme="minorEastAsia" w:hAnsi="Arial" w:cs="Arial"/>
          <w:sz w:val="20"/>
          <w:szCs w:val="20"/>
          <w:lang w:val="ru-RU"/>
        </w:rPr>
        <w:t>iii</w:t>
      </w:r>
      <w:proofErr w:type="spellEnd"/>
      <w:r w:rsidR="004F229E"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управление фискальными рисками в связи с бюджетированием капитальных затрат</w:t>
      </w:r>
      <w:r w:rsidR="004F229E"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в том числе роль частного сектора</w:t>
      </w:r>
      <w:r w:rsidR="004F229E" w:rsidRPr="00471EE0">
        <w:rPr>
          <w:rFonts w:ascii="Arial" w:eastAsiaTheme="minorEastAsia" w:hAnsi="Arial" w:cs="Arial"/>
          <w:sz w:val="20"/>
          <w:szCs w:val="20"/>
          <w:lang w:val="ru-RU"/>
        </w:rPr>
        <w:t xml:space="preserve">); </w:t>
      </w:r>
      <w:proofErr w:type="spellStart"/>
      <w:r w:rsidR="004F229E" w:rsidRPr="00471EE0">
        <w:rPr>
          <w:rFonts w:ascii="Arial" w:eastAsiaTheme="minorEastAsia" w:hAnsi="Arial" w:cs="Arial"/>
          <w:sz w:val="20"/>
          <w:szCs w:val="20"/>
          <w:lang w:val="ru-RU"/>
        </w:rPr>
        <w:t>iv</w:t>
      </w:r>
      <w:proofErr w:type="spellEnd"/>
      <w:r w:rsidR="004F229E"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роль резервных/</w:t>
      </w:r>
      <w:r w:rsidR="00CD01BA">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суверенных фондов в бюджетировании капитальных затрат</w:t>
      </w:r>
      <w:r w:rsidR="004F229E" w:rsidRPr="00471EE0">
        <w:rPr>
          <w:rFonts w:ascii="Arial" w:eastAsiaTheme="minorEastAsia" w:hAnsi="Arial" w:cs="Arial"/>
          <w:sz w:val="20"/>
          <w:szCs w:val="20"/>
          <w:lang w:val="ru-RU"/>
        </w:rPr>
        <w:t>.</w:t>
      </w:r>
      <w:r w:rsidR="009F1BE1"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В качестве потенциальных кандидатов на роль докладчиков названы следующие страны</w:t>
      </w:r>
      <w:r w:rsidR="009F1BE1" w:rsidRPr="00471EE0">
        <w:rPr>
          <w:rFonts w:ascii="Arial" w:eastAsiaTheme="minorEastAsia" w:hAnsi="Arial" w:cs="Arial"/>
          <w:sz w:val="20"/>
          <w:szCs w:val="20"/>
          <w:lang w:val="ru-RU"/>
        </w:rPr>
        <w:t xml:space="preserve">: </w:t>
      </w:r>
      <w:r w:rsidR="00AB132C" w:rsidRPr="00471EE0">
        <w:rPr>
          <w:rFonts w:ascii="Arial" w:eastAsiaTheme="minorEastAsia" w:hAnsi="Arial" w:cs="Arial"/>
          <w:sz w:val="20"/>
          <w:szCs w:val="20"/>
          <w:lang w:val="ru-RU"/>
        </w:rPr>
        <w:t xml:space="preserve">Болгария по </w:t>
      </w:r>
      <w:proofErr w:type="spellStart"/>
      <w:r w:rsidR="00AB132C" w:rsidRPr="00471EE0">
        <w:rPr>
          <w:rFonts w:ascii="Arial" w:eastAsiaTheme="minorEastAsia" w:hAnsi="Arial" w:cs="Arial"/>
          <w:sz w:val="20"/>
          <w:szCs w:val="20"/>
          <w:lang w:val="ru-RU"/>
        </w:rPr>
        <w:t>подтеме</w:t>
      </w:r>
      <w:proofErr w:type="spellEnd"/>
      <w:r w:rsidR="009F1BE1" w:rsidRPr="00471EE0">
        <w:rPr>
          <w:rFonts w:ascii="Arial" w:eastAsiaTheme="minorEastAsia" w:hAnsi="Arial" w:cs="Arial"/>
          <w:sz w:val="20"/>
          <w:szCs w:val="20"/>
          <w:lang w:val="ru-RU"/>
        </w:rPr>
        <w:t xml:space="preserve"> 2, </w:t>
      </w:r>
      <w:r w:rsidR="00AB132C" w:rsidRPr="00471EE0">
        <w:rPr>
          <w:rFonts w:ascii="Arial" w:eastAsiaTheme="minorEastAsia" w:hAnsi="Arial" w:cs="Arial"/>
          <w:sz w:val="20"/>
          <w:szCs w:val="20"/>
          <w:lang w:val="ru-RU"/>
        </w:rPr>
        <w:t xml:space="preserve">Россия по </w:t>
      </w:r>
      <w:proofErr w:type="spellStart"/>
      <w:r w:rsidR="00AB132C" w:rsidRPr="00471EE0">
        <w:rPr>
          <w:rFonts w:ascii="Arial" w:eastAsiaTheme="minorEastAsia" w:hAnsi="Arial" w:cs="Arial"/>
          <w:sz w:val="20"/>
          <w:szCs w:val="20"/>
          <w:lang w:val="ru-RU"/>
        </w:rPr>
        <w:t>подтеме</w:t>
      </w:r>
      <w:proofErr w:type="spellEnd"/>
      <w:r w:rsidR="009F1BE1" w:rsidRPr="00471EE0">
        <w:rPr>
          <w:rFonts w:ascii="Arial" w:eastAsiaTheme="minorEastAsia" w:hAnsi="Arial" w:cs="Arial"/>
          <w:sz w:val="20"/>
          <w:szCs w:val="20"/>
          <w:lang w:val="ru-RU"/>
        </w:rPr>
        <w:t xml:space="preserve"> 4, </w:t>
      </w:r>
      <w:r w:rsidR="00AB132C" w:rsidRPr="00471EE0">
        <w:rPr>
          <w:rFonts w:ascii="Arial" w:eastAsiaTheme="minorEastAsia" w:hAnsi="Arial" w:cs="Arial"/>
          <w:sz w:val="20"/>
          <w:szCs w:val="20"/>
          <w:lang w:val="ru-RU"/>
        </w:rPr>
        <w:t xml:space="preserve">Хорватия по </w:t>
      </w:r>
      <w:proofErr w:type="spellStart"/>
      <w:r w:rsidR="00AB132C" w:rsidRPr="00471EE0">
        <w:rPr>
          <w:rFonts w:ascii="Arial" w:eastAsiaTheme="minorEastAsia" w:hAnsi="Arial" w:cs="Arial"/>
          <w:sz w:val="20"/>
          <w:szCs w:val="20"/>
          <w:lang w:val="ru-RU"/>
        </w:rPr>
        <w:t>подтеме</w:t>
      </w:r>
      <w:proofErr w:type="spellEnd"/>
      <w:r w:rsidR="009F1BE1" w:rsidRPr="00471EE0">
        <w:rPr>
          <w:rFonts w:ascii="Arial" w:eastAsiaTheme="minorEastAsia" w:hAnsi="Arial" w:cs="Arial"/>
          <w:sz w:val="20"/>
          <w:szCs w:val="20"/>
          <w:lang w:val="ru-RU"/>
        </w:rPr>
        <w:t xml:space="preserve"> 1, </w:t>
      </w:r>
      <w:r w:rsidR="00AB132C" w:rsidRPr="00471EE0">
        <w:rPr>
          <w:rFonts w:ascii="Arial" w:eastAsiaTheme="minorEastAsia" w:hAnsi="Arial" w:cs="Arial"/>
          <w:sz w:val="20"/>
          <w:szCs w:val="20"/>
          <w:lang w:val="ru-RU"/>
        </w:rPr>
        <w:t xml:space="preserve">и Армения по </w:t>
      </w:r>
      <w:proofErr w:type="spellStart"/>
      <w:r w:rsidR="00AB132C" w:rsidRPr="00471EE0">
        <w:rPr>
          <w:rFonts w:ascii="Arial" w:eastAsiaTheme="minorEastAsia" w:hAnsi="Arial" w:cs="Arial"/>
          <w:sz w:val="20"/>
          <w:szCs w:val="20"/>
          <w:lang w:val="ru-RU"/>
        </w:rPr>
        <w:t>подтеме</w:t>
      </w:r>
      <w:proofErr w:type="spellEnd"/>
      <w:r w:rsidR="009F1BE1" w:rsidRPr="00471EE0">
        <w:rPr>
          <w:rFonts w:ascii="Arial" w:eastAsiaTheme="minorEastAsia" w:hAnsi="Arial" w:cs="Arial"/>
          <w:sz w:val="20"/>
          <w:szCs w:val="20"/>
          <w:lang w:val="ru-RU"/>
        </w:rPr>
        <w:t xml:space="preserve"> 3. </w:t>
      </w:r>
    </w:p>
    <w:p w14:paraId="02780EE9" w14:textId="77777777" w:rsidR="0084311F" w:rsidRPr="00471EE0" w:rsidRDefault="0084311F" w:rsidP="001864D7">
      <w:pPr>
        <w:pStyle w:val="NoSpacing"/>
        <w:jc w:val="both"/>
        <w:rPr>
          <w:rFonts w:ascii="Arial" w:eastAsiaTheme="minorEastAsia" w:hAnsi="Arial" w:cs="Arial"/>
          <w:sz w:val="20"/>
          <w:szCs w:val="20"/>
          <w:lang w:val="ru-RU"/>
        </w:rPr>
      </w:pPr>
    </w:p>
    <w:p w14:paraId="6EAB5F11" w14:textId="07D23460" w:rsidR="00AB132C" w:rsidRPr="00471EE0" w:rsidRDefault="00AB132C" w:rsidP="00C2529F">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В день заседания </w:t>
      </w:r>
      <w:r w:rsidR="0021013B" w:rsidRPr="00471EE0">
        <w:rPr>
          <w:rFonts w:ascii="Arial" w:eastAsiaTheme="minorEastAsia" w:hAnsi="Arial" w:cs="Arial"/>
          <w:sz w:val="20"/>
          <w:szCs w:val="20"/>
          <w:lang w:val="ru-RU"/>
        </w:rPr>
        <w:t>РГПБ и БОР</w:t>
      </w:r>
      <w:r w:rsidR="003656BF"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 xml:space="preserve">предлагается выступление руководителя РГ с отчётом о проделанной работе и планах </w:t>
      </w:r>
      <w:r w:rsidR="0021013B" w:rsidRPr="00471EE0">
        <w:rPr>
          <w:rFonts w:ascii="Arial" w:eastAsiaTheme="minorEastAsia" w:hAnsi="Arial" w:cs="Arial"/>
          <w:sz w:val="20"/>
          <w:szCs w:val="20"/>
          <w:lang w:val="ru-RU"/>
        </w:rPr>
        <w:t>РГПБ и БОР</w:t>
      </w:r>
      <w:r w:rsidRPr="00471EE0">
        <w:rPr>
          <w:rFonts w:ascii="Arial" w:eastAsiaTheme="minorEastAsia" w:hAnsi="Arial" w:cs="Arial"/>
          <w:sz w:val="20"/>
          <w:szCs w:val="20"/>
          <w:lang w:val="ru-RU"/>
        </w:rPr>
        <w:t xml:space="preserve"> на будущее, а также выступление г-жи </w:t>
      </w:r>
      <w:proofErr w:type="spellStart"/>
      <w:r w:rsidR="004D2296" w:rsidRPr="00471EE0">
        <w:rPr>
          <w:rFonts w:ascii="Arial" w:eastAsiaTheme="minorEastAsia" w:hAnsi="Arial" w:cs="Arial"/>
          <w:sz w:val="20"/>
          <w:szCs w:val="20"/>
          <w:lang w:val="ru-RU"/>
        </w:rPr>
        <w:t>Чаршимамович</w:t>
      </w:r>
      <w:proofErr w:type="spellEnd"/>
      <w:r w:rsidR="009F1BE1"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 xml:space="preserve">по результатам стран PEMPAL в обследовании ОЭСР по </w:t>
      </w:r>
      <w:r w:rsidR="00D34393" w:rsidRPr="00471EE0">
        <w:rPr>
          <w:rFonts w:ascii="Arial" w:eastAsiaTheme="minorEastAsia" w:hAnsi="Arial" w:cs="Arial"/>
          <w:sz w:val="20"/>
          <w:szCs w:val="20"/>
          <w:lang w:val="ru-RU"/>
        </w:rPr>
        <w:t xml:space="preserve">теме БОР за 2018 год и сопоставлении их со странами ОЭСР. Остаток дня будет посвящён </w:t>
      </w:r>
      <w:proofErr w:type="spellStart"/>
      <w:r w:rsidR="00D34393" w:rsidRPr="00471EE0">
        <w:rPr>
          <w:rFonts w:ascii="Arial" w:eastAsiaTheme="minorEastAsia" w:hAnsi="Arial" w:cs="Arial"/>
          <w:sz w:val="20"/>
          <w:szCs w:val="20"/>
          <w:lang w:val="ru-RU"/>
        </w:rPr>
        <w:t>подтеме</w:t>
      </w:r>
      <w:proofErr w:type="spellEnd"/>
      <w:r w:rsidR="00D34393" w:rsidRPr="00471EE0">
        <w:rPr>
          <w:rFonts w:ascii="Arial" w:eastAsiaTheme="minorEastAsia" w:hAnsi="Arial" w:cs="Arial"/>
          <w:sz w:val="20"/>
          <w:szCs w:val="20"/>
          <w:lang w:val="ru-RU"/>
        </w:rPr>
        <w:t xml:space="preserve"> анализа бюджетных расходов. Будет приглашён докладчик от ОЭСР для выступления </w:t>
      </w:r>
      <w:r w:rsidR="00E37ECD">
        <w:rPr>
          <w:rFonts w:ascii="Arial" w:eastAsiaTheme="minorEastAsia" w:hAnsi="Arial" w:cs="Arial"/>
          <w:sz w:val="20"/>
          <w:szCs w:val="20"/>
          <w:lang w:val="ru-RU"/>
        </w:rPr>
        <w:t>о новых трендах</w:t>
      </w:r>
      <w:r w:rsidR="00D34393" w:rsidRPr="00471EE0">
        <w:rPr>
          <w:rFonts w:ascii="Arial" w:eastAsiaTheme="minorEastAsia" w:hAnsi="Arial" w:cs="Arial"/>
          <w:sz w:val="20"/>
          <w:szCs w:val="20"/>
          <w:lang w:val="ru-RU"/>
        </w:rPr>
        <w:t xml:space="preserve"> ОЭСР с примерами передовой практики в области анализа бюджетных расходов, а руководство </w:t>
      </w:r>
      <w:r w:rsidR="00CD01BA" w:rsidRPr="00471EE0">
        <w:rPr>
          <w:rFonts w:ascii="Arial" w:eastAsiaTheme="minorEastAsia" w:hAnsi="Arial" w:cs="Arial"/>
          <w:sz w:val="20"/>
          <w:szCs w:val="20"/>
          <w:lang w:val="ru-RU"/>
        </w:rPr>
        <w:t xml:space="preserve">РГПБ и БОР </w:t>
      </w:r>
      <w:r w:rsidR="00D34393" w:rsidRPr="00471EE0">
        <w:rPr>
          <w:rFonts w:ascii="Arial" w:eastAsiaTheme="minorEastAsia" w:hAnsi="Arial" w:cs="Arial"/>
          <w:sz w:val="20"/>
          <w:szCs w:val="20"/>
          <w:lang w:val="ru-RU"/>
        </w:rPr>
        <w:t xml:space="preserve">расскажет о состоянии дел, планах и проблемах стран PEMPAL в области анализа бюджетных расходов по результатам обследования ОЭСР и анкетирования стран по этой теме, которое планируется подготовить и провести до совещания. Во второй половине дня планируется обсуждение в группах. </w:t>
      </w:r>
      <w:r w:rsidR="00CD01BA">
        <w:rPr>
          <w:rFonts w:ascii="Arial" w:eastAsiaTheme="minorEastAsia" w:hAnsi="Arial" w:cs="Arial"/>
          <w:sz w:val="20"/>
          <w:szCs w:val="20"/>
          <w:lang w:val="ru-RU"/>
        </w:rPr>
        <w:t xml:space="preserve"> </w:t>
      </w:r>
    </w:p>
    <w:p w14:paraId="7FA50F68" w14:textId="77777777" w:rsidR="009F1BE1" w:rsidRPr="00471EE0" w:rsidRDefault="009F1BE1" w:rsidP="00C2529F">
      <w:pPr>
        <w:pStyle w:val="NoSpacing"/>
        <w:jc w:val="both"/>
        <w:rPr>
          <w:rFonts w:ascii="Arial" w:eastAsiaTheme="minorEastAsia" w:hAnsi="Arial" w:cs="Arial"/>
          <w:sz w:val="20"/>
          <w:szCs w:val="20"/>
          <w:lang w:val="ru-RU"/>
        </w:rPr>
      </w:pPr>
    </w:p>
    <w:p w14:paraId="670E906E" w14:textId="6F12BD68" w:rsidR="003656BF" w:rsidRPr="00471EE0" w:rsidRDefault="00FA4E80" w:rsidP="004D7586">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3656BF" w:rsidRPr="00471EE0">
        <w:rPr>
          <w:rFonts w:ascii="Arial" w:eastAsiaTheme="minorEastAsia" w:hAnsi="Arial" w:cs="Arial"/>
          <w:sz w:val="20"/>
          <w:szCs w:val="20"/>
          <w:lang w:val="ru-RU"/>
        </w:rPr>
        <w:t xml:space="preserve"> </w:t>
      </w:r>
      <w:proofErr w:type="spellStart"/>
      <w:r w:rsidR="00CD01BA">
        <w:rPr>
          <w:rFonts w:ascii="Arial" w:eastAsiaTheme="minorEastAsia" w:hAnsi="Arial" w:cs="Arial"/>
          <w:sz w:val="20"/>
          <w:szCs w:val="20"/>
          <w:lang w:val="ru-RU"/>
        </w:rPr>
        <w:t>Гусарова</w:t>
      </w:r>
      <w:proofErr w:type="spellEnd"/>
      <w:r w:rsidR="003656BF" w:rsidRPr="00471EE0">
        <w:rPr>
          <w:rFonts w:ascii="Arial" w:eastAsiaTheme="minorEastAsia" w:hAnsi="Arial" w:cs="Arial"/>
          <w:sz w:val="20"/>
          <w:szCs w:val="20"/>
          <w:lang w:val="ru-RU"/>
        </w:rPr>
        <w:t xml:space="preserve"> </w:t>
      </w:r>
      <w:r w:rsidR="00D34393" w:rsidRPr="00471EE0">
        <w:rPr>
          <w:rFonts w:ascii="Arial" w:eastAsiaTheme="minorEastAsia" w:hAnsi="Arial" w:cs="Arial"/>
          <w:sz w:val="20"/>
          <w:szCs w:val="20"/>
          <w:lang w:val="ru-RU"/>
        </w:rPr>
        <w:t xml:space="preserve">затем доложила, что </w:t>
      </w:r>
      <w:r w:rsidR="0021013B" w:rsidRPr="00471EE0">
        <w:rPr>
          <w:rFonts w:ascii="Arial" w:eastAsiaTheme="minorEastAsia" w:hAnsi="Arial" w:cs="Arial"/>
          <w:sz w:val="20"/>
          <w:szCs w:val="20"/>
          <w:lang w:val="ru-RU"/>
        </w:rPr>
        <w:t>РГБГ</w:t>
      </w:r>
      <w:r w:rsidR="003656BF" w:rsidRPr="00471EE0">
        <w:rPr>
          <w:rFonts w:ascii="Arial" w:eastAsiaTheme="minorEastAsia" w:hAnsi="Arial" w:cs="Arial"/>
          <w:sz w:val="20"/>
          <w:szCs w:val="20"/>
          <w:lang w:val="ru-RU"/>
        </w:rPr>
        <w:t xml:space="preserve"> </w:t>
      </w:r>
      <w:r w:rsidR="00D34393" w:rsidRPr="00471EE0">
        <w:rPr>
          <w:rFonts w:ascii="Arial" w:eastAsiaTheme="minorEastAsia" w:hAnsi="Arial" w:cs="Arial"/>
          <w:sz w:val="20"/>
          <w:szCs w:val="20"/>
          <w:lang w:val="ru-RU"/>
        </w:rPr>
        <w:t>в Португалии договорилась о том, чтобы свой день пленарного совещания посвятить механизмам вовлечения населения в инициативное бюджетирование. Сеть GIFT выступит с обзорным докладом о механизмах вовлечения населения в инициативное бюджетирование на национальном уровне в странах, достигших наибольшего прогресса в этом отношении, с особым упором на то, как вовлекаются заинтересованные группы. Министерство финансов Узбекистана расскажет о новых достижениях в обеспечении про</w:t>
      </w:r>
      <w:r w:rsidR="0021013B" w:rsidRPr="00471EE0">
        <w:rPr>
          <w:rFonts w:ascii="Arial" w:eastAsiaTheme="minorEastAsia" w:hAnsi="Arial" w:cs="Arial"/>
          <w:sz w:val="20"/>
          <w:szCs w:val="20"/>
          <w:lang w:val="ru-RU"/>
        </w:rPr>
        <w:t>з</w:t>
      </w:r>
      <w:r w:rsidR="00D34393" w:rsidRPr="00471EE0">
        <w:rPr>
          <w:rFonts w:ascii="Arial" w:eastAsiaTheme="minorEastAsia" w:hAnsi="Arial" w:cs="Arial"/>
          <w:sz w:val="20"/>
          <w:szCs w:val="20"/>
          <w:lang w:val="ru-RU"/>
        </w:rPr>
        <w:t>рачности бюджета и реформах, направленных на повышение участия населения в бюджетных процессах, которые внедрялись за последние два года на основе опыта стан PEMPAL. Зат</w:t>
      </w:r>
      <w:r w:rsidR="0021013B" w:rsidRPr="00471EE0">
        <w:rPr>
          <w:rFonts w:ascii="Arial" w:eastAsiaTheme="minorEastAsia" w:hAnsi="Arial" w:cs="Arial"/>
          <w:sz w:val="20"/>
          <w:szCs w:val="20"/>
          <w:lang w:val="ru-RU"/>
        </w:rPr>
        <w:t>ем другие стра</w:t>
      </w:r>
      <w:r w:rsidR="00D34393" w:rsidRPr="00471EE0">
        <w:rPr>
          <w:rFonts w:ascii="Arial" w:eastAsiaTheme="minorEastAsia" w:hAnsi="Arial" w:cs="Arial"/>
          <w:sz w:val="20"/>
          <w:szCs w:val="20"/>
          <w:lang w:val="ru-RU"/>
        </w:rPr>
        <w:t xml:space="preserve">ны PEMPAL расскажут о своих инновационных подходах в этом отношении – выступающий от Сахалинской области из Российской Федерации, и докладчик от Хорватии.   Наконец, команда из Проекта поддержки местных инициатив от Всемирного банка </w:t>
      </w:r>
      <w:r w:rsidR="00B500F0" w:rsidRPr="00471EE0">
        <w:rPr>
          <w:rFonts w:ascii="Arial" w:eastAsiaTheme="minorEastAsia" w:hAnsi="Arial" w:cs="Arial"/>
          <w:sz w:val="20"/>
          <w:szCs w:val="20"/>
          <w:lang w:val="ru-RU"/>
        </w:rPr>
        <w:t>проведёт учебный практикум по внедрению инициативного бюджетирования в странах с многоуровневой бюджетной системой</w:t>
      </w:r>
      <w:r w:rsidR="00CC506C" w:rsidRPr="00471EE0">
        <w:rPr>
          <w:rFonts w:ascii="Arial" w:eastAsiaTheme="minorEastAsia" w:hAnsi="Arial" w:cs="Arial"/>
          <w:bCs/>
          <w:sz w:val="20"/>
          <w:szCs w:val="20"/>
          <w:lang w:val="ru-RU"/>
        </w:rPr>
        <w:t xml:space="preserve">. </w:t>
      </w:r>
    </w:p>
    <w:p w14:paraId="65855021" w14:textId="20CB3382" w:rsidR="006B3042" w:rsidRPr="00471EE0" w:rsidRDefault="006B3042" w:rsidP="00C2529F">
      <w:pPr>
        <w:pStyle w:val="NoSpacing"/>
        <w:jc w:val="both"/>
        <w:rPr>
          <w:rFonts w:ascii="Arial" w:eastAsiaTheme="minorEastAsia" w:hAnsi="Arial" w:cs="Arial"/>
          <w:sz w:val="20"/>
          <w:szCs w:val="20"/>
          <w:lang w:val="ru-RU"/>
        </w:rPr>
      </w:pPr>
    </w:p>
    <w:p w14:paraId="033772C9" w14:textId="340EDB56" w:rsidR="00706FB8" w:rsidRPr="00471EE0" w:rsidRDefault="00FA4E80" w:rsidP="0062001F">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9853DE" w:rsidRPr="00471EE0">
        <w:rPr>
          <w:rFonts w:ascii="Arial" w:eastAsiaTheme="minorEastAsia" w:hAnsi="Arial" w:cs="Arial"/>
          <w:sz w:val="20"/>
          <w:szCs w:val="20"/>
          <w:lang w:val="ru-RU"/>
        </w:rPr>
        <w:t xml:space="preserve"> </w:t>
      </w:r>
      <w:proofErr w:type="spellStart"/>
      <w:r w:rsidR="00F90F94" w:rsidRPr="00471EE0">
        <w:rPr>
          <w:rFonts w:ascii="Arial" w:eastAsiaTheme="minorEastAsia" w:hAnsi="Arial" w:cs="Arial"/>
          <w:sz w:val="20"/>
          <w:szCs w:val="20"/>
          <w:lang w:val="ru-RU"/>
        </w:rPr>
        <w:t>Гусарова</w:t>
      </w:r>
      <w:proofErr w:type="spellEnd"/>
      <w:r w:rsidR="00F90F94" w:rsidRPr="00471EE0">
        <w:rPr>
          <w:rFonts w:ascii="Arial" w:eastAsiaTheme="minorEastAsia" w:hAnsi="Arial" w:cs="Arial"/>
          <w:sz w:val="20"/>
          <w:szCs w:val="20"/>
          <w:lang w:val="ru-RU"/>
        </w:rPr>
        <w:t xml:space="preserve"> объяснила, что 21 марта в Узбекистане общенародный праздник, и принимающая сторона любезно предложила посвятить его культурной программе</w:t>
      </w:r>
      <w:r w:rsidR="009853DE" w:rsidRPr="00471EE0">
        <w:rPr>
          <w:rFonts w:ascii="Arial" w:eastAsiaTheme="minorEastAsia" w:hAnsi="Arial" w:cs="Arial"/>
          <w:sz w:val="20"/>
          <w:szCs w:val="20"/>
          <w:lang w:val="ru-RU"/>
        </w:rPr>
        <w:t>.</w:t>
      </w:r>
      <w:r w:rsidR="00706FB8"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Г-жа</w:t>
      </w:r>
      <w:r w:rsidR="00706FB8" w:rsidRPr="00471EE0">
        <w:rPr>
          <w:rFonts w:ascii="Arial" w:eastAsiaTheme="minorEastAsia" w:hAnsi="Arial" w:cs="Arial"/>
          <w:sz w:val="20"/>
          <w:szCs w:val="20"/>
          <w:lang w:val="ru-RU"/>
        </w:rPr>
        <w:t xml:space="preserve"> </w:t>
      </w:r>
      <w:r w:rsidR="00F2190F" w:rsidRPr="00471EE0">
        <w:rPr>
          <w:rFonts w:ascii="Arial" w:eastAsiaTheme="minorEastAsia" w:hAnsi="Arial" w:cs="Arial"/>
          <w:sz w:val="20"/>
          <w:szCs w:val="20"/>
          <w:lang w:val="ru-RU"/>
        </w:rPr>
        <w:t>Елена Никулина</w:t>
      </w:r>
      <w:r w:rsidR="00F90F94" w:rsidRPr="00471EE0">
        <w:rPr>
          <w:rFonts w:ascii="Arial" w:eastAsiaTheme="minorEastAsia" w:hAnsi="Arial" w:cs="Arial"/>
          <w:sz w:val="20"/>
          <w:szCs w:val="20"/>
          <w:lang w:val="ru-RU"/>
        </w:rPr>
        <w:t xml:space="preserve"> </w:t>
      </w:r>
      <w:r w:rsidR="00CD01BA">
        <w:rPr>
          <w:rFonts w:ascii="Arial" w:eastAsiaTheme="minorEastAsia" w:hAnsi="Arial" w:cs="Arial"/>
          <w:sz w:val="20"/>
          <w:szCs w:val="20"/>
          <w:lang w:val="ru-RU"/>
        </w:rPr>
        <w:t>по</w:t>
      </w:r>
      <w:r w:rsidR="00F90F94" w:rsidRPr="00471EE0">
        <w:rPr>
          <w:rFonts w:ascii="Arial" w:eastAsiaTheme="minorEastAsia" w:hAnsi="Arial" w:cs="Arial"/>
          <w:sz w:val="20"/>
          <w:szCs w:val="20"/>
          <w:lang w:val="ru-RU"/>
        </w:rPr>
        <w:t xml:space="preserve">яснила, что в соответствии с политикой PEMPAL такая программа должна проходить в сроки рабочего мероприятия </w:t>
      </w:r>
      <w:r w:rsidR="0062001F" w:rsidRPr="00471EE0">
        <w:rPr>
          <w:rFonts w:ascii="Arial" w:eastAsiaTheme="minorEastAsia" w:hAnsi="Arial" w:cs="Arial"/>
          <w:sz w:val="20"/>
          <w:szCs w:val="20"/>
          <w:lang w:val="ru-RU"/>
        </w:rPr>
        <w:t xml:space="preserve">(начиная с официального приёма в честь открытия и заканчивая последним днём программы мероприятия), не может прерывать главные темы мероприятия и </w:t>
      </w:r>
      <w:r w:rsidR="0021013B" w:rsidRPr="00471EE0">
        <w:rPr>
          <w:rFonts w:ascii="Arial" w:eastAsiaTheme="minorEastAsia" w:hAnsi="Arial" w:cs="Arial"/>
          <w:sz w:val="20"/>
          <w:szCs w:val="20"/>
          <w:lang w:val="ru-RU"/>
        </w:rPr>
        <w:t xml:space="preserve">должна </w:t>
      </w:r>
      <w:r w:rsidR="0062001F" w:rsidRPr="00471EE0">
        <w:rPr>
          <w:rFonts w:ascii="Arial" w:eastAsiaTheme="minorEastAsia" w:hAnsi="Arial" w:cs="Arial"/>
          <w:sz w:val="20"/>
          <w:szCs w:val="20"/>
          <w:lang w:val="ru-RU"/>
        </w:rPr>
        <w:t>длиться в среднем около трёх часов</w:t>
      </w:r>
      <w:r w:rsidR="009C0DB0"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Г-жа</w:t>
      </w:r>
      <w:r w:rsidR="0005798E" w:rsidRPr="00471EE0">
        <w:rPr>
          <w:rFonts w:ascii="Arial" w:eastAsiaTheme="minorEastAsia" w:hAnsi="Arial" w:cs="Arial"/>
          <w:sz w:val="20"/>
          <w:szCs w:val="20"/>
          <w:lang w:val="ru-RU"/>
        </w:rPr>
        <w:t xml:space="preserve"> </w:t>
      </w:r>
      <w:proofErr w:type="spellStart"/>
      <w:r w:rsidR="0062001F" w:rsidRPr="00471EE0">
        <w:rPr>
          <w:rFonts w:ascii="Arial" w:eastAsiaTheme="minorEastAsia" w:hAnsi="Arial" w:cs="Arial"/>
          <w:sz w:val="20"/>
          <w:szCs w:val="20"/>
          <w:lang w:val="ru-RU"/>
        </w:rPr>
        <w:t>Галанцова</w:t>
      </w:r>
      <w:proofErr w:type="spellEnd"/>
      <w:r w:rsidR="0062001F" w:rsidRPr="00471EE0">
        <w:rPr>
          <w:rFonts w:ascii="Arial" w:eastAsiaTheme="minorEastAsia" w:hAnsi="Arial" w:cs="Arial"/>
          <w:sz w:val="20"/>
          <w:szCs w:val="20"/>
          <w:lang w:val="ru-RU"/>
        </w:rPr>
        <w:t xml:space="preserve"> также отметила, что в связи с ограниченностью выбора рейсов в Узбекистан Секретариат советует начать культурную программу во второй половине дня, а не в первой, чтобы дать возможность </w:t>
      </w:r>
      <w:r w:rsidR="00E37ECD" w:rsidRPr="00471EE0">
        <w:rPr>
          <w:rFonts w:ascii="Arial" w:eastAsiaTheme="minorEastAsia" w:hAnsi="Arial" w:cs="Arial"/>
          <w:sz w:val="20"/>
          <w:szCs w:val="20"/>
          <w:lang w:val="ru-RU"/>
        </w:rPr>
        <w:t>максимальному числу участников</w:t>
      </w:r>
      <w:r w:rsidR="00E37ECD" w:rsidRPr="00471EE0">
        <w:rPr>
          <w:rFonts w:ascii="Arial" w:eastAsiaTheme="minorEastAsia" w:hAnsi="Arial" w:cs="Arial"/>
          <w:sz w:val="20"/>
          <w:szCs w:val="20"/>
          <w:lang w:val="ru-RU"/>
        </w:rPr>
        <w:t xml:space="preserve"> </w:t>
      </w:r>
      <w:r w:rsidR="0062001F" w:rsidRPr="00471EE0">
        <w:rPr>
          <w:rFonts w:ascii="Arial" w:eastAsiaTheme="minorEastAsia" w:hAnsi="Arial" w:cs="Arial"/>
          <w:sz w:val="20"/>
          <w:szCs w:val="20"/>
          <w:lang w:val="ru-RU"/>
        </w:rPr>
        <w:t xml:space="preserve">прибыть вовремя. </w:t>
      </w:r>
      <w:r w:rsidR="0005798E" w:rsidRPr="00471EE0">
        <w:rPr>
          <w:rFonts w:ascii="Arial" w:eastAsiaTheme="minorEastAsia" w:hAnsi="Arial" w:cs="Arial"/>
          <w:sz w:val="20"/>
          <w:szCs w:val="20"/>
          <w:lang w:val="ru-RU"/>
        </w:rPr>
        <w:t xml:space="preserve"> </w:t>
      </w:r>
    </w:p>
    <w:p w14:paraId="325D9510" w14:textId="77777777" w:rsidR="004A6652" w:rsidRPr="00471EE0" w:rsidRDefault="004A6652" w:rsidP="00C2529F">
      <w:pPr>
        <w:pStyle w:val="NoSpacing"/>
        <w:jc w:val="both"/>
        <w:rPr>
          <w:rFonts w:ascii="Arial" w:eastAsiaTheme="minorEastAsia" w:hAnsi="Arial" w:cs="Arial"/>
          <w:sz w:val="20"/>
          <w:szCs w:val="20"/>
          <w:lang w:val="ru-RU"/>
        </w:rPr>
      </w:pPr>
    </w:p>
    <w:p w14:paraId="3A9C4AC3" w14:textId="7611CBBF" w:rsidR="006B3042" w:rsidRPr="00471EE0" w:rsidRDefault="003C44DC" w:rsidP="006B3042">
      <w:pPr>
        <w:pStyle w:val="NoSpacing"/>
        <w:ind w:left="720"/>
        <w:jc w:val="both"/>
        <w:rPr>
          <w:rFonts w:ascii="Arial" w:eastAsiaTheme="minorEastAsia" w:hAnsi="Arial" w:cs="Arial"/>
          <w:b/>
          <w:i/>
          <w:sz w:val="20"/>
          <w:szCs w:val="20"/>
          <w:u w:val="single"/>
          <w:lang w:val="ru-RU"/>
        </w:rPr>
      </w:pPr>
      <w:r w:rsidRPr="00471EE0">
        <w:rPr>
          <w:rFonts w:ascii="Arial" w:eastAsiaTheme="minorEastAsia" w:hAnsi="Arial" w:cs="Arial"/>
          <w:b/>
          <w:i/>
          <w:sz w:val="20"/>
          <w:szCs w:val="20"/>
          <w:u w:val="single"/>
          <w:lang w:val="ru-RU"/>
        </w:rPr>
        <w:t>Решения</w:t>
      </w:r>
      <w:r w:rsidR="006B3042" w:rsidRPr="00471EE0">
        <w:rPr>
          <w:rFonts w:ascii="Arial" w:eastAsiaTheme="minorEastAsia" w:hAnsi="Arial" w:cs="Arial"/>
          <w:b/>
          <w:i/>
          <w:sz w:val="20"/>
          <w:szCs w:val="20"/>
          <w:u w:val="single"/>
          <w:lang w:val="ru-RU"/>
        </w:rPr>
        <w:t>:</w:t>
      </w:r>
    </w:p>
    <w:p w14:paraId="739873B8" w14:textId="77777777" w:rsidR="006B3042" w:rsidRPr="00471EE0" w:rsidRDefault="006B3042" w:rsidP="00C2529F">
      <w:pPr>
        <w:pStyle w:val="NoSpacing"/>
        <w:jc w:val="both"/>
        <w:rPr>
          <w:rFonts w:ascii="Arial" w:eastAsiaTheme="minorEastAsia" w:hAnsi="Arial" w:cs="Arial"/>
          <w:sz w:val="20"/>
          <w:szCs w:val="20"/>
          <w:lang w:val="ru-RU"/>
        </w:rPr>
      </w:pPr>
    </w:p>
    <w:p w14:paraId="730FC9B3" w14:textId="39014A82" w:rsidR="00D62AE5" w:rsidRPr="00471EE0" w:rsidRDefault="0062001F" w:rsidP="0062001F">
      <w:pPr>
        <w:pStyle w:val="NoSpacing"/>
        <w:numPr>
          <w:ilvl w:val="0"/>
          <w:numId w:val="4"/>
        </w:numPr>
        <w:jc w:val="both"/>
        <w:rPr>
          <w:rFonts w:ascii="Arial" w:eastAsiaTheme="minorEastAsia" w:hAnsi="Arial" w:cs="Arial"/>
          <w:sz w:val="20"/>
          <w:szCs w:val="20"/>
          <w:lang w:val="ru-RU"/>
        </w:rPr>
      </w:pPr>
      <w:r w:rsidRPr="00471EE0">
        <w:rPr>
          <w:rFonts w:ascii="Arial" w:eastAsiaTheme="minorEastAsia" w:hAnsi="Arial" w:cs="Arial"/>
          <w:sz w:val="20"/>
          <w:szCs w:val="20"/>
          <w:lang w:val="ru-RU"/>
        </w:rPr>
        <w:t>Исполнительный комитет в целом согласился с концепцией и повесткой дня пленарного совещания БС 2019 года. Принято решение уточнить повестку с уч</w:t>
      </w:r>
      <w:r w:rsidR="00CD01BA">
        <w:rPr>
          <w:rFonts w:ascii="Arial" w:eastAsiaTheme="minorEastAsia" w:hAnsi="Arial" w:cs="Arial"/>
          <w:sz w:val="20"/>
          <w:szCs w:val="20"/>
          <w:lang w:val="ru-RU"/>
        </w:rPr>
        <w:t>ётом политики PEMPAL в отношении</w:t>
      </w:r>
      <w:r w:rsidRPr="00471EE0">
        <w:rPr>
          <w:rFonts w:ascii="Arial" w:eastAsiaTheme="minorEastAsia" w:hAnsi="Arial" w:cs="Arial"/>
          <w:sz w:val="20"/>
          <w:szCs w:val="20"/>
          <w:lang w:val="ru-RU"/>
        </w:rPr>
        <w:t xml:space="preserve"> культурной программы, наличия бюджета и расписания авиарейсов. Затем </w:t>
      </w:r>
      <w:r w:rsidR="003C44DC" w:rsidRPr="00471EE0">
        <w:rPr>
          <w:rFonts w:ascii="Arial" w:eastAsiaTheme="minorEastAsia" w:hAnsi="Arial" w:cs="Arial"/>
          <w:sz w:val="20"/>
          <w:szCs w:val="20"/>
          <w:lang w:val="ru-RU"/>
        </w:rPr>
        <w:t>Ресурсная команда</w:t>
      </w:r>
      <w:r w:rsidR="00D62AE5" w:rsidRPr="00471EE0">
        <w:rPr>
          <w:rFonts w:ascii="Arial" w:eastAsiaTheme="minorEastAsia" w:hAnsi="Arial" w:cs="Arial"/>
          <w:sz w:val="20"/>
          <w:szCs w:val="20"/>
          <w:lang w:val="ru-RU"/>
        </w:rPr>
        <w:t xml:space="preserve"> </w:t>
      </w:r>
      <w:r w:rsidRPr="00471EE0">
        <w:rPr>
          <w:rFonts w:ascii="Arial" w:eastAsiaTheme="minorEastAsia" w:hAnsi="Arial" w:cs="Arial"/>
          <w:sz w:val="20"/>
          <w:szCs w:val="20"/>
          <w:lang w:val="ru-RU"/>
        </w:rPr>
        <w:t>должна уточнить с принимающей стороной размер её вклада в мероприятие, подтвердить участие докладчиков, подготовить приглашения, анкету для распространения до совещания, а также другие материалы</w:t>
      </w:r>
      <w:r w:rsidR="00D62AE5" w:rsidRPr="00471EE0">
        <w:rPr>
          <w:rFonts w:ascii="Arial" w:eastAsiaTheme="minorEastAsia" w:hAnsi="Arial" w:cs="Arial"/>
          <w:sz w:val="20"/>
          <w:szCs w:val="20"/>
          <w:lang w:val="ru-RU"/>
        </w:rPr>
        <w:t xml:space="preserve">. </w:t>
      </w:r>
      <w:r w:rsidR="009965C5" w:rsidRPr="00471EE0">
        <w:rPr>
          <w:rFonts w:ascii="Arial" w:eastAsiaTheme="minorEastAsia" w:hAnsi="Arial" w:cs="Arial"/>
          <w:sz w:val="20"/>
          <w:szCs w:val="20"/>
          <w:lang w:val="ru-RU"/>
        </w:rPr>
        <w:t>Приглашения будут направлены в начале января 2019 г</w:t>
      </w:r>
      <w:r w:rsidR="00D62AE5" w:rsidRPr="00471EE0">
        <w:rPr>
          <w:rFonts w:ascii="Arial" w:eastAsiaTheme="minorEastAsia" w:hAnsi="Arial" w:cs="Arial"/>
          <w:sz w:val="20"/>
          <w:szCs w:val="20"/>
          <w:lang w:val="ru-RU"/>
        </w:rPr>
        <w:t xml:space="preserve">. </w:t>
      </w:r>
    </w:p>
    <w:p w14:paraId="18F8A78B" w14:textId="0FC20583" w:rsidR="0084311F" w:rsidRPr="00471EE0" w:rsidRDefault="009965C5" w:rsidP="009965C5">
      <w:pPr>
        <w:pStyle w:val="NoSpacing"/>
        <w:numPr>
          <w:ilvl w:val="0"/>
          <w:numId w:val="4"/>
        </w:numPr>
        <w:jc w:val="both"/>
        <w:rPr>
          <w:rFonts w:ascii="Arial" w:eastAsiaTheme="minorEastAsia" w:hAnsi="Arial" w:cs="Arial"/>
          <w:sz w:val="20"/>
          <w:szCs w:val="20"/>
          <w:lang w:val="ru-RU"/>
        </w:rPr>
      </w:pPr>
      <w:r w:rsidRPr="00471EE0">
        <w:rPr>
          <w:rFonts w:ascii="Arial" w:eastAsiaTheme="minorEastAsia" w:hAnsi="Arial" w:cs="Arial"/>
          <w:sz w:val="20"/>
          <w:szCs w:val="20"/>
          <w:lang w:val="ru-RU"/>
        </w:rPr>
        <w:t xml:space="preserve">В тот день, когда будут обсуждаться капитальные расходы/государственные инвестиции, страны PEMPAL кратко доложат свою практику работы в этом отношении, а потом сосредоточатся на главных проблемах и вызовах своих стран в этом аспекте. После всех четырёх презентаций приглашённые международные эксперты поделятся своими впечатлениями (или, если возможно, советами, или информацией о том, как другие страны решают подобные вопросы) с каждой страной, выступившей с докладом, после чего будет дана возможность всей аудитории задавать вопросы. </w:t>
      </w:r>
      <w:r w:rsidR="003C44DC" w:rsidRPr="00471EE0">
        <w:rPr>
          <w:rFonts w:ascii="Arial" w:eastAsiaTheme="minorEastAsia" w:hAnsi="Arial" w:cs="Arial"/>
          <w:bCs/>
          <w:sz w:val="20"/>
          <w:szCs w:val="20"/>
          <w:lang w:val="ru-RU"/>
        </w:rPr>
        <w:t>Ресурсная команда</w:t>
      </w:r>
      <w:r w:rsidR="004F229E" w:rsidRPr="00471EE0">
        <w:rPr>
          <w:rFonts w:ascii="Arial" w:eastAsiaTheme="minorEastAsia" w:hAnsi="Arial" w:cs="Arial"/>
          <w:bCs/>
          <w:sz w:val="20"/>
          <w:szCs w:val="20"/>
          <w:lang w:val="ru-RU"/>
        </w:rPr>
        <w:t xml:space="preserve"> </w:t>
      </w:r>
      <w:r w:rsidRPr="00471EE0">
        <w:rPr>
          <w:rFonts w:ascii="Arial" w:eastAsiaTheme="minorEastAsia" w:hAnsi="Arial" w:cs="Arial"/>
          <w:bCs/>
          <w:sz w:val="20"/>
          <w:szCs w:val="20"/>
          <w:lang w:val="ru-RU"/>
        </w:rPr>
        <w:t xml:space="preserve">получила задание подготовить подробные пояснения и план таких презентаций, которые будут направлены в </w:t>
      </w:r>
      <w:r w:rsidR="000D49D0" w:rsidRPr="00471EE0">
        <w:rPr>
          <w:rFonts w:ascii="Arial" w:eastAsiaTheme="minorEastAsia" w:hAnsi="Arial" w:cs="Arial"/>
          <w:bCs/>
          <w:sz w:val="20"/>
          <w:szCs w:val="20"/>
          <w:lang w:val="ru-RU"/>
        </w:rPr>
        <w:t>Исполнительный комитет</w:t>
      </w:r>
      <w:r w:rsidR="004F229E" w:rsidRPr="00471EE0">
        <w:rPr>
          <w:rFonts w:ascii="Arial" w:eastAsiaTheme="minorEastAsia" w:hAnsi="Arial" w:cs="Arial"/>
          <w:bCs/>
          <w:sz w:val="20"/>
          <w:szCs w:val="20"/>
          <w:lang w:val="ru-RU"/>
        </w:rPr>
        <w:t xml:space="preserve">, </w:t>
      </w:r>
      <w:r w:rsidRPr="00471EE0">
        <w:rPr>
          <w:rFonts w:ascii="Arial" w:eastAsiaTheme="minorEastAsia" w:hAnsi="Arial" w:cs="Arial"/>
          <w:bCs/>
          <w:sz w:val="20"/>
          <w:szCs w:val="20"/>
          <w:lang w:val="ru-RU"/>
        </w:rPr>
        <w:t>после чего будет принято решение о том, какие четыре страны выступят с докладами</w:t>
      </w:r>
      <w:r w:rsidR="004F229E" w:rsidRPr="00471EE0">
        <w:rPr>
          <w:rFonts w:ascii="Arial" w:eastAsiaTheme="minorEastAsia" w:hAnsi="Arial" w:cs="Arial"/>
          <w:bCs/>
          <w:sz w:val="20"/>
          <w:szCs w:val="20"/>
          <w:lang w:val="ru-RU"/>
        </w:rPr>
        <w:t>.</w:t>
      </w:r>
    </w:p>
    <w:p w14:paraId="247A637D" w14:textId="77777777" w:rsidR="002928CA" w:rsidRPr="00471EE0" w:rsidRDefault="002928CA" w:rsidP="00C2529F">
      <w:pPr>
        <w:pStyle w:val="NoSpacing"/>
        <w:jc w:val="both"/>
        <w:rPr>
          <w:rFonts w:ascii="Arial" w:eastAsiaTheme="minorEastAsia" w:hAnsi="Arial" w:cs="Arial"/>
          <w:sz w:val="20"/>
          <w:szCs w:val="20"/>
          <w:lang w:val="ru-RU"/>
        </w:rPr>
      </w:pPr>
    </w:p>
    <w:p w14:paraId="13523366" w14:textId="10A76496" w:rsidR="00C229FD" w:rsidRPr="00471EE0" w:rsidRDefault="00F049C9" w:rsidP="00F453DD">
      <w:pPr>
        <w:pStyle w:val="NoSpacing"/>
        <w:numPr>
          <w:ilvl w:val="0"/>
          <w:numId w:val="3"/>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t>Объявление выборов Председателя Исполнительного комитета</w:t>
      </w:r>
      <w:r w:rsidR="00C229FD" w:rsidRPr="00471EE0">
        <w:rPr>
          <w:rFonts w:ascii="Arial" w:eastAsiaTheme="minorEastAsia" w:hAnsi="Arial" w:cs="Arial"/>
          <w:b/>
          <w:sz w:val="20"/>
          <w:szCs w:val="20"/>
          <w:lang w:val="ru-RU"/>
        </w:rPr>
        <w:t xml:space="preserve"> </w:t>
      </w:r>
    </w:p>
    <w:p w14:paraId="58DA6743" w14:textId="4DB86A01" w:rsidR="00F63D3F" w:rsidRPr="00471EE0" w:rsidRDefault="00F63D3F" w:rsidP="00F63D3F">
      <w:pPr>
        <w:pStyle w:val="NoSpacing"/>
        <w:jc w:val="both"/>
        <w:rPr>
          <w:rFonts w:ascii="Arial" w:eastAsiaTheme="minorEastAsia" w:hAnsi="Arial" w:cs="Arial"/>
          <w:b/>
          <w:sz w:val="20"/>
          <w:szCs w:val="20"/>
          <w:lang w:val="ru-RU"/>
        </w:rPr>
      </w:pPr>
    </w:p>
    <w:p w14:paraId="4C97EC67" w14:textId="543A0506" w:rsidR="005B18E3" w:rsidRPr="00471EE0" w:rsidRDefault="00FA4E80" w:rsidP="00684CE3">
      <w:pPr>
        <w:pStyle w:val="NoSpacing"/>
        <w:jc w:val="both"/>
        <w:rPr>
          <w:rFonts w:ascii="Arial" w:eastAsiaTheme="minorEastAsia" w:hAnsi="Arial" w:cs="Arial"/>
          <w:sz w:val="20"/>
          <w:szCs w:val="20"/>
          <w:lang w:val="ru-RU"/>
        </w:rPr>
      </w:pPr>
      <w:r w:rsidRPr="00471EE0">
        <w:rPr>
          <w:rFonts w:ascii="Arial" w:eastAsiaTheme="minorEastAsia" w:hAnsi="Arial" w:cs="Arial"/>
          <w:sz w:val="20"/>
          <w:szCs w:val="20"/>
          <w:lang w:val="ru-RU"/>
        </w:rPr>
        <w:t>Г-жа</w:t>
      </w:r>
      <w:r w:rsidR="00E7160E" w:rsidRPr="00471EE0">
        <w:rPr>
          <w:rFonts w:ascii="Arial" w:eastAsiaTheme="minorEastAsia" w:hAnsi="Arial" w:cs="Arial"/>
          <w:sz w:val="20"/>
          <w:szCs w:val="20"/>
          <w:lang w:val="ru-RU"/>
        </w:rPr>
        <w:t xml:space="preserve"> </w:t>
      </w:r>
      <w:proofErr w:type="spellStart"/>
      <w:r w:rsidR="009965C5" w:rsidRPr="00471EE0">
        <w:rPr>
          <w:rFonts w:ascii="Arial" w:eastAsiaTheme="minorEastAsia" w:hAnsi="Arial" w:cs="Arial"/>
          <w:sz w:val="20"/>
          <w:szCs w:val="20"/>
          <w:lang w:val="ru-RU"/>
        </w:rPr>
        <w:t>Гусарова</w:t>
      </w:r>
      <w:proofErr w:type="spellEnd"/>
      <w:r w:rsidR="009965C5" w:rsidRPr="00471EE0">
        <w:rPr>
          <w:rFonts w:ascii="Arial" w:eastAsiaTheme="minorEastAsia" w:hAnsi="Arial" w:cs="Arial"/>
          <w:sz w:val="20"/>
          <w:szCs w:val="20"/>
          <w:lang w:val="ru-RU"/>
        </w:rPr>
        <w:t xml:space="preserve"> напомнила Исполнительному</w:t>
      </w:r>
      <w:r w:rsidR="000D49D0" w:rsidRPr="00471EE0">
        <w:rPr>
          <w:rFonts w:ascii="Arial" w:eastAsiaTheme="minorEastAsia" w:hAnsi="Arial" w:cs="Arial"/>
          <w:sz w:val="20"/>
          <w:szCs w:val="20"/>
          <w:lang w:val="ru-RU"/>
        </w:rPr>
        <w:t xml:space="preserve"> комитет</w:t>
      </w:r>
      <w:r w:rsidR="009965C5" w:rsidRPr="00471EE0">
        <w:rPr>
          <w:rFonts w:ascii="Arial" w:eastAsiaTheme="minorEastAsia" w:hAnsi="Arial" w:cs="Arial"/>
          <w:sz w:val="20"/>
          <w:szCs w:val="20"/>
          <w:lang w:val="ru-RU"/>
        </w:rPr>
        <w:t>у, что все ПС должны проводить выборы ежегодно в соответствии с Правилами работы</w:t>
      </w:r>
      <w:r w:rsidR="007E684C" w:rsidRPr="007E684C">
        <w:rPr>
          <w:rFonts w:ascii="Arial" w:eastAsiaTheme="minorEastAsia" w:hAnsi="Arial" w:cs="Arial"/>
          <w:sz w:val="20"/>
          <w:szCs w:val="20"/>
          <w:lang w:val="ru-RU"/>
        </w:rPr>
        <w:t xml:space="preserve"> </w:t>
      </w:r>
      <w:r w:rsidR="007E684C">
        <w:rPr>
          <w:rFonts w:ascii="Arial" w:eastAsiaTheme="minorEastAsia" w:hAnsi="Arial" w:cs="Arial"/>
          <w:sz w:val="20"/>
          <w:szCs w:val="20"/>
        </w:rPr>
        <w:t>PEMPAL</w:t>
      </w:r>
      <w:r w:rsidR="009965C5" w:rsidRPr="00471EE0">
        <w:rPr>
          <w:rFonts w:ascii="Arial" w:eastAsiaTheme="minorEastAsia" w:hAnsi="Arial" w:cs="Arial"/>
          <w:sz w:val="20"/>
          <w:szCs w:val="20"/>
          <w:lang w:val="ru-RU"/>
        </w:rPr>
        <w:t xml:space="preserve">, и такой момент организовать выборы в БС уже настал. </w:t>
      </w:r>
    </w:p>
    <w:p w14:paraId="4F312706" w14:textId="2BB2E398" w:rsidR="005B18E3" w:rsidRPr="00471EE0" w:rsidRDefault="005B18E3" w:rsidP="00684CE3">
      <w:pPr>
        <w:pStyle w:val="NoSpacing"/>
        <w:jc w:val="both"/>
        <w:rPr>
          <w:rFonts w:ascii="Arial" w:eastAsiaTheme="minorEastAsia" w:hAnsi="Arial" w:cs="Arial"/>
          <w:sz w:val="20"/>
          <w:szCs w:val="20"/>
          <w:lang w:val="ru-RU"/>
        </w:rPr>
      </w:pPr>
    </w:p>
    <w:p w14:paraId="7B87F06F" w14:textId="240FF9C7" w:rsidR="005B18E3" w:rsidRPr="00471EE0" w:rsidRDefault="009965C5" w:rsidP="005B18E3">
      <w:pPr>
        <w:pStyle w:val="NoSpacing"/>
        <w:ind w:left="720"/>
        <w:jc w:val="both"/>
        <w:rPr>
          <w:rFonts w:ascii="Arial" w:eastAsiaTheme="minorEastAsia" w:hAnsi="Arial" w:cs="Arial"/>
          <w:b/>
          <w:i/>
          <w:sz w:val="20"/>
          <w:szCs w:val="20"/>
          <w:u w:val="single"/>
          <w:lang w:val="ru-RU"/>
        </w:rPr>
      </w:pPr>
      <w:r w:rsidRPr="00471EE0">
        <w:rPr>
          <w:rFonts w:ascii="Arial" w:eastAsiaTheme="minorEastAsia" w:hAnsi="Arial" w:cs="Arial"/>
          <w:b/>
          <w:i/>
          <w:sz w:val="20"/>
          <w:szCs w:val="20"/>
          <w:u w:val="single"/>
          <w:lang w:val="ru-RU"/>
        </w:rPr>
        <w:t>Решение</w:t>
      </w:r>
      <w:r w:rsidR="005B18E3" w:rsidRPr="00471EE0">
        <w:rPr>
          <w:rFonts w:ascii="Arial" w:eastAsiaTheme="minorEastAsia" w:hAnsi="Arial" w:cs="Arial"/>
          <w:b/>
          <w:i/>
          <w:sz w:val="20"/>
          <w:szCs w:val="20"/>
          <w:u w:val="single"/>
          <w:lang w:val="ru-RU"/>
        </w:rPr>
        <w:t>:</w:t>
      </w:r>
    </w:p>
    <w:p w14:paraId="291FC4E4" w14:textId="77777777" w:rsidR="005B18E3" w:rsidRPr="00471EE0" w:rsidRDefault="005B18E3" w:rsidP="005B18E3">
      <w:pPr>
        <w:pStyle w:val="NoSpacing"/>
        <w:jc w:val="both"/>
        <w:rPr>
          <w:rFonts w:ascii="Arial" w:eastAsiaTheme="minorEastAsia" w:hAnsi="Arial" w:cs="Arial"/>
          <w:sz w:val="20"/>
          <w:szCs w:val="20"/>
          <w:lang w:val="ru-RU"/>
        </w:rPr>
      </w:pPr>
    </w:p>
    <w:p w14:paraId="77C68B4F" w14:textId="065E1841" w:rsidR="00684CE3" w:rsidRPr="00471EE0" w:rsidRDefault="009965C5" w:rsidP="00F453DD">
      <w:pPr>
        <w:pStyle w:val="NoSpacing"/>
        <w:numPr>
          <w:ilvl w:val="0"/>
          <w:numId w:val="4"/>
        </w:numPr>
        <w:jc w:val="both"/>
        <w:rPr>
          <w:rFonts w:ascii="Arial" w:eastAsiaTheme="minorEastAsia" w:hAnsi="Arial" w:cs="Arial"/>
          <w:sz w:val="20"/>
          <w:szCs w:val="20"/>
          <w:lang w:val="ru-RU"/>
        </w:rPr>
      </w:pPr>
      <w:r w:rsidRPr="00471EE0">
        <w:rPr>
          <w:rFonts w:ascii="Arial" w:eastAsiaTheme="minorEastAsia" w:hAnsi="Arial" w:cs="Arial"/>
          <w:sz w:val="20"/>
          <w:szCs w:val="20"/>
          <w:lang w:val="ru-RU"/>
        </w:rPr>
        <w:t>Секретариат направит сообщение по электронной почте с предложением либо переизбрать существующего председателя БС ещё на год, либо провести выборы нового председателя</w:t>
      </w:r>
      <w:r w:rsidR="00684CE3" w:rsidRPr="00471EE0">
        <w:rPr>
          <w:rFonts w:ascii="Arial" w:eastAsiaTheme="minorEastAsia" w:hAnsi="Arial" w:cs="Arial"/>
          <w:sz w:val="20"/>
          <w:szCs w:val="20"/>
          <w:lang w:val="ru-RU"/>
        </w:rPr>
        <w:t>.</w:t>
      </w:r>
    </w:p>
    <w:p w14:paraId="36C77B16" w14:textId="4C380B6F" w:rsidR="00F63D3F" w:rsidRPr="00471EE0" w:rsidRDefault="00F63D3F" w:rsidP="00F63D3F">
      <w:pPr>
        <w:pStyle w:val="NoSpacing"/>
        <w:jc w:val="both"/>
        <w:rPr>
          <w:rFonts w:ascii="Arial" w:eastAsiaTheme="minorEastAsia" w:hAnsi="Arial" w:cs="Arial"/>
          <w:sz w:val="20"/>
          <w:szCs w:val="20"/>
          <w:lang w:val="ru-RU"/>
        </w:rPr>
      </w:pPr>
    </w:p>
    <w:p w14:paraId="1BE35284" w14:textId="388A0AF4" w:rsidR="00B57CD5" w:rsidRPr="00471EE0" w:rsidRDefault="00F049C9" w:rsidP="00F453DD">
      <w:pPr>
        <w:pStyle w:val="NoSpacing"/>
        <w:numPr>
          <w:ilvl w:val="0"/>
          <w:numId w:val="3"/>
        </w:numPr>
        <w:jc w:val="both"/>
        <w:rPr>
          <w:rFonts w:ascii="Arial" w:eastAsiaTheme="minorEastAsia" w:hAnsi="Arial" w:cs="Arial"/>
          <w:sz w:val="20"/>
          <w:szCs w:val="20"/>
          <w:lang w:val="ru-RU"/>
        </w:rPr>
      </w:pPr>
      <w:r w:rsidRPr="00471EE0">
        <w:rPr>
          <w:rFonts w:ascii="Arial" w:eastAsiaTheme="minorEastAsia" w:hAnsi="Arial" w:cs="Arial"/>
          <w:b/>
          <w:sz w:val="20"/>
          <w:szCs w:val="20"/>
          <w:lang w:val="ru-RU"/>
        </w:rPr>
        <w:t>Прочие вопросы</w:t>
      </w:r>
    </w:p>
    <w:p w14:paraId="16FA720A" w14:textId="77777777" w:rsidR="00D209C2" w:rsidRPr="00471EE0" w:rsidRDefault="00D209C2" w:rsidP="00D209C2">
      <w:pPr>
        <w:pStyle w:val="NoSpacing"/>
        <w:ind w:left="720"/>
        <w:jc w:val="both"/>
        <w:rPr>
          <w:rFonts w:ascii="Arial" w:eastAsiaTheme="minorEastAsia" w:hAnsi="Arial" w:cs="Arial"/>
          <w:sz w:val="20"/>
          <w:szCs w:val="20"/>
          <w:lang w:val="ru-RU"/>
        </w:rPr>
      </w:pPr>
    </w:p>
    <w:p w14:paraId="17CCF1F9" w14:textId="01943605" w:rsidR="0081525D" w:rsidRPr="00471EE0" w:rsidRDefault="00E37ECD" w:rsidP="00C2529F">
      <w:pPr>
        <w:pStyle w:val="NoSpacing"/>
        <w:jc w:val="both"/>
        <w:rPr>
          <w:rFonts w:ascii="Arial" w:eastAsiaTheme="minorEastAsia" w:hAnsi="Arial" w:cs="Arial"/>
          <w:sz w:val="20"/>
          <w:szCs w:val="20"/>
          <w:lang w:val="ru-RU"/>
        </w:rPr>
      </w:pPr>
      <w:r>
        <w:rPr>
          <w:rFonts w:ascii="Arial" w:eastAsiaTheme="minorEastAsia" w:hAnsi="Arial" w:cs="Arial"/>
          <w:sz w:val="20"/>
          <w:szCs w:val="20"/>
          <w:lang w:val="ru-RU"/>
        </w:rPr>
        <w:t xml:space="preserve">Г-жа </w:t>
      </w:r>
      <w:r w:rsidR="001B272E" w:rsidRPr="00471EE0">
        <w:rPr>
          <w:rFonts w:ascii="Arial" w:eastAsiaTheme="minorEastAsia" w:hAnsi="Arial" w:cs="Arial"/>
          <w:sz w:val="20"/>
          <w:szCs w:val="20"/>
          <w:lang w:val="ru-RU"/>
        </w:rPr>
        <w:t xml:space="preserve">Майя </w:t>
      </w:r>
      <w:proofErr w:type="spellStart"/>
      <w:r w:rsidR="001B272E" w:rsidRPr="00471EE0">
        <w:rPr>
          <w:rFonts w:ascii="Arial" w:eastAsiaTheme="minorEastAsia" w:hAnsi="Arial" w:cs="Arial"/>
          <w:sz w:val="20"/>
          <w:szCs w:val="20"/>
          <w:lang w:val="ru-RU"/>
        </w:rPr>
        <w:t>Гусарова</w:t>
      </w:r>
      <w:proofErr w:type="spellEnd"/>
      <w:r w:rsidR="001B272E" w:rsidRPr="00471EE0">
        <w:rPr>
          <w:rFonts w:ascii="Arial" w:eastAsiaTheme="minorEastAsia" w:hAnsi="Arial" w:cs="Arial"/>
          <w:sz w:val="20"/>
          <w:szCs w:val="20"/>
          <w:lang w:val="ru-RU"/>
        </w:rPr>
        <w:t xml:space="preserve"> сообщила о том, что получила новое назначение в другом департаменте Всемирного банка и переезжает в Вашингтон. Она поблагодарила всех за поддержку и опыт, который обрела в команде БС за эти 7 лет. Участники поблагодарили Майю </w:t>
      </w:r>
      <w:proofErr w:type="spellStart"/>
      <w:r w:rsidR="001B272E" w:rsidRPr="00471EE0">
        <w:rPr>
          <w:rFonts w:ascii="Arial" w:eastAsiaTheme="minorEastAsia" w:hAnsi="Arial" w:cs="Arial"/>
          <w:sz w:val="20"/>
          <w:szCs w:val="20"/>
          <w:lang w:val="ru-RU"/>
        </w:rPr>
        <w:t>Гусарову</w:t>
      </w:r>
      <w:proofErr w:type="spellEnd"/>
      <w:r w:rsidR="001B272E" w:rsidRPr="00471EE0">
        <w:rPr>
          <w:rFonts w:ascii="Arial" w:eastAsiaTheme="minorEastAsia" w:hAnsi="Arial" w:cs="Arial"/>
          <w:sz w:val="20"/>
          <w:szCs w:val="20"/>
          <w:lang w:val="ru-RU"/>
        </w:rPr>
        <w:t xml:space="preserve"> за руководство БС PEMPAL, поздравили с профессиональным ростом и пожелали всего наилучшего. Г-жа Никулина напомнила, что Майя </w:t>
      </w:r>
      <w:proofErr w:type="spellStart"/>
      <w:r w:rsidR="001B272E" w:rsidRPr="00471EE0">
        <w:rPr>
          <w:rFonts w:ascii="Arial" w:eastAsiaTheme="minorEastAsia" w:hAnsi="Arial" w:cs="Arial"/>
          <w:sz w:val="20"/>
          <w:szCs w:val="20"/>
          <w:lang w:val="ru-RU"/>
        </w:rPr>
        <w:t>Гусарова</w:t>
      </w:r>
      <w:proofErr w:type="spellEnd"/>
      <w:r w:rsidR="001B272E" w:rsidRPr="00471EE0">
        <w:rPr>
          <w:rFonts w:ascii="Arial" w:eastAsiaTheme="minorEastAsia" w:hAnsi="Arial" w:cs="Arial"/>
          <w:sz w:val="20"/>
          <w:szCs w:val="20"/>
          <w:lang w:val="ru-RU"/>
        </w:rPr>
        <w:t xml:space="preserve"> по-прежнему будет готова работать в составе БС до конца декабря и поможет в подготовке пленарного совещания, пока Всемирный банк ищет замену г-же </w:t>
      </w:r>
      <w:proofErr w:type="spellStart"/>
      <w:r w:rsidR="001B272E" w:rsidRPr="00471EE0">
        <w:rPr>
          <w:rFonts w:ascii="Arial" w:eastAsiaTheme="minorEastAsia" w:hAnsi="Arial" w:cs="Arial"/>
          <w:sz w:val="20"/>
          <w:szCs w:val="20"/>
          <w:lang w:val="ru-RU"/>
        </w:rPr>
        <w:t>Гусаровой</w:t>
      </w:r>
      <w:proofErr w:type="spellEnd"/>
      <w:r w:rsidR="001B272E" w:rsidRPr="00471EE0">
        <w:rPr>
          <w:rFonts w:ascii="Arial" w:eastAsiaTheme="minorEastAsia" w:hAnsi="Arial" w:cs="Arial"/>
          <w:sz w:val="20"/>
          <w:szCs w:val="20"/>
          <w:lang w:val="ru-RU"/>
        </w:rPr>
        <w:t>.  Она также заверила</w:t>
      </w:r>
      <w:r w:rsidR="009965C5" w:rsidRPr="00471EE0">
        <w:rPr>
          <w:rFonts w:ascii="Arial" w:eastAsiaTheme="minorEastAsia" w:hAnsi="Arial" w:cs="Arial"/>
          <w:sz w:val="20"/>
          <w:szCs w:val="20"/>
          <w:lang w:val="ru-RU"/>
        </w:rPr>
        <w:t xml:space="preserve"> Исполнительный комитет, что Ре</w:t>
      </w:r>
      <w:r w:rsidR="001B272E" w:rsidRPr="00471EE0">
        <w:rPr>
          <w:rFonts w:ascii="Arial" w:eastAsiaTheme="minorEastAsia" w:hAnsi="Arial" w:cs="Arial"/>
          <w:sz w:val="20"/>
          <w:szCs w:val="20"/>
          <w:lang w:val="ru-RU"/>
        </w:rPr>
        <w:t>сурсная команда о</w:t>
      </w:r>
      <w:r w:rsidR="009965C5" w:rsidRPr="00471EE0">
        <w:rPr>
          <w:rFonts w:ascii="Arial" w:eastAsiaTheme="minorEastAsia" w:hAnsi="Arial" w:cs="Arial"/>
          <w:sz w:val="20"/>
          <w:szCs w:val="20"/>
          <w:lang w:val="ru-RU"/>
        </w:rPr>
        <w:t>б</w:t>
      </w:r>
      <w:r w:rsidR="001B272E" w:rsidRPr="00471EE0">
        <w:rPr>
          <w:rFonts w:ascii="Arial" w:eastAsiaTheme="minorEastAsia" w:hAnsi="Arial" w:cs="Arial"/>
          <w:sz w:val="20"/>
          <w:szCs w:val="20"/>
          <w:lang w:val="ru-RU"/>
        </w:rPr>
        <w:t>еспечит плавный переходный</w:t>
      </w:r>
      <w:r w:rsidR="009965C5" w:rsidRPr="00471EE0">
        <w:rPr>
          <w:rFonts w:ascii="Arial" w:eastAsiaTheme="minorEastAsia" w:hAnsi="Arial" w:cs="Arial"/>
          <w:sz w:val="20"/>
          <w:szCs w:val="20"/>
          <w:lang w:val="ru-RU"/>
        </w:rPr>
        <w:t xml:space="preserve"> период в ближайшие два месяца</w:t>
      </w:r>
      <w:r w:rsidR="00BF62AA" w:rsidRPr="00471EE0">
        <w:rPr>
          <w:rFonts w:ascii="Arial" w:eastAsiaTheme="minorEastAsia" w:hAnsi="Arial" w:cs="Arial"/>
          <w:sz w:val="20"/>
          <w:szCs w:val="20"/>
          <w:lang w:val="ru-RU"/>
        </w:rPr>
        <w:t xml:space="preserve">. </w:t>
      </w:r>
      <w:bookmarkStart w:id="0" w:name="_GoBack"/>
      <w:bookmarkEnd w:id="0"/>
    </w:p>
    <w:sectPr w:rsidR="0081525D" w:rsidRPr="00471EE0"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BFCDF" w14:textId="77777777" w:rsidR="00302FDB" w:rsidRDefault="00302FDB" w:rsidP="007D1C49">
      <w:pPr>
        <w:spacing w:after="0" w:line="240" w:lineRule="auto"/>
      </w:pPr>
      <w:r>
        <w:separator/>
      </w:r>
    </w:p>
  </w:endnote>
  <w:endnote w:type="continuationSeparator" w:id="0">
    <w:p w14:paraId="52EECC9C" w14:textId="77777777" w:rsidR="00302FDB" w:rsidRDefault="00302FDB"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D8D98" w14:textId="77777777" w:rsidR="00471EE0" w:rsidRDefault="00471EE0"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471EE0" w:rsidRDefault="00471EE0" w:rsidP="00C65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7761" w14:textId="5DC6B28A" w:rsidR="00471EE0" w:rsidRDefault="00471EE0"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ECD">
      <w:rPr>
        <w:rStyle w:val="PageNumber"/>
        <w:noProof/>
      </w:rPr>
      <w:t>6</w:t>
    </w:r>
    <w:r>
      <w:rPr>
        <w:rStyle w:val="PageNumber"/>
      </w:rPr>
      <w:fldChar w:fldCharType="end"/>
    </w:r>
  </w:p>
  <w:p w14:paraId="79CDB095" w14:textId="77777777" w:rsidR="00471EE0" w:rsidRDefault="00471EE0" w:rsidP="00C655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76EB" w14:textId="77777777" w:rsidR="00302FDB" w:rsidRDefault="00302FDB" w:rsidP="007D1C49">
      <w:pPr>
        <w:spacing w:after="0" w:line="240" w:lineRule="auto"/>
      </w:pPr>
      <w:r>
        <w:separator/>
      </w:r>
    </w:p>
  </w:footnote>
  <w:footnote w:type="continuationSeparator" w:id="0">
    <w:p w14:paraId="1A633794" w14:textId="77777777" w:rsidR="00302FDB" w:rsidRDefault="00302FDB" w:rsidP="007D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ACFF" w14:textId="77777777" w:rsidR="00471EE0" w:rsidRDefault="00471EE0">
    <w:pPr>
      <w:pStyle w:val="Header"/>
    </w:pPr>
    <w:r w:rsidRPr="007074E3">
      <w:rPr>
        <w:b/>
        <w:noProof/>
        <w:sz w:val="21"/>
        <w:szCs w:val="21"/>
        <w:lang w:val="ru-RU" w:eastAsia="ru-RU"/>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471EE0" w:rsidRDefault="00471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D585A"/>
    <w:multiLevelType w:val="hybridMultilevel"/>
    <w:tmpl w:val="7828382E"/>
    <w:lvl w:ilvl="0" w:tplc="040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000E"/>
    <w:multiLevelType w:val="hybridMultilevel"/>
    <w:tmpl w:val="88D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7"/>
  </w:num>
  <w:num w:numId="6">
    <w:abstractNumId w:val="6"/>
  </w:num>
  <w:num w:numId="7">
    <w:abstractNumId w:val="8"/>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19DF"/>
    <w:rsid w:val="00001EE7"/>
    <w:rsid w:val="00001FD8"/>
    <w:rsid w:val="00002489"/>
    <w:rsid w:val="000107A0"/>
    <w:rsid w:val="00013B59"/>
    <w:rsid w:val="0002313D"/>
    <w:rsid w:val="00024029"/>
    <w:rsid w:val="00041362"/>
    <w:rsid w:val="00045FFE"/>
    <w:rsid w:val="00046967"/>
    <w:rsid w:val="00054012"/>
    <w:rsid w:val="0005574B"/>
    <w:rsid w:val="0005798E"/>
    <w:rsid w:val="0007099E"/>
    <w:rsid w:val="00070A83"/>
    <w:rsid w:val="00073ACD"/>
    <w:rsid w:val="00075AA9"/>
    <w:rsid w:val="00083434"/>
    <w:rsid w:val="000943BC"/>
    <w:rsid w:val="00094E84"/>
    <w:rsid w:val="000951D8"/>
    <w:rsid w:val="00096255"/>
    <w:rsid w:val="000970D5"/>
    <w:rsid w:val="00097D0F"/>
    <w:rsid w:val="000A17FC"/>
    <w:rsid w:val="000A22CB"/>
    <w:rsid w:val="000A6E52"/>
    <w:rsid w:val="000B3645"/>
    <w:rsid w:val="000B50BD"/>
    <w:rsid w:val="000C3EC9"/>
    <w:rsid w:val="000D02EA"/>
    <w:rsid w:val="000D05DB"/>
    <w:rsid w:val="000D3AEC"/>
    <w:rsid w:val="000D49D0"/>
    <w:rsid w:val="000F4CB3"/>
    <w:rsid w:val="00100C35"/>
    <w:rsid w:val="0011316D"/>
    <w:rsid w:val="001135F8"/>
    <w:rsid w:val="00115296"/>
    <w:rsid w:val="0012133B"/>
    <w:rsid w:val="00121CA3"/>
    <w:rsid w:val="00127DD4"/>
    <w:rsid w:val="001312D6"/>
    <w:rsid w:val="0013192A"/>
    <w:rsid w:val="00134D7C"/>
    <w:rsid w:val="00141092"/>
    <w:rsid w:val="00144512"/>
    <w:rsid w:val="0014573E"/>
    <w:rsid w:val="0014774D"/>
    <w:rsid w:val="0015235E"/>
    <w:rsid w:val="001610CB"/>
    <w:rsid w:val="0016137B"/>
    <w:rsid w:val="0016156F"/>
    <w:rsid w:val="00164F5B"/>
    <w:rsid w:val="00165B20"/>
    <w:rsid w:val="00170C0F"/>
    <w:rsid w:val="00172C2C"/>
    <w:rsid w:val="00176BCA"/>
    <w:rsid w:val="00182C4F"/>
    <w:rsid w:val="00183693"/>
    <w:rsid w:val="001864D7"/>
    <w:rsid w:val="00194862"/>
    <w:rsid w:val="00195774"/>
    <w:rsid w:val="00195978"/>
    <w:rsid w:val="00197989"/>
    <w:rsid w:val="001A0473"/>
    <w:rsid w:val="001A5CB7"/>
    <w:rsid w:val="001A603F"/>
    <w:rsid w:val="001B141D"/>
    <w:rsid w:val="001B272E"/>
    <w:rsid w:val="001B463C"/>
    <w:rsid w:val="001C7ACA"/>
    <w:rsid w:val="001D5ED5"/>
    <w:rsid w:val="001E45D7"/>
    <w:rsid w:val="001E4CB8"/>
    <w:rsid w:val="001F0D51"/>
    <w:rsid w:val="001F2C08"/>
    <w:rsid w:val="001F2FB3"/>
    <w:rsid w:val="001F3E0D"/>
    <w:rsid w:val="001F759E"/>
    <w:rsid w:val="002048E8"/>
    <w:rsid w:val="00206D0B"/>
    <w:rsid w:val="0021013B"/>
    <w:rsid w:val="00211CA2"/>
    <w:rsid w:val="00232523"/>
    <w:rsid w:val="002329E8"/>
    <w:rsid w:val="002340AE"/>
    <w:rsid w:val="0023736F"/>
    <w:rsid w:val="00247BFC"/>
    <w:rsid w:val="00261314"/>
    <w:rsid w:val="00261B98"/>
    <w:rsid w:val="00262817"/>
    <w:rsid w:val="0026768B"/>
    <w:rsid w:val="0027080F"/>
    <w:rsid w:val="002709DF"/>
    <w:rsid w:val="00277AE7"/>
    <w:rsid w:val="00282B17"/>
    <w:rsid w:val="00284784"/>
    <w:rsid w:val="00284DCC"/>
    <w:rsid w:val="00285E3C"/>
    <w:rsid w:val="00290186"/>
    <w:rsid w:val="002928CA"/>
    <w:rsid w:val="0029505E"/>
    <w:rsid w:val="0029795A"/>
    <w:rsid w:val="002A5D5A"/>
    <w:rsid w:val="002B5C4D"/>
    <w:rsid w:val="002B6519"/>
    <w:rsid w:val="002C00D5"/>
    <w:rsid w:val="002C43DC"/>
    <w:rsid w:val="002D03EA"/>
    <w:rsid w:val="002D73AB"/>
    <w:rsid w:val="002D7A67"/>
    <w:rsid w:val="002E00C0"/>
    <w:rsid w:val="002F515B"/>
    <w:rsid w:val="002F567C"/>
    <w:rsid w:val="00302FDB"/>
    <w:rsid w:val="00305A3E"/>
    <w:rsid w:val="003141F9"/>
    <w:rsid w:val="003157B9"/>
    <w:rsid w:val="00315E8E"/>
    <w:rsid w:val="003200D5"/>
    <w:rsid w:val="003208C3"/>
    <w:rsid w:val="00320E44"/>
    <w:rsid w:val="0033168D"/>
    <w:rsid w:val="00363094"/>
    <w:rsid w:val="003656BF"/>
    <w:rsid w:val="00365AD1"/>
    <w:rsid w:val="00365F15"/>
    <w:rsid w:val="00367D7E"/>
    <w:rsid w:val="00371F86"/>
    <w:rsid w:val="00373BFD"/>
    <w:rsid w:val="0037449D"/>
    <w:rsid w:val="003754C4"/>
    <w:rsid w:val="0038046D"/>
    <w:rsid w:val="0038114F"/>
    <w:rsid w:val="003907ED"/>
    <w:rsid w:val="00390D04"/>
    <w:rsid w:val="00393D76"/>
    <w:rsid w:val="00394304"/>
    <w:rsid w:val="00397403"/>
    <w:rsid w:val="003A0419"/>
    <w:rsid w:val="003A05EC"/>
    <w:rsid w:val="003A64FD"/>
    <w:rsid w:val="003A659C"/>
    <w:rsid w:val="003B3657"/>
    <w:rsid w:val="003C1DAB"/>
    <w:rsid w:val="003C1F80"/>
    <w:rsid w:val="003C44DC"/>
    <w:rsid w:val="003D3D1A"/>
    <w:rsid w:val="003D76A2"/>
    <w:rsid w:val="003E1F0F"/>
    <w:rsid w:val="003E4510"/>
    <w:rsid w:val="003E48D7"/>
    <w:rsid w:val="003F0213"/>
    <w:rsid w:val="003F568C"/>
    <w:rsid w:val="003F70A9"/>
    <w:rsid w:val="004047BF"/>
    <w:rsid w:val="00406076"/>
    <w:rsid w:val="00414E4E"/>
    <w:rsid w:val="004155BB"/>
    <w:rsid w:val="00420A8D"/>
    <w:rsid w:val="004225BD"/>
    <w:rsid w:val="00422B49"/>
    <w:rsid w:val="004315AB"/>
    <w:rsid w:val="00432908"/>
    <w:rsid w:val="00433822"/>
    <w:rsid w:val="004404A7"/>
    <w:rsid w:val="00440B40"/>
    <w:rsid w:val="004439A6"/>
    <w:rsid w:val="00445FA6"/>
    <w:rsid w:val="004514D8"/>
    <w:rsid w:val="00452293"/>
    <w:rsid w:val="004523AF"/>
    <w:rsid w:val="00454CF0"/>
    <w:rsid w:val="0045617D"/>
    <w:rsid w:val="0045770C"/>
    <w:rsid w:val="00467C3D"/>
    <w:rsid w:val="00471EE0"/>
    <w:rsid w:val="0047215B"/>
    <w:rsid w:val="00476FCC"/>
    <w:rsid w:val="004822CB"/>
    <w:rsid w:val="00483A71"/>
    <w:rsid w:val="00487E6B"/>
    <w:rsid w:val="00490EA3"/>
    <w:rsid w:val="00491119"/>
    <w:rsid w:val="00493D8B"/>
    <w:rsid w:val="004975AB"/>
    <w:rsid w:val="00497703"/>
    <w:rsid w:val="004A6652"/>
    <w:rsid w:val="004B059C"/>
    <w:rsid w:val="004C1381"/>
    <w:rsid w:val="004C143E"/>
    <w:rsid w:val="004C236B"/>
    <w:rsid w:val="004C2896"/>
    <w:rsid w:val="004C6D1D"/>
    <w:rsid w:val="004D0B0D"/>
    <w:rsid w:val="004D2296"/>
    <w:rsid w:val="004D25D3"/>
    <w:rsid w:val="004D4ADE"/>
    <w:rsid w:val="004D5FE7"/>
    <w:rsid w:val="004D7586"/>
    <w:rsid w:val="004E4ED7"/>
    <w:rsid w:val="004F1DF4"/>
    <w:rsid w:val="004F229E"/>
    <w:rsid w:val="004F548A"/>
    <w:rsid w:val="00501F84"/>
    <w:rsid w:val="005038EA"/>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4208"/>
    <w:rsid w:val="00581014"/>
    <w:rsid w:val="00581107"/>
    <w:rsid w:val="00581C2D"/>
    <w:rsid w:val="005915D1"/>
    <w:rsid w:val="005942E9"/>
    <w:rsid w:val="005B18E3"/>
    <w:rsid w:val="005C0F5F"/>
    <w:rsid w:val="005C69FD"/>
    <w:rsid w:val="005D30FF"/>
    <w:rsid w:val="005F08EA"/>
    <w:rsid w:val="005F1175"/>
    <w:rsid w:val="005F2CE7"/>
    <w:rsid w:val="006010EC"/>
    <w:rsid w:val="00601D61"/>
    <w:rsid w:val="006033BC"/>
    <w:rsid w:val="00605FBE"/>
    <w:rsid w:val="00606E5D"/>
    <w:rsid w:val="006149C9"/>
    <w:rsid w:val="0062001F"/>
    <w:rsid w:val="006205F7"/>
    <w:rsid w:val="00623828"/>
    <w:rsid w:val="00623B95"/>
    <w:rsid w:val="00624CE5"/>
    <w:rsid w:val="00626C63"/>
    <w:rsid w:val="006301A5"/>
    <w:rsid w:val="00633791"/>
    <w:rsid w:val="00640548"/>
    <w:rsid w:val="00643BD8"/>
    <w:rsid w:val="00645667"/>
    <w:rsid w:val="00646774"/>
    <w:rsid w:val="00647851"/>
    <w:rsid w:val="00657D5B"/>
    <w:rsid w:val="00664199"/>
    <w:rsid w:val="00666AFE"/>
    <w:rsid w:val="006732BB"/>
    <w:rsid w:val="006754BC"/>
    <w:rsid w:val="00683616"/>
    <w:rsid w:val="006839E2"/>
    <w:rsid w:val="00684C6E"/>
    <w:rsid w:val="00684CE3"/>
    <w:rsid w:val="00693135"/>
    <w:rsid w:val="0069583B"/>
    <w:rsid w:val="006A04EB"/>
    <w:rsid w:val="006A4B89"/>
    <w:rsid w:val="006A6414"/>
    <w:rsid w:val="006A715D"/>
    <w:rsid w:val="006A7997"/>
    <w:rsid w:val="006B0233"/>
    <w:rsid w:val="006B22CD"/>
    <w:rsid w:val="006B264E"/>
    <w:rsid w:val="006B3042"/>
    <w:rsid w:val="006B39DC"/>
    <w:rsid w:val="006B509F"/>
    <w:rsid w:val="006C033A"/>
    <w:rsid w:val="006C103C"/>
    <w:rsid w:val="006C11BE"/>
    <w:rsid w:val="006C16BB"/>
    <w:rsid w:val="006D785A"/>
    <w:rsid w:val="006E2995"/>
    <w:rsid w:val="006F7F14"/>
    <w:rsid w:val="00705F41"/>
    <w:rsid w:val="00706FB8"/>
    <w:rsid w:val="007101DF"/>
    <w:rsid w:val="00714A65"/>
    <w:rsid w:val="00715526"/>
    <w:rsid w:val="00715C37"/>
    <w:rsid w:val="00717386"/>
    <w:rsid w:val="007242BC"/>
    <w:rsid w:val="00725E81"/>
    <w:rsid w:val="007270A6"/>
    <w:rsid w:val="00741156"/>
    <w:rsid w:val="0074329F"/>
    <w:rsid w:val="00743CB4"/>
    <w:rsid w:val="0074538E"/>
    <w:rsid w:val="0074610F"/>
    <w:rsid w:val="00747170"/>
    <w:rsid w:val="00751507"/>
    <w:rsid w:val="00755699"/>
    <w:rsid w:val="00757F48"/>
    <w:rsid w:val="00762FF9"/>
    <w:rsid w:val="00764414"/>
    <w:rsid w:val="00787E4A"/>
    <w:rsid w:val="0079143F"/>
    <w:rsid w:val="007A0EDD"/>
    <w:rsid w:val="007A785A"/>
    <w:rsid w:val="007B45F9"/>
    <w:rsid w:val="007C59A9"/>
    <w:rsid w:val="007C5E98"/>
    <w:rsid w:val="007C762E"/>
    <w:rsid w:val="007D0C82"/>
    <w:rsid w:val="007D1C49"/>
    <w:rsid w:val="007E62F3"/>
    <w:rsid w:val="007E67C5"/>
    <w:rsid w:val="007E684C"/>
    <w:rsid w:val="007E6A63"/>
    <w:rsid w:val="007F0093"/>
    <w:rsid w:val="007F00BE"/>
    <w:rsid w:val="007F039F"/>
    <w:rsid w:val="007F3C71"/>
    <w:rsid w:val="007F3F39"/>
    <w:rsid w:val="007F40FA"/>
    <w:rsid w:val="007F706B"/>
    <w:rsid w:val="00800BA3"/>
    <w:rsid w:val="008012CB"/>
    <w:rsid w:val="00806385"/>
    <w:rsid w:val="00814294"/>
    <w:rsid w:val="00814531"/>
    <w:rsid w:val="008150F9"/>
    <w:rsid w:val="0081525D"/>
    <w:rsid w:val="008155F7"/>
    <w:rsid w:val="00820772"/>
    <w:rsid w:val="008218DD"/>
    <w:rsid w:val="00822262"/>
    <w:rsid w:val="00823A87"/>
    <w:rsid w:val="008305A3"/>
    <w:rsid w:val="0083472F"/>
    <w:rsid w:val="0084311F"/>
    <w:rsid w:val="008434E3"/>
    <w:rsid w:val="00844438"/>
    <w:rsid w:val="00846CAE"/>
    <w:rsid w:val="00847D2B"/>
    <w:rsid w:val="0085026D"/>
    <w:rsid w:val="00853C90"/>
    <w:rsid w:val="0086234E"/>
    <w:rsid w:val="00862EA0"/>
    <w:rsid w:val="00867FBC"/>
    <w:rsid w:val="00870C1E"/>
    <w:rsid w:val="0087345C"/>
    <w:rsid w:val="00874919"/>
    <w:rsid w:val="008777F8"/>
    <w:rsid w:val="008812CE"/>
    <w:rsid w:val="008816CA"/>
    <w:rsid w:val="00885488"/>
    <w:rsid w:val="0089002F"/>
    <w:rsid w:val="0089326B"/>
    <w:rsid w:val="00894D21"/>
    <w:rsid w:val="00896D87"/>
    <w:rsid w:val="008A0CFF"/>
    <w:rsid w:val="008A1DCD"/>
    <w:rsid w:val="008A2032"/>
    <w:rsid w:val="008B0B09"/>
    <w:rsid w:val="008C2B9A"/>
    <w:rsid w:val="008C422C"/>
    <w:rsid w:val="008C5116"/>
    <w:rsid w:val="008C6AD3"/>
    <w:rsid w:val="008C6C38"/>
    <w:rsid w:val="008C7CD8"/>
    <w:rsid w:val="008F624E"/>
    <w:rsid w:val="008F744B"/>
    <w:rsid w:val="0091241B"/>
    <w:rsid w:val="00926E67"/>
    <w:rsid w:val="0093397A"/>
    <w:rsid w:val="00936564"/>
    <w:rsid w:val="00940DC1"/>
    <w:rsid w:val="009509CF"/>
    <w:rsid w:val="0095151D"/>
    <w:rsid w:val="009537C2"/>
    <w:rsid w:val="009555A8"/>
    <w:rsid w:val="0096110D"/>
    <w:rsid w:val="00962195"/>
    <w:rsid w:val="009634C7"/>
    <w:rsid w:val="00975342"/>
    <w:rsid w:val="00982AF9"/>
    <w:rsid w:val="009853DE"/>
    <w:rsid w:val="00985498"/>
    <w:rsid w:val="0098675A"/>
    <w:rsid w:val="0098736A"/>
    <w:rsid w:val="00993290"/>
    <w:rsid w:val="009965C5"/>
    <w:rsid w:val="00997241"/>
    <w:rsid w:val="00997B3F"/>
    <w:rsid w:val="009A0C74"/>
    <w:rsid w:val="009A181B"/>
    <w:rsid w:val="009A3052"/>
    <w:rsid w:val="009A31C0"/>
    <w:rsid w:val="009A6B8E"/>
    <w:rsid w:val="009B0702"/>
    <w:rsid w:val="009B23D1"/>
    <w:rsid w:val="009C0DB0"/>
    <w:rsid w:val="009D200F"/>
    <w:rsid w:val="009D52CD"/>
    <w:rsid w:val="009E3E36"/>
    <w:rsid w:val="009F1BE1"/>
    <w:rsid w:val="009F3527"/>
    <w:rsid w:val="009F539A"/>
    <w:rsid w:val="009F6AA4"/>
    <w:rsid w:val="00A031F5"/>
    <w:rsid w:val="00A1004B"/>
    <w:rsid w:val="00A11DDB"/>
    <w:rsid w:val="00A12EB4"/>
    <w:rsid w:val="00A1550D"/>
    <w:rsid w:val="00A209F3"/>
    <w:rsid w:val="00A312A6"/>
    <w:rsid w:val="00A3578D"/>
    <w:rsid w:val="00A36429"/>
    <w:rsid w:val="00A414D0"/>
    <w:rsid w:val="00A42DD8"/>
    <w:rsid w:val="00A45B54"/>
    <w:rsid w:val="00A46F11"/>
    <w:rsid w:val="00A47144"/>
    <w:rsid w:val="00A476C9"/>
    <w:rsid w:val="00A47D4B"/>
    <w:rsid w:val="00A50A66"/>
    <w:rsid w:val="00A552D7"/>
    <w:rsid w:val="00A554BE"/>
    <w:rsid w:val="00A5736E"/>
    <w:rsid w:val="00A632EC"/>
    <w:rsid w:val="00A65A43"/>
    <w:rsid w:val="00A673B0"/>
    <w:rsid w:val="00A67B06"/>
    <w:rsid w:val="00A700DA"/>
    <w:rsid w:val="00A71670"/>
    <w:rsid w:val="00A80D6C"/>
    <w:rsid w:val="00A8396C"/>
    <w:rsid w:val="00A850B2"/>
    <w:rsid w:val="00A90F68"/>
    <w:rsid w:val="00A93620"/>
    <w:rsid w:val="00A9465A"/>
    <w:rsid w:val="00AA09CD"/>
    <w:rsid w:val="00AA0A18"/>
    <w:rsid w:val="00AA1531"/>
    <w:rsid w:val="00AA6FA2"/>
    <w:rsid w:val="00AA75FD"/>
    <w:rsid w:val="00AB132C"/>
    <w:rsid w:val="00AB2615"/>
    <w:rsid w:val="00AB31E7"/>
    <w:rsid w:val="00AB47D6"/>
    <w:rsid w:val="00AB49D3"/>
    <w:rsid w:val="00AB4ED4"/>
    <w:rsid w:val="00AB5C1C"/>
    <w:rsid w:val="00AB73A8"/>
    <w:rsid w:val="00AB7B3A"/>
    <w:rsid w:val="00AC21AA"/>
    <w:rsid w:val="00AE043C"/>
    <w:rsid w:val="00AE1BFB"/>
    <w:rsid w:val="00AE48E9"/>
    <w:rsid w:val="00AE7803"/>
    <w:rsid w:val="00AF6000"/>
    <w:rsid w:val="00AF6075"/>
    <w:rsid w:val="00B002DE"/>
    <w:rsid w:val="00B10806"/>
    <w:rsid w:val="00B15425"/>
    <w:rsid w:val="00B21963"/>
    <w:rsid w:val="00B236F3"/>
    <w:rsid w:val="00B26D24"/>
    <w:rsid w:val="00B32524"/>
    <w:rsid w:val="00B369D3"/>
    <w:rsid w:val="00B457B1"/>
    <w:rsid w:val="00B500F0"/>
    <w:rsid w:val="00B5125B"/>
    <w:rsid w:val="00B57CD5"/>
    <w:rsid w:val="00B61DB4"/>
    <w:rsid w:val="00B630DE"/>
    <w:rsid w:val="00B655AB"/>
    <w:rsid w:val="00B6681B"/>
    <w:rsid w:val="00B777E9"/>
    <w:rsid w:val="00B80BB1"/>
    <w:rsid w:val="00B80C6A"/>
    <w:rsid w:val="00B8193C"/>
    <w:rsid w:val="00B8262A"/>
    <w:rsid w:val="00B83417"/>
    <w:rsid w:val="00B91FE2"/>
    <w:rsid w:val="00B96325"/>
    <w:rsid w:val="00B966F8"/>
    <w:rsid w:val="00BA41C7"/>
    <w:rsid w:val="00BA4226"/>
    <w:rsid w:val="00BA430C"/>
    <w:rsid w:val="00BA496C"/>
    <w:rsid w:val="00BA601A"/>
    <w:rsid w:val="00BB24C9"/>
    <w:rsid w:val="00BB61AA"/>
    <w:rsid w:val="00BB7904"/>
    <w:rsid w:val="00BB7AC9"/>
    <w:rsid w:val="00BC12A5"/>
    <w:rsid w:val="00BC3B7D"/>
    <w:rsid w:val="00BC53C0"/>
    <w:rsid w:val="00BC76E4"/>
    <w:rsid w:val="00BD040F"/>
    <w:rsid w:val="00BD2195"/>
    <w:rsid w:val="00BD5D7E"/>
    <w:rsid w:val="00BE3845"/>
    <w:rsid w:val="00BE580B"/>
    <w:rsid w:val="00BF3F52"/>
    <w:rsid w:val="00BF62AA"/>
    <w:rsid w:val="00C000D0"/>
    <w:rsid w:val="00C00C51"/>
    <w:rsid w:val="00C0562B"/>
    <w:rsid w:val="00C10B90"/>
    <w:rsid w:val="00C12016"/>
    <w:rsid w:val="00C14B6F"/>
    <w:rsid w:val="00C229FD"/>
    <w:rsid w:val="00C2529F"/>
    <w:rsid w:val="00C252C6"/>
    <w:rsid w:val="00C25F94"/>
    <w:rsid w:val="00C27041"/>
    <w:rsid w:val="00C31B9C"/>
    <w:rsid w:val="00C3341B"/>
    <w:rsid w:val="00C37FAD"/>
    <w:rsid w:val="00C433F8"/>
    <w:rsid w:val="00C51173"/>
    <w:rsid w:val="00C54AFD"/>
    <w:rsid w:val="00C56482"/>
    <w:rsid w:val="00C621F5"/>
    <w:rsid w:val="00C655CF"/>
    <w:rsid w:val="00C65DFA"/>
    <w:rsid w:val="00C661D9"/>
    <w:rsid w:val="00C72C33"/>
    <w:rsid w:val="00C76744"/>
    <w:rsid w:val="00C7799F"/>
    <w:rsid w:val="00C84E4A"/>
    <w:rsid w:val="00C857FC"/>
    <w:rsid w:val="00C874A8"/>
    <w:rsid w:val="00C91820"/>
    <w:rsid w:val="00C93985"/>
    <w:rsid w:val="00C946FF"/>
    <w:rsid w:val="00C972AA"/>
    <w:rsid w:val="00CA52B9"/>
    <w:rsid w:val="00CB0555"/>
    <w:rsid w:val="00CB6BE2"/>
    <w:rsid w:val="00CB71CB"/>
    <w:rsid w:val="00CC097E"/>
    <w:rsid w:val="00CC18E4"/>
    <w:rsid w:val="00CC1C98"/>
    <w:rsid w:val="00CC21E5"/>
    <w:rsid w:val="00CC2F63"/>
    <w:rsid w:val="00CC506C"/>
    <w:rsid w:val="00CC6B40"/>
    <w:rsid w:val="00CD01BA"/>
    <w:rsid w:val="00CD68EC"/>
    <w:rsid w:val="00CE456A"/>
    <w:rsid w:val="00CF3EC5"/>
    <w:rsid w:val="00CF7254"/>
    <w:rsid w:val="00D0530B"/>
    <w:rsid w:val="00D14F2A"/>
    <w:rsid w:val="00D209C2"/>
    <w:rsid w:val="00D22094"/>
    <w:rsid w:val="00D23DAD"/>
    <w:rsid w:val="00D24227"/>
    <w:rsid w:val="00D34393"/>
    <w:rsid w:val="00D3485A"/>
    <w:rsid w:val="00D348C7"/>
    <w:rsid w:val="00D43354"/>
    <w:rsid w:val="00D47B23"/>
    <w:rsid w:val="00D52B6F"/>
    <w:rsid w:val="00D55AE6"/>
    <w:rsid w:val="00D57ACF"/>
    <w:rsid w:val="00D57FAD"/>
    <w:rsid w:val="00D608F9"/>
    <w:rsid w:val="00D62AE5"/>
    <w:rsid w:val="00D63971"/>
    <w:rsid w:val="00D66310"/>
    <w:rsid w:val="00D750D6"/>
    <w:rsid w:val="00D75687"/>
    <w:rsid w:val="00D778E7"/>
    <w:rsid w:val="00D84D46"/>
    <w:rsid w:val="00D859E1"/>
    <w:rsid w:val="00D94452"/>
    <w:rsid w:val="00D9475E"/>
    <w:rsid w:val="00DA5D5B"/>
    <w:rsid w:val="00DA73BA"/>
    <w:rsid w:val="00DB0985"/>
    <w:rsid w:val="00DB50D3"/>
    <w:rsid w:val="00DC2414"/>
    <w:rsid w:val="00DC3317"/>
    <w:rsid w:val="00DD02B3"/>
    <w:rsid w:val="00DD17D2"/>
    <w:rsid w:val="00DD3421"/>
    <w:rsid w:val="00DD75B4"/>
    <w:rsid w:val="00DE1F60"/>
    <w:rsid w:val="00DE2B22"/>
    <w:rsid w:val="00DF312C"/>
    <w:rsid w:val="00DF6070"/>
    <w:rsid w:val="00DF7D9C"/>
    <w:rsid w:val="00E01D75"/>
    <w:rsid w:val="00E0293B"/>
    <w:rsid w:val="00E049F3"/>
    <w:rsid w:val="00E06C97"/>
    <w:rsid w:val="00E1370A"/>
    <w:rsid w:val="00E213A6"/>
    <w:rsid w:val="00E23032"/>
    <w:rsid w:val="00E232AD"/>
    <w:rsid w:val="00E3756C"/>
    <w:rsid w:val="00E37ECD"/>
    <w:rsid w:val="00E40A79"/>
    <w:rsid w:val="00E40F95"/>
    <w:rsid w:val="00E44A49"/>
    <w:rsid w:val="00E453E3"/>
    <w:rsid w:val="00E45AD7"/>
    <w:rsid w:val="00E4671E"/>
    <w:rsid w:val="00E46F5E"/>
    <w:rsid w:val="00E51D8A"/>
    <w:rsid w:val="00E5319F"/>
    <w:rsid w:val="00E5324B"/>
    <w:rsid w:val="00E573D9"/>
    <w:rsid w:val="00E62742"/>
    <w:rsid w:val="00E62D11"/>
    <w:rsid w:val="00E63D49"/>
    <w:rsid w:val="00E71576"/>
    <w:rsid w:val="00E7160E"/>
    <w:rsid w:val="00E71F5F"/>
    <w:rsid w:val="00E7278F"/>
    <w:rsid w:val="00E74EBD"/>
    <w:rsid w:val="00E82306"/>
    <w:rsid w:val="00E918B4"/>
    <w:rsid w:val="00E91EA4"/>
    <w:rsid w:val="00E93062"/>
    <w:rsid w:val="00E94447"/>
    <w:rsid w:val="00E9490F"/>
    <w:rsid w:val="00EA2B41"/>
    <w:rsid w:val="00EA3004"/>
    <w:rsid w:val="00EA5556"/>
    <w:rsid w:val="00EA68D3"/>
    <w:rsid w:val="00EA7D76"/>
    <w:rsid w:val="00EB2728"/>
    <w:rsid w:val="00EB5B3D"/>
    <w:rsid w:val="00EC06B8"/>
    <w:rsid w:val="00EC1B1F"/>
    <w:rsid w:val="00EC1D75"/>
    <w:rsid w:val="00EC5A87"/>
    <w:rsid w:val="00EC75FE"/>
    <w:rsid w:val="00ED60E6"/>
    <w:rsid w:val="00ED74A3"/>
    <w:rsid w:val="00ED7998"/>
    <w:rsid w:val="00EE40EC"/>
    <w:rsid w:val="00EE4BF7"/>
    <w:rsid w:val="00EF02CA"/>
    <w:rsid w:val="00EF1D73"/>
    <w:rsid w:val="00EF6397"/>
    <w:rsid w:val="00EF729D"/>
    <w:rsid w:val="00F02645"/>
    <w:rsid w:val="00F039FF"/>
    <w:rsid w:val="00F049C9"/>
    <w:rsid w:val="00F06135"/>
    <w:rsid w:val="00F07E79"/>
    <w:rsid w:val="00F11614"/>
    <w:rsid w:val="00F14BA1"/>
    <w:rsid w:val="00F16974"/>
    <w:rsid w:val="00F20B6C"/>
    <w:rsid w:val="00F2190F"/>
    <w:rsid w:val="00F26166"/>
    <w:rsid w:val="00F3342B"/>
    <w:rsid w:val="00F34702"/>
    <w:rsid w:val="00F448F0"/>
    <w:rsid w:val="00F453DD"/>
    <w:rsid w:val="00F46A70"/>
    <w:rsid w:val="00F50BC2"/>
    <w:rsid w:val="00F5496B"/>
    <w:rsid w:val="00F5548A"/>
    <w:rsid w:val="00F60FCD"/>
    <w:rsid w:val="00F634CB"/>
    <w:rsid w:val="00F63D3F"/>
    <w:rsid w:val="00F63D5A"/>
    <w:rsid w:val="00F64951"/>
    <w:rsid w:val="00F665B9"/>
    <w:rsid w:val="00F74369"/>
    <w:rsid w:val="00F75132"/>
    <w:rsid w:val="00F80751"/>
    <w:rsid w:val="00F84F68"/>
    <w:rsid w:val="00F85B27"/>
    <w:rsid w:val="00F90F94"/>
    <w:rsid w:val="00F97F55"/>
    <w:rsid w:val="00FA2EA1"/>
    <w:rsid w:val="00FA4E80"/>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C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pPr>
      <w:spacing w:after="0" w:line="240" w:lineRule="auto"/>
    </w:pPr>
    <w:rPr>
      <w:sz w:val="24"/>
      <w:szCs w:val="24"/>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D3C8-3F09-48B2-99AE-60A31396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6</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20222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Windows User</cp:lastModifiedBy>
  <cp:revision>11</cp:revision>
  <cp:lastPrinted>2018-11-15T11:29:00Z</cp:lastPrinted>
  <dcterms:created xsi:type="dcterms:W3CDTF">2018-11-19T11:41:00Z</dcterms:created>
  <dcterms:modified xsi:type="dcterms:W3CDTF">2018-11-21T06:24:00Z</dcterms:modified>
  <cp:category/>
</cp:coreProperties>
</file>