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1B" w:rsidRPr="0005744A" w:rsidRDefault="00B01B1B" w:rsidP="00012918">
      <w:pPr>
        <w:spacing w:after="0" w:line="240" w:lineRule="auto"/>
        <w:ind w:left="142"/>
        <w:rPr>
          <w:noProof/>
          <w:lang w:val="ru-RU" w:eastAsia="zh-CN"/>
        </w:rPr>
      </w:pPr>
      <w:r w:rsidRPr="0005744A">
        <w:rPr>
          <w:noProof/>
          <w:lang w:val="ru-RU" w:eastAsia="zh-CN"/>
        </w:rPr>
        <w:drawing>
          <wp:inline distT="0" distB="0" distL="0" distR="0" wp14:anchorId="3B20818C" wp14:editId="6916B777">
            <wp:extent cx="4181475" cy="742950"/>
            <wp:effectExtent l="0" t="0" r="9525" b="0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6E7" w:rsidRPr="0005744A">
        <w:rPr>
          <w:noProof/>
          <w:lang w:val="ru-RU" w:eastAsia="zh-CN"/>
        </w:rPr>
        <w:drawing>
          <wp:anchor distT="0" distB="0" distL="114300" distR="114300" simplePos="0" relativeHeight="251665408" behindDoc="0" locked="0" layoutInCell="1" allowOverlap="1" wp14:anchorId="57516C02" wp14:editId="69A97AFD">
            <wp:simplePos x="0" y="0"/>
            <wp:positionH relativeFrom="column">
              <wp:posOffset>5551170</wp:posOffset>
            </wp:positionH>
            <wp:positionV relativeFrom="paragraph">
              <wp:posOffset>12657</wp:posOffset>
            </wp:positionV>
            <wp:extent cx="3145790" cy="7334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B01B1B" w:rsidRPr="0005744A" w:rsidTr="00860F71">
        <w:trPr>
          <w:trHeight w:val="2115"/>
          <w:jc w:val="center"/>
        </w:trPr>
        <w:tc>
          <w:tcPr>
            <w:tcW w:w="14144" w:type="dxa"/>
            <w:hideMark/>
          </w:tcPr>
          <w:p w:rsidR="00B01B1B" w:rsidRDefault="00B01B1B" w:rsidP="00860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/>
                <w:sz w:val="32"/>
                <w:szCs w:val="32"/>
                <w:lang w:val="en-US" w:eastAsia="hu-HU"/>
              </w:rPr>
            </w:pPr>
          </w:p>
          <w:p w:rsidR="00B01B1B" w:rsidRPr="00546481" w:rsidRDefault="00B01B1B" w:rsidP="00860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F4E79"/>
                <w:sz w:val="28"/>
                <w:szCs w:val="28"/>
                <w:lang w:val="en-US" w:eastAsia="hu-HU"/>
              </w:rPr>
            </w:pPr>
          </w:p>
          <w:p w:rsidR="00B01B1B" w:rsidRPr="00546481" w:rsidRDefault="00B01B1B" w:rsidP="00860F71">
            <w:pPr>
              <w:spacing w:after="0" w:line="240" w:lineRule="auto"/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</w:pPr>
          </w:p>
          <w:p w:rsidR="00B01B1B" w:rsidRPr="00546481" w:rsidRDefault="00B01B1B" w:rsidP="00860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</w:pPr>
            <w:r w:rsidRPr="00546481"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  <w:t xml:space="preserve"> Video conference on the review of the Three Lines of Defense model</w:t>
            </w:r>
          </w:p>
          <w:p w:rsidR="00B01B1B" w:rsidRDefault="00B01B1B" w:rsidP="00860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</w:pPr>
            <w:r w:rsidRPr="00546481"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  <w:t>September 9, 2019</w:t>
            </w:r>
            <w:r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  <w:t>, at 13 CET</w:t>
            </w:r>
          </w:p>
          <w:p w:rsidR="00B01B1B" w:rsidRPr="00546481" w:rsidRDefault="00B01B1B" w:rsidP="00860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</w:pPr>
            <w:r w:rsidRPr="00546481">
              <w:rPr>
                <w:rFonts w:ascii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  <w:t xml:space="preserve"> (Language: English)</w:t>
            </w:r>
          </w:p>
          <w:p w:rsidR="00B01B1B" w:rsidRPr="0005744A" w:rsidRDefault="00B01B1B" w:rsidP="00860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/>
                <w:sz w:val="32"/>
                <w:szCs w:val="32"/>
                <w:lang w:val="en-US" w:eastAsia="hu-HU"/>
              </w:rPr>
            </w:pPr>
          </w:p>
        </w:tc>
      </w:tr>
      <w:tr w:rsidR="00B01B1B" w:rsidRPr="007E02A6" w:rsidTr="00860F71">
        <w:trPr>
          <w:trHeight w:val="80"/>
          <w:jc w:val="center"/>
        </w:trPr>
        <w:tc>
          <w:tcPr>
            <w:tcW w:w="14144" w:type="dxa"/>
          </w:tcPr>
          <w:p w:rsidR="00B01B1B" w:rsidRPr="007E02A6" w:rsidRDefault="00B01B1B" w:rsidP="00860F7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val="en-US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  <w:t xml:space="preserve">Objective: </w:t>
            </w:r>
            <w:r w:rsidRPr="00546481">
              <w:rPr>
                <w:rFonts w:ascii="Times New Roman" w:eastAsia="Times New Roman" w:hAnsi="Times New Roman"/>
                <w:bCs/>
                <w:color w:val="1F4E79"/>
                <w:sz w:val="28"/>
                <w:szCs w:val="28"/>
                <w:lang w:val="en-US" w:eastAsia="hu-HU"/>
              </w:rPr>
              <w:t>Prepare</w:t>
            </w:r>
            <w:r>
              <w:rPr>
                <w:rFonts w:ascii="Times New Roman" w:eastAsia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  <w:t xml:space="preserve"> </w:t>
            </w:r>
            <w:r w:rsidRPr="00AC1687">
              <w:rPr>
                <w:rFonts w:ascii="Times New Roman" w:eastAsia="Times New Roman" w:hAnsi="Times New Roman"/>
                <w:bCs/>
                <w:color w:val="1F4E79"/>
                <w:sz w:val="28"/>
                <w:szCs w:val="28"/>
                <w:lang w:val="en-US" w:eastAsia="hu-HU"/>
              </w:rPr>
              <w:t>IA COP</w:t>
            </w:r>
            <w:r>
              <w:rPr>
                <w:rFonts w:ascii="Times New Roman" w:eastAsia="Times New Roman" w:hAnsi="Times New Roman"/>
                <w:bCs/>
                <w:color w:val="1F4E79"/>
                <w:sz w:val="28"/>
                <w:szCs w:val="28"/>
                <w:lang w:val="en-US" w:eastAsia="hu-HU"/>
              </w:rPr>
              <w:t xml:space="preserve"> feedback on the review </w:t>
            </w:r>
            <w:r w:rsidRPr="00AC1687">
              <w:rPr>
                <w:rFonts w:ascii="Times New Roman" w:eastAsia="Times New Roman" w:hAnsi="Times New Roman"/>
                <w:bCs/>
                <w:color w:val="1F4E79"/>
                <w:sz w:val="28"/>
                <w:szCs w:val="28"/>
                <w:lang w:val="en-US" w:eastAsia="hu-HU"/>
              </w:rPr>
              <w:t>of the Three Lines of Defense</w:t>
            </w:r>
            <w:r>
              <w:rPr>
                <w:rFonts w:ascii="Times New Roman" w:eastAsia="Times New Roman" w:hAnsi="Times New Roman"/>
                <w:bCs/>
                <w:color w:val="1F4E79"/>
                <w:sz w:val="28"/>
                <w:szCs w:val="28"/>
                <w:lang w:val="en-US" w:eastAsia="hu-HU"/>
              </w:rPr>
              <w:t>, initiated by IIA</w:t>
            </w:r>
          </w:p>
        </w:tc>
      </w:tr>
      <w:tr w:rsidR="00B01B1B" w:rsidRPr="0005744A" w:rsidTr="00860F71">
        <w:trPr>
          <w:trHeight w:val="80"/>
          <w:jc w:val="center"/>
        </w:trPr>
        <w:tc>
          <w:tcPr>
            <w:tcW w:w="14144" w:type="dxa"/>
          </w:tcPr>
          <w:p w:rsidR="00B01B1B" w:rsidRPr="0005744A" w:rsidRDefault="00B01B1B" w:rsidP="00860F7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val="en-US" w:eastAsia="hu-HU"/>
              </w:rPr>
            </w:pPr>
            <w:r>
              <w:br w:type="page"/>
            </w:r>
            <w:r w:rsidRPr="0005744A">
              <w:rPr>
                <w:rFonts w:ascii="Cambria" w:eastAsia="Times New Roman" w:hAnsi="Cambria"/>
                <w:b/>
                <w:bCs/>
                <w:color w:val="000000"/>
                <w:lang w:val="en-US" w:eastAsia="hu-HU"/>
              </w:rPr>
              <w:t xml:space="preserve"> </w:t>
            </w:r>
          </w:p>
          <w:p w:rsidR="00B01B1B" w:rsidRPr="0005744A" w:rsidRDefault="00B01B1B" w:rsidP="00860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E79"/>
                <w:sz w:val="28"/>
                <w:szCs w:val="28"/>
                <w:lang w:val="en-US" w:eastAsia="hu-HU"/>
              </w:rPr>
              <w:t>Pre-meeting reading</w:t>
            </w:r>
          </w:p>
          <w:p w:rsidR="00B01B1B" w:rsidRPr="0005744A" w:rsidRDefault="0032170A" w:rsidP="00860F71">
            <w:pPr>
              <w:numPr>
                <w:ilvl w:val="0"/>
                <w:numId w:val="48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val="en-US" w:eastAsia="hu-HU"/>
              </w:rPr>
            </w:pPr>
            <w:hyperlink r:id="rId8" w:history="1">
              <w:r w:rsidR="00B01B1B" w:rsidRPr="00400043">
                <w:rPr>
                  <w:rStyle w:val="Hyperlink"/>
                  <w:rFonts w:ascii="Cambria" w:hAnsi="Cambria"/>
                  <w:sz w:val="24"/>
                  <w:szCs w:val="24"/>
                  <w:lang w:val="fr-FR" w:eastAsia="hu-HU"/>
                </w:rPr>
                <w:t>https://global.theiia.org/about/about-internal-auditing/Public Documents/3LOD-IIA-Exposure-Document.pdf</w:t>
              </w:r>
            </w:hyperlink>
          </w:p>
        </w:tc>
      </w:tr>
    </w:tbl>
    <w:p w:rsidR="00CC0705" w:rsidRPr="0005744A" w:rsidRDefault="00CC0705" w:rsidP="00012918">
      <w:pPr>
        <w:spacing w:after="0" w:line="240" w:lineRule="auto"/>
        <w:ind w:left="142"/>
        <w:rPr>
          <w:rFonts w:ascii="Cambria" w:eastAsia="Times New Roman" w:hAnsi="Cambria"/>
          <w:b/>
          <w:bCs/>
          <w:color w:val="000000"/>
          <w:lang w:val="en-US" w:eastAsia="hu-HU"/>
        </w:rPr>
      </w:pPr>
    </w:p>
    <w:tbl>
      <w:tblPr>
        <w:tblpPr w:leftFromText="180" w:rightFromText="180" w:vertAnchor="text" w:horzAnchor="margin" w:tblpY="-68"/>
        <w:tblW w:w="14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6850"/>
        <w:gridCol w:w="5601"/>
      </w:tblGrid>
      <w:tr w:rsidR="0032170A" w:rsidRPr="0005744A" w:rsidTr="0032170A">
        <w:trPr>
          <w:trHeight w:val="585"/>
          <w:tblHeader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170A" w:rsidRPr="0005744A" w:rsidRDefault="0032170A" w:rsidP="003217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1F4E79"/>
                <w:lang w:val="en-US" w:eastAsia="hu-HU"/>
              </w:rPr>
            </w:pPr>
            <w:r w:rsidRPr="0005744A">
              <w:rPr>
                <w:lang w:val="en-US"/>
              </w:rPr>
              <w:br w:type="page"/>
            </w:r>
            <w:r w:rsidRPr="0005744A">
              <w:rPr>
                <w:rFonts w:ascii="Cambria" w:eastAsia="Times New Roman" w:hAnsi="Cambria"/>
                <w:b/>
                <w:bCs/>
                <w:color w:val="1F4E79"/>
                <w:lang w:val="en-US" w:eastAsia="hu-HU"/>
              </w:rPr>
              <w:t>Time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170A" w:rsidRPr="0005744A" w:rsidRDefault="0032170A" w:rsidP="003217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1F4E79"/>
                <w:lang w:val="en-US" w:eastAsia="hu-HU"/>
              </w:rPr>
            </w:pPr>
            <w:r w:rsidRPr="0005744A">
              <w:rPr>
                <w:rFonts w:ascii="Cambria" w:eastAsia="Times New Roman" w:hAnsi="Cambria"/>
                <w:b/>
                <w:bCs/>
                <w:color w:val="1F4E79"/>
                <w:lang w:val="en-US" w:eastAsia="hu-HU"/>
              </w:rPr>
              <w:t>Activity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170A" w:rsidRPr="0005744A" w:rsidRDefault="0032170A" w:rsidP="003217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1F4E79"/>
                <w:lang w:val="en-US" w:eastAsia="hu-HU"/>
              </w:rPr>
            </w:pPr>
            <w:r>
              <w:rPr>
                <w:rFonts w:ascii="Cambria" w:eastAsia="Times New Roman" w:hAnsi="Cambria"/>
                <w:b/>
                <w:bCs/>
                <w:color w:val="1F4E79"/>
                <w:lang w:val="en-US" w:eastAsia="hu-HU"/>
              </w:rPr>
              <w:t xml:space="preserve">Presenter </w:t>
            </w:r>
          </w:p>
        </w:tc>
      </w:tr>
      <w:tr w:rsidR="0032170A" w:rsidRPr="0005744A" w:rsidTr="0032170A">
        <w:trPr>
          <w:trHeight w:val="58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A" w:rsidRPr="001335C8" w:rsidRDefault="0032170A" w:rsidP="003217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</w:pPr>
            <w:r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>13</w:t>
            </w:r>
            <w:r w:rsidRPr="001335C8"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>.</w:t>
            </w:r>
            <w:r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>0</w:t>
            </w:r>
            <w:r w:rsidRPr="001335C8"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 xml:space="preserve">0 </w:t>
            </w:r>
            <w:r w:rsidRPr="001335C8">
              <w:rPr>
                <w:rFonts w:ascii="Cambria" w:eastAsia="Times New Roman" w:hAnsi="Cambria"/>
                <w:b/>
                <w:bCs/>
                <w:color w:val="1F4E79"/>
                <w:lang w:val="en-US" w:eastAsia="hu-HU"/>
              </w:rPr>
              <w:t>–</w:t>
            </w:r>
            <w:r w:rsidRPr="001335C8"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>13.30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70A" w:rsidRDefault="0032170A" w:rsidP="0032170A">
            <w:pPr>
              <w:spacing w:after="0"/>
              <w:rPr>
                <w:rFonts w:ascii="Cambria" w:hAnsi="Cambria"/>
                <w:i/>
                <w:iCs/>
                <w:color w:val="1F4E79"/>
                <w:lang w:val="en-GB" w:eastAsia="hu-HU"/>
              </w:rPr>
            </w:pPr>
            <w:r>
              <w:t>Presentation on the changes proposed for reviewing the 3 LOD model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2170A" w:rsidRDefault="0032170A" w:rsidP="0032170A">
            <w:pPr>
              <w:spacing w:after="0" w:line="240" w:lineRule="auto"/>
              <w:rPr>
                <w:rFonts w:ascii="Cambria" w:eastAsia="Times New Roman" w:hAnsi="Cambria"/>
                <w:color w:val="1F4E79"/>
                <w:lang w:val="en-GB" w:eastAsia="hu-HU"/>
              </w:rPr>
            </w:pPr>
            <w:r>
              <w:rPr>
                <w:rFonts w:ascii="Cambria" w:eastAsia="Times New Roman" w:hAnsi="Cambria"/>
                <w:color w:val="1F4E79"/>
                <w:lang w:val="en-GB" w:eastAsia="hu-HU"/>
              </w:rPr>
              <w:t>Manfred van Kesteren, Dutch Academy of Finances and Economy</w:t>
            </w:r>
          </w:p>
        </w:tc>
      </w:tr>
      <w:tr w:rsidR="0032170A" w:rsidRPr="0005744A" w:rsidTr="0032170A">
        <w:trPr>
          <w:trHeight w:val="58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A" w:rsidRDefault="0032170A" w:rsidP="003217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</w:pPr>
            <w:r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>13.30 – 14.30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70A" w:rsidRDefault="0032170A" w:rsidP="0032170A">
            <w:pPr>
              <w:spacing w:after="0"/>
            </w:pPr>
            <w:r>
              <w:t>Discussions, questions, comments and proposals from participants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2170A" w:rsidRDefault="0032170A" w:rsidP="0032170A">
            <w:pPr>
              <w:spacing w:after="0" w:line="240" w:lineRule="auto"/>
              <w:rPr>
                <w:rFonts w:ascii="Cambria" w:eastAsia="Times New Roman" w:hAnsi="Cambria"/>
                <w:color w:val="1F4E79"/>
                <w:lang w:val="en-GB" w:eastAsia="hu-HU"/>
              </w:rPr>
            </w:pPr>
            <w:r>
              <w:rPr>
                <w:rFonts w:ascii="Cambria" w:eastAsia="Times New Roman" w:hAnsi="Cambria"/>
                <w:color w:val="1F4E79"/>
                <w:lang w:val="en-GB" w:eastAsia="hu-HU"/>
              </w:rPr>
              <w:t>Members /</w:t>
            </w:r>
          </w:p>
          <w:p w:rsidR="0032170A" w:rsidRDefault="0032170A" w:rsidP="0032170A">
            <w:pPr>
              <w:spacing w:after="0" w:line="240" w:lineRule="auto"/>
              <w:rPr>
                <w:rFonts w:ascii="Cambria" w:eastAsia="Times New Roman" w:hAnsi="Cambria"/>
                <w:color w:val="1F4E79"/>
                <w:lang w:val="en-GB" w:eastAsia="hu-HU"/>
              </w:rPr>
            </w:pPr>
            <w:r>
              <w:rPr>
                <w:rFonts w:ascii="Cambria" w:eastAsia="Times New Roman" w:hAnsi="Cambria"/>
                <w:color w:val="1F4E79"/>
                <w:lang w:val="en-GB" w:eastAsia="hu-HU"/>
              </w:rPr>
              <w:t xml:space="preserve">Participants </w:t>
            </w:r>
          </w:p>
        </w:tc>
      </w:tr>
      <w:tr w:rsidR="0032170A" w:rsidRPr="0005744A" w:rsidTr="0032170A">
        <w:trPr>
          <w:trHeight w:val="58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0A" w:rsidRDefault="0032170A" w:rsidP="003217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</w:pPr>
            <w:r>
              <w:rPr>
                <w:rFonts w:ascii="Cambria" w:eastAsia="Times New Roman" w:hAnsi="Cambria"/>
                <w:b/>
                <w:bCs/>
                <w:color w:val="1F4E79"/>
                <w:lang w:val="en-GB" w:eastAsia="hu-HU"/>
              </w:rPr>
              <w:t>14.30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70A" w:rsidRDefault="0032170A" w:rsidP="0032170A">
            <w:pPr>
              <w:spacing w:after="0"/>
            </w:pPr>
            <w:r>
              <w:t>C</w:t>
            </w:r>
            <w:r w:rsidRPr="004237A3">
              <w:t>onclusion and summary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2170A" w:rsidRDefault="0032170A" w:rsidP="0032170A">
            <w:pPr>
              <w:spacing w:after="0" w:line="240" w:lineRule="auto"/>
              <w:rPr>
                <w:rFonts w:ascii="Cambria" w:eastAsia="Times New Roman" w:hAnsi="Cambria"/>
                <w:color w:val="1F4E79"/>
                <w:lang w:val="en-GB" w:eastAsia="hu-HU"/>
              </w:rPr>
            </w:pPr>
            <w:r>
              <w:rPr>
                <w:rFonts w:ascii="Cambria" w:eastAsia="Times New Roman" w:hAnsi="Cambria"/>
                <w:color w:val="1F4E79"/>
                <w:lang w:val="en-GB" w:eastAsia="hu-HU"/>
              </w:rPr>
              <w:t>Richard Maggs, World Bank expert</w:t>
            </w:r>
          </w:p>
        </w:tc>
      </w:tr>
    </w:tbl>
    <w:p w:rsidR="00EF42BD" w:rsidRPr="0032170A" w:rsidRDefault="00546481" w:rsidP="004237A3">
      <w:r>
        <w:t xml:space="preserve"> </w:t>
      </w:r>
      <w:bookmarkStart w:id="0" w:name="_GoBack"/>
      <w:bookmarkEnd w:id="0"/>
    </w:p>
    <w:sectPr w:rsidR="00EF42BD" w:rsidRPr="0032170A" w:rsidSect="00B01B1B">
      <w:pgSz w:w="16838" w:h="11906" w:orient="landscape"/>
      <w:pgMar w:top="56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A5E0A6"/>
    <w:multiLevelType w:val="hybridMultilevel"/>
    <w:tmpl w:val="807A5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85A6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08455B"/>
    <w:multiLevelType w:val="hybridMultilevel"/>
    <w:tmpl w:val="8A32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3381E"/>
    <w:multiLevelType w:val="hybridMultilevel"/>
    <w:tmpl w:val="CBE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4EB"/>
    <w:multiLevelType w:val="hybridMultilevel"/>
    <w:tmpl w:val="F342BD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2C2C"/>
    <w:multiLevelType w:val="hybridMultilevel"/>
    <w:tmpl w:val="824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4B8D"/>
    <w:multiLevelType w:val="hybridMultilevel"/>
    <w:tmpl w:val="49E2DC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73903"/>
    <w:multiLevelType w:val="hybridMultilevel"/>
    <w:tmpl w:val="C52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203C"/>
    <w:multiLevelType w:val="hybridMultilevel"/>
    <w:tmpl w:val="EC5624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F2DB5"/>
    <w:multiLevelType w:val="hybridMultilevel"/>
    <w:tmpl w:val="E5DA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F79BD"/>
    <w:multiLevelType w:val="hybridMultilevel"/>
    <w:tmpl w:val="170A5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20DBC"/>
    <w:multiLevelType w:val="hybridMultilevel"/>
    <w:tmpl w:val="372C0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30D6F"/>
    <w:multiLevelType w:val="hybridMultilevel"/>
    <w:tmpl w:val="A7FA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90FCE"/>
    <w:multiLevelType w:val="hybridMultilevel"/>
    <w:tmpl w:val="775A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A7056"/>
    <w:multiLevelType w:val="hybridMultilevel"/>
    <w:tmpl w:val="A8A8B8B4"/>
    <w:lvl w:ilvl="0" w:tplc="2140D5E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 w15:restartNumberingAfterBreak="0">
    <w:nsid w:val="1D475F1F"/>
    <w:multiLevelType w:val="hybridMultilevel"/>
    <w:tmpl w:val="F048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83D83"/>
    <w:multiLevelType w:val="hybridMultilevel"/>
    <w:tmpl w:val="F2F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C26F8"/>
    <w:multiLevelType w:val="hybridMultilevel"/>
    <w:tmpl w:val="4DDC8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35A7D"/>
    <w:multiLevelType w:val="hybridMultilevel"/>
    <w:tmpl w:val="CC40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18C8E0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B1B28"/>
    <w:multiLevelType w:val="hybridMultilevel"/>
    <w:tmpl w:val="0B4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07CA4"/>
    <w:multiLevelType w:val="hybridMultilevel"/>
    <w:tmpl w:val="CC54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36C4A"/>
    <w:multiLevelType w:val="hybridMultilevel"/>
    <w:tmpl w:val="7B7EF66C"/>
    <w:lvl w:ilvl="0" w:tplc="85022E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B4128"/>
    <w:multiLevelType w:val="hybridMultilevel"/>
    <w:tmpl w:val="19863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40A3C06"/>
    <w:multiLevelType w:val="hybridMultilevel"/>
    <w:tmpl w:val="CE1205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37F59"/>
    <w:multiLevelType w:val="hybridMultilevel"/>
    <w:tmpl w:val="BE1A7166"/>
    <w:lvl w:ilvl="0" w:tplc="1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315131B1"/>
    <w:multiLevelType w:val="hybridMultilevel"/>
    <w:tmpl w:val="1780F9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676424"/>
    <w:multiLevelType w:val="hybridMultilevel"/>
    <w:tmpl w:val="BB461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3CB"/>
    <w:multiLevelType w:val="hybridMultilevel"/>
    <w:tmpl w:val="FECC720A"/>
    <w:lvl w:ilvl="0" w:tplc="FADC910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D4186"/>
    <w:multiLevelType w:val="hybridMultilevel"/>
    <w:tmpl w:val="D0D2BA9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B08F2"/>
    <w:multiLevelType w:val="hybridMultilevel"/>
    <w:tmpl w:val="A75E5D20"/>
    <w:lvl w:ilvl="0" w:tplc="75DE3E9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F2FDC"/>
    <w:multiLevelType w:val="hybridMultilevel"/>
    <w:tmpl w:val="0644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84840"/>
    <w:multiLevelType w:val="hybridMultilevel"/>
    <w:tmpl w:val="075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222BB"/>
    <w:multiLevelType w:val="multilevel"/>
    <w:tmpl w:val="537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40461"/>
    <w:multiLevelType w:val="hybridMultilevel"/>
    <w:tmpl w:val="7AB6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75092"/>
    <w:multiLevelType w:val="hybridMultilevel"/>
    <w:tmpl w:val="693CC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4508A8"/>
    <w:multiLevelType w:val="hybridMultilevel"/>
    <w:tmpl w:val="AC2CC2A6"/>
    <w:lvl w:ilvl="0" w:tplc="FADC910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32A02"/>
    <w:multiLevelType w:val="hybridMultilevel"/>
    <w:tmpl w:val="BF2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41273"/>
    <w:multiLevelType w:val="hybridMultilevel"/>
    <w:tmpl w:val="6102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6D51B"/>
    <w:multiLevelType w:val="multilevel"/>
    <w:tmpl w:val="5A16D51B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Cambria" w:hAnsi="Cambria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D636EE1"/>
    <w:multiLevelType w:val="hybridMultilevel"/>
    <w:tmpl w:val="FFBED7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83D45"/>
    <w:multiLevelType w:val="hybridMultilevel"/>
    <w:tmpl w:val="B95687C8"/>
    <w:lvl w:ilvl="0" w:tplc="FADC9104">
      <w:start w:val="9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ED6C58"/>
    <w:multiLevelType w:val="hybridMultilevel"/>
    <w:tmpl w:val="1BB8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52ADC"/>
    <w:multiLevelType w:val="hybridMultilevel"/>
    <w:tmpl w:val="A8A8B8B4"/>
    <w:lvl w:ilvl="0" w:tplc="2140D5E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3" w15:restartNumberingAfterBreak="0">
    <w:nsid w:val="79406724"/>
    <w:multiLevelType w:val="hybridMultilevel"/>
    <w:tmpl w:val="49640A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7EA83D04"/>
    <w:multiLevelType w:val="multilevel"/>
    <w:tmpl w:val="1A9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425F34"/>
    <w:multiLevelType w:val="hybridMultilevel"/>
    <w:tmpl w:val="3538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7"/>
  </w:num>
  <w:num w:numId="4">
    <w:abstractNumId w:val="29"/>
  </w:num>
  <w:num w:numId="5">
    <w:abstractNumId w:val="34"/>
  </w:num>
  <w:num w:numId="6">
    <w:abstractNumId w:val="28"/>
  </w:num>
  <w:num w:numId="7">
    <w:abstractNumId w:val="15"/>
  </w:num>
  <w:num w:numId="8">
    <w:abstractNumId w:val="18"/>
  </w:num>
  <w:num w:numId="9">
    <w:abstractNumId w:val="9"/>
  </w:num>
  <w:num w:numId="10">
    <w:abstractNumId w:val="45"/>
  </w:num>
  <w:num w:numId="11">
    <w:abstractNumId w:val="39"/>
  </w:num>
  <w:num w:numId="12">
    <w:abstractNumId w:val="8"/>
  </w:num>
  <w:num w:numId="13">
    <w:abstractNumId w:val="36"/>
  </w:num>
  <w:num w:numId="14">
    <w:abstractNumId w:val="42"/>
  </w:num>
  <w:num w:numId="15">
    <w:abstractNumId w:val="14"/>
  </w:num>
  <w:num w:numId="16">
    <w:abstractNumId w:val="4"/>
  </w:num>
  <w:num w:numId="17">
    <w:abstractNumId w:val="24"/>
  </w:num>
  <w:num w:numId="18">
    <w:abstractNumId w:val="23"/>
  </w:num>
  <w:num w:numId="19">
    <w:abstractNumId w:val="3"/>
  </w:num>
  <w:num w:numId="20">
    <w:abstractNumId w:val="43"/>
  </w:num>
  <w:num w:numId="21">
    <w:abstractNumId w:val="30"/>
  </w:num>
  <w:num w:numId="22">
    <w:abstractNumId w:val="37"/>
  </w:num>
  <w:num w:numId="23">
    <w:abstractNumId w:val="41"/>
  </w:num>
  <w:num w:numId="24">
    <w:abstractNumId w:val="7"/>
  </w:num>
  <w:num w:numId="25">
    <w:abstractNumId w:val="33"/>
  </w:num>
  <w:num w:numId="26">
    <w:abstractNumId w:val="1"/>
  </w:num>
  <w:num w:numId="27">
    <w:abstractNumId w:val="38"/>
  </w:num>
  <w:num w:numId="28">
    <w:abstractNumId w:val="26"/>
  </w:num>
  <w:num w:numId="29">
    <w:abstractNumId w:val="13"/>
  </w:num>
  <w:num w:numId="30">
    <w:abstractNumId w:val="5"/>
  </w:num>
  <w:num w:numId="31">
    <w:abstractNumId w:val="12"/>
  </w:num>
  <w:num w:numId="32">
    <w:abstractNumId w:val="31"/>
  </w:num>
  <w:num w:numId="33">
    <w:abstractNumId w:val="0"/>
  </w:num>
  <w:num w:numId="34">
    <w:abstractNumId w:val="22"/>
  </w:num>
  <w:num w:numId="35">
    <w:abstractNumId w:val="32"/>
  </w:num>
  <w:num w:numId="36">
    <w:abstractNumId w:val="44"/>
  </w:num>
  <w:num w:numId="37">
    <w:abstractNumId w:val="19"/>
  </w:num>
  <w:num w:numId="38">
    <w:abstractNumId w:val="2"/>
  </w:num>
  <w:num w:numId="39">
    <w:abstractNumId w:val="11"/>
  </w:num>
  <w:num w:numId="40">
    <w:abstractNumId w:val="21"/>
  </w:num>
  <w:num w:numId="41">
    <w:abstractNumId w:val="6"/>
  </w:num>
  <w:num w:numId="42">
    <w:abstractNumId w:val="10"/>
  </w:num>
  <w:num w:numId="43">
    <w:abstractNumId w:val="17"/>
  </w:num>
  <w:num w:numId="44">
    <w:abstractNumId w:val="25"/>
  </w:num>
  <w:num w:numId="45">
    <w:abstractNumId w:val="16"/>
  </w:num>
  <w:num w:numId="46">
    <w:abstractNumId w:val="6"/>
  </w:num>
  <w:num w:numId="47">
    <w:abstractNumId w:val="1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60"/>
    <w:rsid w:val="0000175C"/>
    <w:rsid w:val="00002850"/>
    <w:rsid w:val="000049A2"/>
    <w:rsid w:val="00007419"/>
    <w:rsid w:val="00010DC8"/>
    <w:rsid w:val="00012918"/>
    <w:rsid w:val="000130BB"/>
    <w:rsid w:val="00013BF4"/>
    <w:rsid w:val="00014F25"/>
    <w:rsid w:val="000157A0"/>
    <w:rsid w:val="00015E2F"/>
    <w:rsid w:val="0001667E"/>
    <w:rsid w:val="00016BE3"/>
    <w:rsid w:val="00016D59"/>
    <w:rsid w:val="00016E05"/>
    <w:rsid w:val="0002129A"/>
    <w:rsid w:val="00023A24"/>
    <w:rsid w:val="00023B1C"/>
    <w:rsid w:val="000327D6"/>
    <w:rsid w:val="00033DF0"/>
    <w:rsid w:val="000375C3"/>
    <w:rsid w:val="00037914"/>
    <w:rsid w:val="00045C02"/>
    <w:rsid w:val="00050DE4"/>
    <w:rsid w:val="00054BE3"/>
    <w:rsid w:val="00056829"/>
    <w:rsid w:val="0005744A"/>
    <w:rsid w:val="00057D77"/>
    <w:rsid w:val="00060BD5"/>
    <w:rsid w:val="00061F35"/>
    <w:rsid w:val="00062AAD"/>
    <w:rsid w:val="00064E66"/>
    <w:rsid w:val="00070097"/>
    <w:rsid w:val="00070429"/>
    <w:rsid w:val="000719C4"/>
    <w:rsid w:val="000733E4"/>
    <w:rsid w:val="00077510"/>
    <w:rsid w:val="000778D7"/>
    <w:rsid w:val="00083FF5"/>
    <w:rsid w:val="00085BEC"/>
    <w:rsid w:val="00086C90"/>
    <w:rsid w:val="00087AD8"/>
    <w:rsid w:val="00090C91"/>
    <w:rsid w:val="00091DEE"/>
    <w:rsid w:val="00097051"/>
    <w:rsid w:val="000B3570"/>
    <w:rsid w:val="000C4926"/>
    <w:rsid w:val="000C6D87"/>
    <w:rsid w:val="000D6D3E"/>
    <w:rsid w:val="000D71FB"/>
    <w:rsid w:val="000D794B"/>
    <w:rsid w:val="000E0EC2"/>
    <w:rsid w:val="000E4E68"/>
    <w:rsid w:val="000F742A"/>
    <w:rsid w:val="00104528"/>
    <w:rsid w:val="00106C3C"/>
    <w:rsid w:val="001070FC"/>
    <w:rsid w:val="00107A07"/>
    <w:rsid w:val="001100B5"/>
    <w:rsid w:val="00115A47"/>
    <w:rsid w:val="00116635"/>
    <w:rsid w:val="00123852"/>
    <w:rsid w:val="00125DB8"/>
    <w:rsid w:val="00126B00"/>
    <w:rsid w:val="00130C4C"/>
    <w:rsid w:val="001316E7"/>
    <w:rsid w:val="001335C8"/>
    <w:rsid w:val="00134179"/>
    <w:rsid w:val="00142554"/>
    <w:rsid w:val="0014260E"/>
    <w:rsid w:val="00147BA7"/>
    <w:rsid w:val="00150838"/>
    <w:rsid w:val="00161EC9"/>
    <w:rsid w:val="001620CE"/>
    <w:rsid w:val="00165224"/>
    <w:rsid w:val="00165715"/>
    <w:rsid w:val="0016627F"/>
    <w:rsid w:val="0017511E"/>
    <w:rsid w:val="00175D4B"/>
    <w:rsid w:val="00180F4B"/>
    <w:rsid w:val="00183DA1"/>
    <w:rsid w:val="0018688B"/>
    <w:rsid w:val="00186CD0"/>
    <w:rsid w:val="00191E80"/>
    <w:rsid w:val="00196FB0"/>
    <w:rsid w:val="001A4592"/>
    <w:rsid w:val="001A49A3"/>
    <w:rsid w:val="001A551B"/>
    <w:rsid w:val="001A692F"/>
    <w:rsid w:val="001A6F14"/>
    <w:rsid w:val="001B11A7"/>
    <w:rsid w:val="001B7CCB"/>
    <w:rsid w:val="001C2423"/>
    <w:rsid w:val="001C4F40"/>
    <w:rsid w:val="001C570E"/>
    <w:rsid w:val="001D0559"/>
    <w:rsid w:val="001E2FD1"/>
    <w:rsid w:val="001E3C9B"/>
    <w:rsid w:val="001F0F8D"/>
    <w:rsid w:val="001F372F"/>
    <w:rsid w:val="00203D95"/>
    <w:rsid w:val="00206F41"/>
    <w:rsid w:val="00207B63"/>
    <w:rsid w:val="00210041"/>
    <w:rsid w:val="002114B8"/>
    <w:rsid w:val="00226BD8"/>
    <w:rsid w:val="00231DAA"/>
    <w:rsid w:val="00237CD9"/>
    <w:rsid w:val="00246316"/>
    <w:rsid w:val="002556F1"/>
    <w:rsid w:val="002575A5"/>
    <w:rsid w:val="002618C6"/>
    <w:rsid w:val="00264A8B"/>
    <w:rsid w:val="002667DF"/>
    <w:rsid w:val="00271CAA"/>
    <w:rsid w:val="00280523"/>
    <w:rsid w:val="00291939"/>
    <w:rsid w:val="00291975"/>
    <w:rsid w:val="00293C46"/>
    <w:rsid w:val="002A0784"/>
    <w:rsid w:val="002A6663"/>
    <w:rsid w:val="002A7795"/>
    <w:rsid w:val="002A7E4F"/>
    <w:rsid w:val="002B40BE"/>
    <w:rsid w:val="002B4689"/>
    <w:rsid w:val="002B6A80"/>
    <w:rsid w:val="002B6F93"/>
    <w:rsid w:val="002C3ADC"/>
    <w:rsid w:val="002C540D"/>
    <w:rsid w:val="002C5973"/>
    <w:rsid w:val="002C685A"/>
    <w:rsid w:val="002C7A9C"/>
    <w:rsid w:val="002D12B6"/>
    <w:rsid w:val="002D319C"/>
    <w:rsid w:val="002D3448"/>
    <w:rsid w:val="002D34B7"/>
    <w:rsid w:val="002D63A5"/>
    <w:rsid w:val="002D7799"/>
    <w:rsid w:val="002E2327"/>
    <w:rsid w:val="002E787F"/>
    <w:rsid w:val="002F0259"/>
    <w:rsid w:val="002F078D"/>
    <w:rsid w:val="002F0877"/>
    <w:rsid w:val="002F4007"/>
    <w:rsid w:val="00300F3D"/>
    <w:rsid w:val="00301A1A"/>
    <w:rsid w:val="0030556A"/>
    <w:rsid w:val="003057F0"/>
    <w:rsid w:val="00312B7E"/>
    <w:rsid w:val="0031342F"/>
    <w:rsid w:val="00316067"/>
    <w:rsid w:val="003160E8"/>
    <w:rsid w:val="0031796A"/>
    <w:rsid w:val="00317B48"/>
    <w:rsid w:val="00320134"/>
    <w:rsid w:val="0032170A"/>
    <w:rsid w:val="003265B5"/>
    <w:rsid w:val="0033192C"/>
    <w:rsid w:val="00344E56"/>
    <w:rsid w:val="00363898"/>
    <w:rsid w:val="00366B5D"/>
    <w:rsid w:val="00374947"/>
    <w:rsid w:val="00380647"/>
    <w:rsid w:val="0038130B"/>
    <w:rsid w:val="00397533"/>
    <w:rsid w:val="003A136B"/>
    <w:rsid w:val="003A7D1D"/>
    <w:rsid w:val="003B49B1"/>
    <w:rsid w:val="003B4AD1"/>
    <w:rsid w:val="003C0323"/>
    <w:rsid w:val="003C321B"/>
    <w:rsid w:val="003C5F64"/>
    <w:rsid w:val="003D2F52"/>
    <w:rsid w:val="003D5277"/>
    <w:rsid w:val="003D53C4"/>
    <w:rsid w:val="003E03D2"/>
    <w:rsid w:val="003E1734"/>
    <w:rsid w:val="003E3A6B"/>
    <w:rsid w:val="003E3DA7"/>
    <w:rsid w:val="003E4EB0"/>
    <w:rsid w:val="003F14E7"/>
    <w:rsid w:val="003F46E7"/>
    <w:rsid w:val="003F6D2E"/>
    <w:rsid w:val="003F7ED1"/>
    <w:rsid w:val="00400043"/>
    <w:rsid w:val="0040004E"/>
    <w:rsid w:val="00400AB1"/>
    <w:rsid w:val="00403960"/>
    <w:rsid w:val="00406B49"/>
    <w:rsid w:val="00416C54"/>
    <w:rsid w:val="00421D0F"/>
    <w:rsid w:val="00422309"/>
    <w:rsid w:val="004224AF"/>
    <w:rsid w:val="004237A3"/>
    <w:rsid w:val="00424FEB"/>
    <w:rsid w:val="0042704F"/>
    <w:rsid w:val="004307CD"/>
    <w:rsid w:val="00431E82"/>
    <w:rsid w:val="0043341E"/>
    <w:rsid w:val="0043724F"/>
    <w:rsid w:val="00437DF9"/>
    <w:rsid w:val="00450013"/>
    <w:rsid w:val="00456E81"/>
    <w:rsid w:val="00457CE6"/>
    <w:rsid w:val="0046334B"/>
    <w:rsid w:val="00471D66"/>
    <w:rsid w:val="00473274"/>
    <w:rsid w:val="00480251"/>
    <w:rsid w:val="00480D57"/>
    <w:rsid w:val="00483D09"/>
    <w:rsid w:val="00483F9C"/>
    <w:rsid w:val="00487833"/>
    <w:rsid w:val="00490CDD"/>
    <w:rsid w:val="00492DBB"/>
    <w:rsid w:val="00493BA5"/>
    <w:rsid w:val="004A33D0"/>
    <w:rsid w:val="004B4356"/>
    <w:rsid w:val="004C4713"/>
    <w:rsid w:val="004C504E"/>
    <w:rsid w:val="004C61D5"/>
    <w:rsid w:val="004D3953"/>
    <w:rsid w:val="004D3D36"/>
    <w:rsid w:val="004D68E1"/>
    <w:rsid w:val="004E29BE"/>
    <w:rsid w:val="004E6303"/>
    <w:rsid w:val="004E6387"/>
    <w:rsid w:val="004E70A8"/>
    <w:rsid w:val="004E754A"/>
    <w:rsid w:val="004F0D3D"/>
    <w:rsid w:val="004F6E54"/>
    <w:rsid w:val="004F77C9"/>
    <w:rsid w:val="00501DFC"/>
    <w:rsid w:val="00502CFA"/>
    <w:rsid w:val="00504458"/>
    <w:rsid w:val="00504AA4"/>
    <w:rsid w:val="00506BB2"/>
    <w:rsid w:val="00511611"/>
    <w:rsid w:val="00513C22"/>
    <w:rsid w:val="00516A36"/>
    <w:rsid w:val="005204FC"/>
    <w:rsid w:val="00520915"/>
    <w:rsid w:val="005217B6"/>
    <w:rsid w:val="005219A8"/>
    <w:rsid w:val="0052318C"/>
    <w:rsid w:val="00525C45"/>
    <w:rsid w:val="00527FD6"/>
    <w:rsid w:val="005306AB"/>
    <w:rsid w:val="00531E2F"/>
    <w:rsid w:val="0053544A"/>
    <w:rsid w:val="00535957"/>
    <w:rsid w:val="00536593"/>
    <w:rsid w:val="0053689D"/>
    <w:rsid w:val="00537800"/>
    <w:rsid w:val="00544B12"/>
    <w:rsid w:val="00546481"/>
    <w:rsid w:val="005473CF"/>
    <w:rsid w:val="0055201D"/>
    <w:rsid w:val="0055561C"/>
    <w:rsid w:val="0055745C"/>
    <w:rsid w:val="00563F44"/>
    <w:rsid w:val="00570476"/>
    <w:rsid w:val="00570525"/>
    <w:rsid w:val="005705C0"/>
    <w:rsid w:val="00571A59"/>
    <w:rsid w:val="00572874"/>
    <w:rsid w:val="0057290D"/>
    <w:rsid w:val="00572EBC"/>
    <w:rsid w:val="005758FB"/>
    <w:rsid w:val="00582F17"/>
    <w:rsid w:val="00584897"/>
    <w:rsid w:val="00585C21"/>
    <w:rsid w:val="0059436A"/>
    <w:rsid w:val="0059480B"/>
    <w:rsid w:val="00595049"/>
    <w:rsid w:val="005A1705"/>
    <w:rsid w:val="005A64F2"/>
    <w:rsid w:val="005B25EB"/>
    <w:rsid w:val="005B6788"/>
    <w:rsid w:val="005C0554"/>
    <w:rsid w:val="005C475E"/>
    <w:rsid w:val="005C5333"/>
    <w:rsid w:val="005C7195"/>
    <w:rsid w:val="005D3AD8"/>
    <w:rsid w:val="005D3DDE"/>
    <w:rsid w:val="005D6DE7"/>
    <w:rsid w:val="005D7324"/>
    <w:rsid w:val="005E037E"/>
    <w:rsid w:val="005E0AC8"/>
    <w:rsid w:val="005E3E9E"/>
    <w:rsid w:val="005E5B8B"/>
    <w:rsid w:val="005E708A"/>
    <w:rsid w:val="005E7C5E"/>
    <w:rsid w:val="005F0992"/>
    <w:rsid w:val="005F0D91"/>
    <w:rsid w:val="005F1CAD"/>
    <w:rsid w:val="005F4DE1"/>
    <w:rsid w:val="005F6ADA"/>
    <w:rsid w:val="006051AE"/>
    <w:rsid w:val="00605AA4"/>
    <w:rsid w:val="00605C09"/>
    <w:rsid w:val="006076A6"/>
    <w:rsid w:val="00610B20"/>
    <w:rsid w:val="006218C4"/>
    <w:rsid w:val="00623141"/>
    <w:rsid w:val="006259E4"/>
    <w:rsid w:val="00627C3E"/>
    <w:rsid w:val="00632231"/>
    <w:rsid w:val="00632D7F"/>
    <w:rsid w:val="00633AA0"/>
    <w:rsid w:val="00635575"/>
    <w:rsid w:val="00636ECD"/>
    <w:rsid w:val="00640296"/>
    <w:rsid w:val="006407D3"/>
    <w:rsid w:val="00641455"/>
    <w:rsid w:val="00652AD7"/>
    <w:rsid w:val="00656026"/>
    <w:rsid w:val="00656FDD"/>
    <w:rsid w:val="00663A4E"/>
    <w:rsid w:val="00665E36"/>
    <w:rsid w:val="00680177"/>
    <w:rsid w:val="0068019E"/>
    <w:rsid w:val="00681204"/>
    <w:rsid w:val="00685F30"/>
    <w:rsid w:val="00686B57"/>
    <w:rsid w:val="006923EE"/>
    <w:rsid w:val="00692FD1"/>
    <w:rsid w:val="00695547"/>
    <w:rsid w:val="00697EC4"/>
    <w:rsid w:val="006A0742"/>
    <w:rsid w:val="006A3885"/>
    <w:rsid w:val="006A4F54"/>
    <w:rsid w:val="006A52A7"/>
    <w:rsid w:val="006A6AA8"/>
    <w:rsid w:val="006A7215"/>
    <w:rsid w:val="006A7B39"/>
    <w:rsid w:val="006B1C75"/>
    <w:rsid w:val="006B6689"/>
    <w:rsid w:val="006C5864"/>
    <w:rsid w:val="006C7605"/>
    <w:rsid w:val="006D0D0D"/>
    <w:rsid w:val="006D0EEA"/>
    <w:rsid w:val="006D2509"/>
    <w:rsid w:val="006D30A7"/>
    <w:rsid w:val="006D3ECF"/>
    <w:rsid w:val="006D493B"/>
    <w:rsid w:val="006E04B5"/>
    <w:rsid w:val="006E0B7C"/>
    <w:rsid w:val="006E15EB"/>
    <w:rsid w:val="006E1AD9"/>
    <w:rsid w:val="006E23F3"/>
    <w:rsid w:val="006E4189"/>
    <w:rsid w:val="006F0266"/>
    <w:rsid w:val="006F1A8A"/>
    <w:rsid w:val="006F5502"/>
    <w:rsid w:val="00702BB5"/>
    <w:rsid w:val="00706B0E"/>
    <w:rsid w:val="00707F5B"/>
    <w:rsid w:val="00716C16"/>
    <w:rsid w:val="007231F9"/>
    <w:rsid w:val="00723F5D"/>
    <w:rsid w:val="00726989"/>
    <w:rsid w:val="0072724A"/>
    <w:rsid w:val="00730E28"/>
    <w:rsid w:val="00732397"/>
    <w:rsid w:val="0073394A"/>
    <w:rsid w:val="007344A1"/>
    <w:rsid w:val="00736902"/>
    <w:rsid w:val="007406DA"/>
    <w:rsid w:val="0074256C"/>
    <w:rsid w:val="0074597E"/>
    <w:rsid w:val="00751330"/>
    <w:rsid w:val="007535D6"/>
    <w:rsid w:val="00762E0E"/>
    <w:rsid w:val="007652E9"/>
    <w:rsid w:val="007739BB"/>
    <w:rsid w:val="0077435F"/>
    <w:rsid w:val="00775F3D"/>
    <w:rsid w:val="00776776"/>
    <w:rsid w:val="007809F5"/>
    <w:rsid w:val="00784667"/>
    <w:rsid w:val="007A3183"/>
    <w:rsid w:val="007A4BC4"/>
    <w:rsid w:val="007A6899"/>
    <w:rsid w:val="007A7190"/>
    <w:rsid w:val="007B246B"/>
    <w:rsid w:val="007B2491"/>
    <w:rsid w:val="007B3C0E"/>
    <w:rsid w:val="007B3D61"/>
    <w:rsid w:val="007B6D02"/>
    <w:rsid w:val="007B727D"/>
    <w:rsid w:val="007C1565"/>
    <w:rsid w:val="007C5F6C"/>
    <w:rsid w:val="007C6E43"/>
    <w:rsid w:val="007C7A87"/>
    <w:rsid w:val="007D2DE5"/>
    <w:rsid w:val="007E02A6"/>
    <w:rsid w:val="007E23AC"/>
    <w:rsid w:val="007E358D"/>
    <w:rsid w:val="007E5569"/>
    <w:rsid w:val="007E6818"/>
    <w:rsid w:val="007F0F5F"/>
    <w:rsid w:val="007F285F"/>
    <w:rsid w:val="007F46DA"/>
    <w:rsid w:val="007F5301"/>
    <w:rsid w:val="007F654D"/>
    <w:rsid w:val="00800C04"/>
    <w:rsid w:val="00802CF5"/>
    <w:rsid w:val="00803D71"/>
    <w:rsid w:val="008047F6"/>
    <w:rsid w:val="00804B27"/>
    <w:rsid w:val="0080665E"/>
    <w:rsid w:val="00807449"/>
    <w:rsid w:val="00811F63"/>
    <w:rsid w:val="00815BCD"/>
    <w:rsid w:val="008160AA"/>
    <w:rsid w:val="008205A3"/>
    <w:rsid w:val="00820C4C"/>
    <w:rsid w:val="008236FC"/>
    <w:rsid w:val="008302DE"/>
    <w:rsid w:val="008404AD"/>
    <w:rsid w:val="008406A7"/>
    <w:rsid w:val="00840754"/>
    <w:rsid w:val="00841B0A"/>
    <w:rsid w:val="00841B14"/>
    <w:rsid w:val="0084534C"/>
    <w:rsid w:val="00853E39"/>
    <w:rsid w:val="00857438"/>
    <w:rsid w:val="00862773"/>
    <w:rsid w:val="00872FEF"/>
    <w:rsid w:val="00882689"/>
    <w:rsid w:val="0088456E"/>
    <w:rsid w:val="00885693"/>
    <w:rsid w:val="00887169"/>
    <w:rsid w:val="008905B7"/>
    <w:rsid w:val="00891534"/>
    <w:rsid w:val="00892AC8"/>
    <w:rsid w:val="0089599E"/>
    <w:rsid w:val="008A7CAC"/>
    <w:rsid w:val="008B22AE"/>
    <w:rsid w:val="008C1BE3"/>
    <w:rsid w:val="008C7217"/>
    <w:rsid w:val="008D2F03"/>
    <w:rsid w:val="008D5937"/>
    <w:rsid w:val="008D7197"/>
    <w:rsid w:val="008E1D43"/>
    <w:rsid w:val="008E7B64"/>
    <w:rsid w:val="008F0C15"/>
    <w:rsid w:val="00900E83"/>
    <w:rsid w:val="00906A90"/>
    <w:rsid w:val="00907267"/>
    <w:rsid w:val="00907DDF"/>
    <w:rsid w:val="00912908"/>
    <w:rsid w:val="00922040"/>
    <w:rsid w:val="00923EC6"/>
    <w:rsid w:val="00924A7A"/>
    <w:rsid w:val="009302BA"/>
    <w:rsid w:val="00935AB2"/>
    <w:rsid w:val="009428A3"/>
    <w:rsid w:val="00945B33"/>
    <w:rsid w:val="0095114C"/>
    <w:rsid w:val="009615E6"/>
    <w:rsid w:val="0096350C"/>
    <w:rsid w:val="00964A92"/>
    <w:rsid w:val="00970A5F"/>
    <w:rsid w:val="00972C32"/>
    <w:rsid w:val="00980A83"/>
    <w:rsid w:val="00985E9E"/>
    <w:rsid w:val="00985FC7"/>
    <w:rsid w:val="00990C7C"/>
    <w:rsid w:val="009931F1"/>
    <w:rsid w:val="009A5266"/>
    <w:rsid w:val="009B4E6A"/>
    <w:rsid w:val="009B6CD6"/>
    <w:rsid w:val="009C3494"/>
    <w:rsid w:val="009C34A0"/>
    <w:rsid w:val="009C427C"/>
    <w:rsid w:val="009C5BCA"/>
    <w:rsid w:val="009D1489"/>
    <w:rsid w:val="009D19D5"/>
    <w:rsid w:val="009D2801"/>
    <w:rsid w:val="009D45E8"/>
    <w:rsid w:val="009E005C"/>
    <w:rsid w:val="009E0C01"/>
    <w:rsid w:val="009E260E"/>
    <w:rsid w:val="009E36AB"/>
    <w:rsid w:val="009E48B6"/>
    <w:rsid w:val="009F05AB"/>
    <w:rsid w:val="009F061F"/>
    <w:rsid w:val="009F065B"/>
    <w:rsid w:val="009F2C55"/>
    <w:rsid w:val="009F3323"/>
    <w:rsid w:val="00A03594"/>
    <w:rsid w:val="00A10BF9"/>
    <w:rsid w:val="00A1259D"/>
    <w:rsid w:val="00A20711"/>
    <w:rsid w:val="00A225AD"/>
    <w:rsid w:val="00A233B7"/>
    <w:rsid w:val="00A274FE"/>
    <w:rsid w:val="00A30FC2"/>
    <w:rsid w:val="00A356B7"/>
    <w:rsid w:val="00A42E32"/>
    <w:rsid w:val="00A42FDC"/>
    <w:rsid w:val="00A50B26"/>
    <w:rsid w:val="00A54D40"/>
    <w:rsid w:val="00A566DF"/>
    <w:rsid w:val="00A674CC"/>
    <w:rsid w:val="00A67947"/>
    <w:rsid w:val="00A7024B"/>
    <w:rsid w:val="00A7483E"/>
    <w:rsid w:val="00A776D6"/>
    <w:rsid w:val="00A80B8F"/>
    <w:rsid w:val="00A84A0B"/>
    <w:rsid w:val="00A84EDE"/>
    <w:rsid w:val="00A9539D"/>
    <w:rsid w:val="00A95F92"/>
    <w:rsid w:val="00AA353E"/>
    <w:rsid w:val="00AA4187"/>
    <w:rsid w:val="00AA6686"/>
    <w:rsid w:val="00AA778E"/>
    <w:rsid w:val="00AB2658"/>
    <w:rsid w:val="00AB446F"/>
    <w:rsid w:val="00AB5E59"/>
    <w:rsid w:val="00AC1687"/>
    <w:rsid w:val="00AC1A7B"/>
    <w:rsid w:val="00AC3033"/>
    <w:rsid w:val="00AC525C"/>
    <w:rsid w:val="00AF0208"/>
    <w:rsid w:val="00AF0B4A"/>
    <w:rsid w:val="00AF0C4D"/>
    <w:rsid w:val="00AF1D5C"/>
    <w:rsid w:val="00AF4BD7"/>
    <w:rsid w:val="00AF6784"/>
    <w:rsid w:val="00B01B1B"/>
    <w:rsid w:val="00B02487"/>
    <w:rsid w:val="00B05A01"/>
    <w:rsid w:val="00B12EDD"/>
    <w:rsid w:val="00B159B3"/>
    <w:rsid w:val="00B15AD4"/>
    <w:rsid w:val="00B17005"/>
    <w:rsid w:val="00B20642"/>
    <w:rsid w:val="00B21B2F"/>
    <w:rsid w:val="00B2230F"/>
    <w:rsid w:val="00B22554"/>
    <w:rsid w:val="00B26F26"/>
    <w:rsid w:val="00B351EB"/>
    <w:rsid w:val="00B37570"/>
    <w:rsid w:val="00B41382"/>
    <w:rsid w:val="00B4142B"/>
    <w:rsid w:val="00B4161E"/>
    <w:rsid w:val="00B4748A"/>
    <w:rsid w:val="00B51F4C"/>
    <w:rsid w:val="00B52772"/>
    <w:rsid w:val="00B54C02"/>
    <w:rsid w:val="00B61E9F"/>
    <w:rsid w:val="00B73D37"/>
    <w:rsid w:val="00B73D95"/>
    <w:rsid w:val="00B80D38"/>
    <w:rsid w:val="00B863BF"/>
    <w:rsid w:val="00B96562"/>
    <w:rsid w:val="00BA272D"/>
    <w:rsid w:val="00BB05AB"/>
    <w:rsid w:val="00BC43CD"/>
    <w:rsid w:val="00BC62B0"/>
    <w:rsid w:val="00BC642D"/>
    <w:rsid w:val="00BC7D0F"/>
    <w:rsid w:val="00BD0DD3"/>
    <w:rsid w:val="00BD35E0"/>
    <w:rsid w:val="00BD555F"/>
    <w:rsid w:val="00BE497F"/>
    <w:rsid w:val="00BE6E34"/>
    <w:rsid w:val="00BF38E1"/>
    <w:rsid w:val="00BF6FEF"/>
    <w:rsid w:val="00BF71DE"/>
    <w:rsid w:val="00C01542"/>
    <w:rsid w:val="00C0189D"/>
    <w:rsid w:val="00C04C3B"/>
    <w:rsid w:val="00C0583A"/>
    <w:rsid w:val="00C07CEB"/>
    <w:rsid w:val="00C1194D"/>
    <w:rsid w:val="00C14AE9"/>
    <w:rsid w:val="00C15BA0"/>
    <w:rsid w:val="00C20C33"/>
    <w:rsid w:val="00C266C9"/>
    <w:rsid w:val="00C2683C"/>
    <w:rsid w:val="00C34E57"/>
    <w:rsid w:val="00C34EA9"/>
    <w:rsid w:val="00C40CC1"/>
    <w:rsid w:val="00C44D13"/>
    <w:rsid w:val="00C4694B"/>
    <w:rsid w:val="00C50CDE"/>
    <w:rsid w:val="00C51BE0"/>
    <w:rsid w:val="00C52295"/>
    <w:rsid w:val="00C52BE5"/>
    <w:rsid w:val="00C53F72"/>
    <w:rsid w:val="00C55961"/>
    <w:rsid w:val="00C62E0C"/>
    <w:rsid w:val="00C6433B"/>
    <w:rsid w:val="00C70988"/>
    <w:rsid w:val="00C711C8"/>
    <w:rsid w:val="00C7307D"/>
    <w:rsid w:val="00C7457B"/>
    <w:rsid w:val="00C77566"/>
    <w:rsid w:val="00C902CF"/>
    <w:rsid w:val="00C913C7"/>
    <w:rsid w:val="00C91461"/>
    <w:rsid w:val="00C96874"/>
    <w:rsid w:val="00CA0AC9"/>
    <w:rsid w:val="00CA5967"/>
    <w:rsid w:val="00CB28C6"/>
    <w:rsid w:val="00CB29AA"/>
    <w:rsid w:val="00CB42C8"/>
    <w:rsid w:val="00CC02AA"/>
    <w:rsid w:val="00CC0705"/>
    <w:rsid w:val="00CC15FA"/>
    <w:rsid w:val="00CC48FE"/>
    <w:rsid w:val="00CC5FCB"/>
    <w:rsid w:val="00CD39A0"/>
    <w:rsid w:val="00CD3AD2"/>
    <w:rsid w:val="00CD4BD3"/>
    <w:rsid w:val="00CD647C"/>
    <w:rsid w:val="00CE2098"/>
    <w:rsid w:val="00CE7AC1"/>
    <w:rsid w:val="00CE7C44"/>
    <w:rsid w:val="00CF1D57"/>
    <w:rsid w:val="00CF26C3"/>
    <w:rsid w:val="00D03C56"/>
    <w:rsid w:val="00D10B15"/>
    <w:rsid w:val="00D12EBE"/>
    <w:rsid w:val="00D142BF"/>
    <w:rsid w:val="00D143CA"/>
    <w:rsid w:val="00D1569F"/>
    <w:rsid w:val="00D16F97"/>
    <w:rsid w:val="00D20D2B"/>
    <w:rsid w:val="00D2170C"/>
    <w:rsid w:val="00D2314A"/>
    <w:rsid w:val="00D25FE3"/>
    <w:rsid w:val="00D26DCA"/>
    <w:rsid w:val="00D3017A"/>
    <w:rsid w:val="00D36976"/>
    <w:rsid w:val="00D37DD3"/>
    <w:rsid w:val="00D37F75"/>
    <w:rsid w:val="00D42BAA"/>
    <w:rsid w:val="00D42FFC"/>
    <w:rsid w:val="00D43DF8"/>
    <w:rsid w:val="00D46187"/>
    <w:rsid w:val="00D46B18"/>
    <w:rsid w:val="00D505D6"/>
    <w:rsid w:val="00D50833"/>
    <w:rsid w:val="00D559A7"/>
    <w:rsid w:val="00D66DFF"/>
    <w:rsid w:val="00D67923"/>
    <w:rsid w:val="00D77E51"/>
    <w:rsid w:val="00D86BF8"/>
    <w:rsid w:val="00D91D50"/>
    <w:rsid w:val="00D94706"/>
    <w:rsid w:val="00D95651"/>
    <w:rsid w:val="00D956B1"/>
    <w:rsid w:val="00D96C6F"/>
    <w:rsid w:val="00DA1868"/>
    <w:rsid w:val="00DA302D"/>
    <w:rsid w:val="00DA4582"/>
    <w:rsid w:val="00DB07C8"/>
    <w:rsid w:val="00DB1916"/>
    <w:rsid w:val="00DB6C27"/>
    <w:rsid w:val="00DD1318"/>
    <w:rsid w:val="00DD16B0"/>
    <w:rsid w:val="00DE6E2B"/>
    <w:rsid w:val="00DF0A89"/>
    <w:rsid w:val="00E00F29"/>
    <w:rsid w:val="00E02E97"/>
    <w:rsid w:val="00E05B09"/>
    <w:rsid w:val="00E06E8B"/>
    <w:rsid w:val="00E06ED2"/>
    <w:rsid w:val="00E13EE0"/>
    <w:rsid w:val="00E152EC"/>
    <w:rsid w:val="00E20966"/>
    <w:rsid w:val="00E20C9D"/>
    <w:rsid w:val="00E22BFF"/>
    <w:rsid w:val="00E23135"/>
    <w:rsid w:val="00E23D56"/>
    <w:rsid w:val="00E270D2"/>
    <w:rsid w:val="00E3228A"/>
    <w:rsid w:val="00E360BE"/>
    <w:rsid w:val="00E43D64"/>
    <w:rsid w:val="00E44833"/>
    <w:rsid w:val="00E47E02"/>
    <w:rsid w:val="00E51E01"/>
    <w:rsid w:val="00E53265"/>
    <w:rsid w:val="00E567A2"/>
    <w:rsid w:val="00E70247"/>
    <w:rsid w:val="00E70D64"/>
    <w:rsid w:val="00E71CD1"/>
    <w:rsid w:val="00E721C0"/>
    <w:rsid w:val="00E76B75"/>
    <w:rsid w:val="00E8196C"/>
    <w:rsid w:val="00E8451E"/>
    <w:rsid w:val="00E84C91"/>
    <w:rsid w:val="00E87CE6"/>
    <w:rsid w:val="00E9154C"/>
    <w:rsid w:val="00E927B1"/>
    <w:rsid w:val="00E93FA1"/>
    <w:rsid w:val="00E9470B"/>
    <w:rsid w:val="00E94981"/>
    <w:rsid w:val="00E966D8"/>
    <w:rsid w:val="00EA50D2"/>
    <w:rsid w:val="00EB115B"/>
    <w:rsid w:val="00EB41A6"/>
    <w:rsid w:val="00EB47F5"/>
    <w:rsid w:val="00EB53AF"/>
    <w:rsid w:val="00EB53D9"/>
    <w:rsid w:val="00EB660F"/>
    <w:rsid w:val="00EB7AFA"/>
    <w:rsid w:val="00EC2588"/>
    <w:rsid w:val="00EC2AE9"/>
    <w:rsid w:val="00EC522E"/>
    <w:rsid w:val="00EC5A9F"/>
    <w:rsid w:val="00EC617E"/>
    <w:rsid w:val="00EC7644"/>
    <w:rsid w:val="00ED33C7"/>
    <w:rsid w:val="00ED58B6"/>
    <w:rsid w:val="00EE2FC6"/>
    <w:rsid w:val="00EE4FA0"/>
    <w:rsid w:val="00EE57EE"/>
    <w:rsid w:val="00EE784C"/>
    <w:rsid w:val="00EF1487"/>
    <w:rsid w:val="00EF2E3A"/>
    <w:rsid w:val="00EF42BD"/>
    <w:rsid w:val="00EF5659"/>
    <w:rsid w:val="00EF78BF"/>
    <w:rsid w:val="00F008A3"/>
    <w:rsid w:val="00F055CD"/>
    <w:rsid w:val="00F10AB8"/>
    <w:rsid w:val="00F12D11"/>
    <w:rsid w:val="00F14406"/>
    <w:rsid w:val="00F17E06"/>
    <w:rsid w:val="00F20A91"/>
    <w:rsid w:val="00F270B9"/>
    <w:rsid w:val="00F36DE9"/>
    <w:rsid w:val="00F410EB"/>
    <w:rsid w:val="00F438FB"/>
    <w:rsid w:val="00F457AC"/>
    <w:rsid w:val="00F47678"/>
    <w:rsid w:val="00F5017C"/>
    <w:rsid w:val="00F501A9"/>
    <w:rsid w:val="00F5058C"/>
    <w:rsid w:val="00F54FD7"/>
    <w:rsid w:val="00F64990"/>
    <w:rsid w:val="00F64ADD"/>
    <w:rsid w:val="00F666BD"/>
    <w:rsid w:val="00F66CA3"/>
    <w:rsid w:val="00F74F03"/>
    <w:rsid w:val="00F75198"/>
    <w:rsid w:val="00F75DBE"/>
    <w:rsid w:val="00F76CDA"/>
    <w:rsid w:val="00F80927"/>
    <w:rsid w:val="00F82E11"/>
    <w:rsid w:val="00F8463B"/>
    <w:rsid w:val="00F85C61"/>
    <w:rsid w:val="00F95EAF"/>
    <w:rsid w:val="00FA0A9F"/>
    <w:rsid w:val="00FA3BC7"/>
    <w:rsid w:val="00FA50E7"/>
    <w:rsid w:val="00FA601D"/>
    <w:rsid w:val="00FA727C"/>
    <w:rsid w:val="00FA763D"/>
    <w:rsid w:val="00FB243C"/>
    <w:rsid w:val="00FC3518"/>
    <w:rsid w:val="00FD4B6C"/>
    <w:rsid w:val="00FE067A"/>
    <w:rsid w:val="00FE3419"/>
    <w:rsid w:val="00FE48FE"/>
    <w:rsid w:val="00FF05D4"/>
    <w:rsid w:val="00FF1AA2"/>
    <w:rsid w:val="3D51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EE1D"/>
  <w15:docId w15:val="{BD3D1A0C-B770-49C5-8E8B-65886C2C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4A1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aliases w:val="List_Paragraph,Multilevel para_II,List Paragraph1"/>
    <w:basedOn w:val="Normal"/>
    <w:link w:val="ColorfulList-Accent1Char"/>
    <w:uiPriority w:val="34"/>
    <w:qFormat/>
    <w:rsid w:val="0014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96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A5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5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5967"/>
    <w:rPr>
      <w:b/>
      <w:bCs/>
      <w:sz w:val="20"/>
      <w:szCs w:val="20"/>
    </w:rPr>
  </w:style>
  <w:style w:type="character" w:customStyle="1" w:styleId="tx">
    <w:name w:val="tx"/>
    <w:basedOn w:val="DefaultParagraphFont"/>
    <w:rsid w:val="00EB47F5"/>
  </w:style>
  <w:style w:type="character" w:customStyle="1" w:styleId="apple-converted-space">
    <w:name w:val="apple-converted-space"/>
    <w:basedOn w:val="DefaultParagraphFont"/>
    <w:rsid w:val="00EB47F5"/>
  </w:style>
  <w:style w:type="paragraph" w:customStyle="1" w:styleId="ColorfulShading-Accent11">
    <w:name w:val="Colorful Shading - Accent 11"/>
    <w:hidden/>
    <w:uiPriority w:val="99"/>
    <w:semiHidden/>
    <w:rsid w:val="007C7A87"/>
    <w:rPr>
      <w:sz w:val="22"/>
      <w:szCs w:val="22"/>
      <w:lang w:val="hu-HU"/>
    </w:rPr>
  </w:style>
  <w:style w:type="paragraph" w:styleId="NormalWeb">
    <w:name w:val="Normal (Web)"/>
    <w:basedOn w:val="Normal"/>
    <w:uiPriority w:val="99"/>
    <w:semiHidden/>
    <w:unhideWhenUsed/>
    <w:rsid w:val="00255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s-Latn-BA" w:eastAsia="bs-Latn-BA"/>
    </w:rPr>
  </w:style>
  <w:style w:type="character" w:customStyle="1" w:styleId="ColorfulList-Accent1Char">
    <w:name w:val="Colorful List - Accent 1 Char"/>
    <w:aliases w:val="List_Paragraph Char,Multilevel para_II Char,List Paragraph1 Char"/>
    <w:link w:val="ColorfulList-Accent11"/>
    <w:uiPriority w:val="34"/>
    <w:rsid w:val="009E005C"/>
    <w:rPr>
      <w:sz w:val="22"/>
      <w:szCs w:val="22"/>
      <w:lang w:val="hu-HU" w:eastAsia="en-US"/>
    </w:rPr>
  </w:style>
  <w:style w:type="paragraph" w:styleId="ListParagraph">
    <w:name w:val="List Paragraph"/>
    <w:basedOn w:val="Normal"/>
    <w:uiPriority w:val="34"/>
    <w:qFormat/>
    <w:rsid w:val="00D67923"/>
    <w:pPr>
      <w:ind w:left="720"/>
      <w:contextualSpacing/>
    </w:pPr>
  </w:style>
  <w:style w:type="paragraph" w:customStyle="1" w:styleId="Default">
    <w:name w:val="Default"/>
    <w:rsid w:val="00BC642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7E02"/>
    <w:rPr>
      <w:sz w:val="22"/>
      <w:szCs w:val="22"/>
      <w:lang w:val="hu-HU"/>
    </w:rPr>
  </w:style>
  <w:style w:type="table" w:styleId="TableGrid">
    <w:name w:val="Table Grid"/>
    <w:basedOn w:val="TableNormal"/>
    <w:uiPriority w:val="59"/>
    <w:rsid w:val="00C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3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330"/>
    <w:rPr>
      <w:color w:val="954F72" w:themeColor="followedHyperlink"/>
      <w:u w:val="single"/>
    </w:rPr>
  </w:style>
  <w:style w:type="paragraph" w:customStyle="1" w:styleId="ydp3d53c98ayiv7326009170msonormal">
    <w:name w:val="ydp3d53c98ayiv7326009170msonormal"/>
    <w:basedOn w:val="Normal"/>
    <w:rsid w:val="0005744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41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F40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F40"/>
    <w:rPr>
      <w:rFonts w:ascii="Consolas" w:eastAsiaTheme="minorHAnsi" w:hAnsi="Consolas" w:cstheme="minorBid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5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878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theiia.org/about/about-internal-auditing/Public%20Documents/3LOD-IIA-Exposure-Document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794E-941C-4886-B5AD-00EDA557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Kristina Zaituna</cp:lastModifiedBy>
  <cp:revision>2</cp:revision>
  <cp:lastPrinted>2019-02-19T13:33:00Z</cp:lastPrinted>
  <dcterms:created xsi:type="dcterms:W3CDTF">2019-09-16T20:19:00Z</dcterms:created>
  <dcterms:modified xsi:type="dcterms:W3CDTF">2019-09-16T20:19:00Z</dcterms:modified>
</cp:coreProperties>
</file>