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E5E" w:rsidRDefault="00AA69E1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1088" o:spid="_x0000_s1346" style="position:absolute;margin-left:0;margin-top:0;width:10in;height:540pt;z-index:-25552;mso-position-horizontal-relative:page;mso-position-vertical-relative:page" coordsize="14400,10800">
            <v:group id="1310" o:spid="_x0000_s1347" style="position:absolute;left:7200;width:7200;height:10800" coordorigin="7200" coordsize="7200,10800">
              <v:shape id="1429" o:spid="_x0000_s1350" style="position:absolute;left:7200;width:7200;height:10800" coordorigin="7200" coordsize="7200,10800" path="m7200,10800r7200,l14400,,7200,r,10800xe" fillcolor="#046f9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710" o:spid="_x0000_s1349" type="#_x0000_t75" alt="foto1.jpg" style="position:absolute;width:7220;height:10800">
                <v:imagedata r:id="rId8" o:title=""/>
              </v:shape>
              <v:shape id="1880" o:spid="_x0000_s1348" type="#_x0000_t75" alt="RO_F_Logo_Powerpoint_diap_en 1 " style="position:absolute;width:14400;height:3153">
                <v:imagedata r:id="rId9" o:title=""/>
              </v:shape>
            </v:group>
            <w10:wrap anchorx="page" anchory="page"/>
          </v:group>
        </w:pict>
      </w: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350E5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0E5E" w:rsidRDefault="00AA69E1">
      <w:pPr>
        <w:spacing w:before="160" w:line="624" w:lineRule="exact"/>
        <w:ind w:left="5846" w:right="108"/>
        <w:rPr>
          <w:rFonts w:ascii="Verdana" w:eastAsia="Verdana" w:hAnsi="Verdana" w:cs="Verdana"/>
          <w:sz w:val="52"/>
          <w:szCs w:val="52"/>
        </w:rPr>
      </w:pPr>
      <w:bookmarkStart w:id="0" w:name="Slide_Number_1"/>
      <w:bookmarkEnd w:id="0"/>
      <w:r>
        <w:rPr>
          <w:rFonts w:ascii="Verdana"/>
          <w:b/>
          <w:color w:val="FFFFFF"/>
          <w:sz w:val="52"/>
        </w:rPr>
        <w:t>Dubinske analize rashoda u Nizozemskoj</w:t>
      </w: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spacing w:before="10"/>
        <w:rPr>
          <w:rFonts w:ascii="Verdana" w:eastAsia="Verdana" w:hAnsi="Verdana" w:cs="Verdana"/>
          <w:b/>
          <w:bCs/>
          <w:sz w:val="27"/>
          <w:szCs w:val="27"/>
        </w:rPr>
      </w:pPr>
    </w:p>
    <w:p w:rsidR="00350E5E" w:rsidRDefault="00AA69E1">
      <w:pPr>
        <w:spacing w:before="42"/>
        <w:ind w:left="5846" w:right="108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b/>
          <w:color w:val="FFFFFF"/>
          <w:sz w:val="32"/>
        </w:rPr>
        <w:t>srpanj 2017.</w:t>
      </w: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350E5E">
      <w:pPr>
        <w:spacing w:before="2"/>
        <w:rPr>
          <w:rFonts w:ascii="Verdana" w:eastAsia="Verdana" w:hAnsi="Verdana" w:cs="Verdana"/>
          <w:b/>
          <w:bCs/>
          <w:sz w:val="26"/>
          <w:szCs w:val="26"/>
        </w:rPr>
      </w:pPr>
    </w:p>
    <w:p w:rsidR="00350E5E" w:rsidRDefault="00AA69E1">
      <w:pPr>
        <w:spacing w:before="42"/>
        <w:ind w:left="5480" w:right="108"/>
        <w:rPr>
          <w:rFonts w:ascii="Verdana" w:eastAsia="Verdana" w:hAnsi="Verdana" w:cs="Verdana"/>
          <w:sz w:val="32"/>
          <w:szCs w:val="32"/>
        </w:rPr>
      </w:pPr>
      <w:proofErr w:type="spellStart"/>
      <w:r>
        <w:rPr>
          <w:rFonts w:ascii="Verdana"/>
          <w:color w:val="FFFFFF"/>
          <w:sz w:val="32"/>
        </w:rPr>
        <w:t>Birgit</w:t>
      </w:r>
      <w:proofErr w:type="spellEnd"/>
      <w:r>
        <w:rPr>
          <w:rFonts w:ascii="Verdana"/>
          <w:color w:val="FFFFFF"/>
          <w:sz w:val="32"/>
        </w:rPr>
        <w:t xml:space="preserve"> ten </w:t>
      </w:r>
      <w:proofErr w:type="spellStart"/>
      <w:r>
        <w:rPr>
          <w:rFonts w:ascii="Verdana"/>
          <w:color w:val="FFFFFF"/>
          <w:sz w:val="32"/>
        </w:rPr>
        <w:t>Cate</w:t>
      </w:r>
      <w:proofErr w:type="spellEnd"/>
    </w:p>
    <w:p w:rsidR="00350E5E" w:rsidRDefault="00AA69E1">
      <w:pPr>
        <w:spacing w:before="129" w:line="319" w:lineRule="auto"/>
        <w:ind w:left="5480" w:right="249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color w:val="FFFFFF"/>
          <w:sz w:val="32"/>
        </w:rPr>
        <w:lastRenderedPageBreak/>
        <w:t>V.d. voditelja Ureda za strate</w:t>
      </w:r>
      <w:r>
        <w:rPr>
          <w:rFonts w:ascii="Verdana"/>
          <w:color w:val="FFFFFF"/>
          <w:sz w:val="32"/>
        </w:rPr>
        <w:t>š</w:t>
      </w:r>
      <w:r>
        <w:rPr>
          <w:rFonts w:ascii="Verdana"/>
          <w:color w:val="FFFFFF"/>
          <w:sz w:val="32"/>
        </w:rPr>
        <w:t>ku analizu u Ministarstvu financija</w:t>
      </w:r>
    </w:p>
    <w:p w:rsidR="00350E5E" w:rsidRDefault="00350E5E">
      <w:pPr>
        <w:spacing w:line="319" w:lineRule="auto"/>
        <w:rPr>
          <w:rFonts w:ascii="Verdana" w:eastAsia="Verdana" w:hAnsi="Verdana" w:cs="Verdana"/>
          <w:sz w:val="32"/>
          <w:szCs w:val="32"/>
        </w:rPr>
        <w:sectPr w:rsidR="00350E5E">
          <w:type w:val="continuous"/>
          <w:pgSz w:w="14400" w:h="10800" w:orient="landscape"/>
          <w:pgMar w:top="1000" w:right="960" w:bottom="280" w:left="2060" w:header="720" w:footer="720" w:gutter="0"/>
          <w:cols w:space="720"/>
        </w:sectPr>
      </w:pPr>
    </w:p>
    <w:p w:rsidR="00350E5E" w:rsidRDefault="00AA69E1">
      <w:pPr>
        <w:spacing w:before="6"/>
        <w:rPr>
          <w:rFonts w:ascii="Verdana" w:eastAsia="Verdana" w:hAnsi="Verdana" w:cs="Verdana"/>
          <w:sz w:val="9"/>
          <w:szCs w:val="9"/>
        </w:rPr>
      </w:pPr>
      <w:r>
        <w:lastRenderedPageBreak/>
        <w:pict>
          <v:group id="12935" o:spid="_x0000_s1344" style="position:absolute;margin-left:0;margin-top:497.5pt;width:10in;height:42.5pt;z-index:1048;mso-position-horizontal-relative:page;mso-position-vertical-relative:page" coordorigin=",9950" coordsize="14400,850">
            <v:shape id="13161" o:spid="_x0000_s1345" style="position:absolute;top:9950;width:14400;height:850" coordorigin=",9950" coordsize="14400,850" path="m,10800r14400,l14400,9950,,9950r,850xe" fillcolor="#046f96" stroked="f">
              <v:path arrowok="t"/>
            </v:shape>
            <w10:wrap anchorx="page" anchory="page"/>
          </v:group>
        </w:pict>
      </w:r>
    </w:p>
    <w:p w:rsidR="00350E5E" w:rsidRDefault="00AA69E1">
      <w:pPr>
        <w:spacing w:before="29"/>
        <w:ind w:left="699"/>
        <w:rPr>
          <w:rFonts w:ascii="Verdana" w:eastAsia="Verdana" w:hAnsi="Verdana" w:cs="Verdana"/>
          <w:sz w:val="40"/>
          <w:szCs w:val="40"/>
        </w:rPr>
      </w:pPr>
      <w:bookmarkStart w:id="1" w:name="Content_"/>
      <w:bookmarkEnd w:id="1"/>
      <w:r>
        <w:rPr>
          <w:rFonts w:ascii="Verdana"/>
          <w:b/>
          <w:color w:val="C00000"/>
          <w:sz w:val="40"/>
        </w:rPr>
        <w:t>Sadr</w:t>
      </w:r>
      <w:r>
        <w:rPr>
          <w:rFonts w:ascii="Verdana"/>
          <w:b/>
          <w:color w:val="C00000"/>
          <w:sz w:val="40"/>
        </w:rPr>
        <w:t>ž</w:t>
      </w:r>
      <w:r>
        <w:rPr>
          <w:rFonts w:ascii="Verdana"/>
          <w:b/>
          <w:color w:val="C00000"/>
          <w:sz w:val="40"/>
        </w:rPr>
        <w:t>aj</w:t>
      </w:r>
    </w:p>
    <w:p w:rsidR="00350E5E" w:rsidRDefault="00350E5E">
      <w:pPr>
        <w:spacing w:before="8"/>
        <w:rPr>
          <w:rFonts w:ascii="Verdana" w:eastAsia="Verdana" w:hAnsi="Verdana" w:cs="Verdana"/>
          <w:b/>
          <w:bCs/>
          <w:sz w:val="43"/>
          <w:szCs w:val="43"/>
        </w:rPr>
      </w:pPr>
    </w:p>
    <w:p w:rsidR="00350E5E" w:rsidRDefault="00AA69E1">
      <w:pPr>
        <w:ind w:left="955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b/>
          <w:sz w:val="32"/>
        </w:rPr>
        <w:t>Dubinske analize rashoda u Nizozemskoj</w:t>
      </w:r>
    </w:p>
    <w:p w:rsidR="00350E5E" w:rsidRDefault="00AA69E1">
      <w:pPr>
        <w:pStyle w:val="ListParagraph"/>
        <w:numPr>
          <w:ilvl w:val="0"/>
          <w:numId w:val="8"/>
        </w:numPr>
        <w:tabs>
          <w:tab w:val="left" w:pos="1349"/>
        </w:tabs>
        <w:spacing w:before="264"/>
        <w:ind w:hanging="393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sz w:val="32"/>
        </w:rPr>
        <w:t>Kontekst</w:t>
      </w:r>
    </w:p>
    <w:p w:rsidR="00350E5E" w:rsidRDefault="00AA69E1">
      <w:pPr>
        <w:pStyle w:val="ListParagraph"/>
        <w:numPr>
          <w:ilvl w:val="0"/>
          <w:numId w:val="8"/>
        </w:numPr>
        <w:tabs>
          <w:tab w:val="left" w:pos="1484"/>
        </w:tabs>
        <w:spacing w:before="264"/>
        <w:ind w:left="1483" w:hanging="528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sz w:val="32"/>
        </w:rPr>
        <w:t>Postupak dubinske analize rashoda</w:t>
      </w:r>
    </w:p>
    <w:p w:rsidR="00350E5E" w:rsidRDefault="00AA69E1">
      <w:pPr>
        <w:pStyle w:val="ListParagraph"/>
        <w:numPr>
          <w:ilvl w:val="0"/>
          <w:numId w:val="8"/>
        </w:numPr>
        <w:tabs>
          <w:tab w:val="left" w:pos="1618"/>
        </w:tabs>
        <w:spacing w:before="264"/>
        <w:ind w:left="1617" w:hanging="662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sz w:val="32"/>
        </w:rPr>
        <w:t>Dubinska analiza rashoda u obrazovanju</w:t>
      </w:r>
    </w:p>
    <w:p w:rsidR="00350E5E" w:rsidRDefault="00AA69E1">
      <w:pPr>
        <w:pStyle w:val="ListParagraph"/>
        <w:numPr>
          <w:ilvl w:val="0"/>
          <w:numId w:val="8"/>
        </w:numPr>
        <w:tabs>
          <w:tab w:val="left" w:pos="1568"/>
        </w:tabs>
        <w:spacing w:before="264"/>
        <w:ind w:left="1567" w:hanging="612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sz w:val="32"/>
        </w:rPr>
        <w:t>U</w:t>
      </w:r>
      <w:r>
        <w:rPr>
          <w:rFonts w:ascii="Verdana"/>
          <w:sz w:val="32"/>
        </w:rPr>
        <w:t>č</w:t>
      </w:r>
      <w:r>
        <w:rPr>
          <w:rFonts w:ascii="Verdana"/>
          <w:sz w:val="32"/>
        </w:rPr>
        <w:t>inkovitost dubinske analize rashoda</w:t>
      </w:r>
    </w:p>
    <w:p w:rsidR="00350E5E" w:rsidRDefault="00350E5E">
      <w:pPr>
        <w:rPr>
          <w:rFonts w:ascii="Verdana" w:eastAsia="Verdana" w:hAnsi="Verdana" w:cs="Verdana"/>
          <w:sz w:val="32"/>
          <w:szCs w:val="32"/>
        </w:rPr>
        <w:sectPr w:rsidR="00350E5E">
          <w:headerReference w:type="default" r:id="rId10"/>
          <w:pgSz w:w="14400" w:h="10800" w:orient="landscape"/>
          <w:pgMar w:top="1680" w:right="0" w:bottom="0" w:left="0" w:header="0" w:footer="0" w:gutter="0"/>
          <w:cols w:space="720"/>
        </w:sect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AA69E1">
      <w:pPr>
        <w:pStyle w:val="Heading2"/>
        <w:numPr>
          <w:ilvl w:val="1"/>
          <w:numId w:val="8"/>
        </w:numPr>
        <w:tabs>
          <w:tab w:val="left" w:pos="6420"/>
        </w:tabs>
        <w:spacing w:before="158"/>
        <w:ind w:hanging="727"/>
      </w:pPr>
      <w:bookmarkStart w:id="2" w:name="I.__Context_"/>
      <w:bookmarkEnd w:id="2"/>
      <w:r>
        <w:rPr>
          <w:color w:val="CC003D"/>
        </w:rPr>
        <w:t>Kontekst</w:t>
      </w:r>
    </w:p>
    <w:p w:rsidR="00350E5E" w:rsidRDefault="00350E5E">
      <w:pPr>
        <w:sectPr w:rsidR="00350E5E">
          <w:headerReference w:type="default" r:id="rId11"/>
          <w:footerReference w:type="default" r:id="rId12"/>
          <w:pgSz w:w="14400" w:h="10800" w:orient="landscape"/>
          <w:pgMar w:top="1680" w:right="0" w:bottom="840" w:left="0" w:header="0" w:footer="650" w:gutter="0"/>
          <w:cols w:space="720"/>
        </w:sectPr>
      </w:pPr>
    </w:p>
    <w:p w:rsidR="00350E5E" w:rsidRDefault="00350E5E">
      <w:pPr>
        <w:spacing w:before="7"/>
        <w:rPr>
          <w:rFonts w:ascii="Verdana" w:eastAsia="Verdana" w:hAnsi="Verdana" w:cs="Verdana"/>
          <w:sz w:val="29"/>
          <w:szCs w:val="29"/>
        </w:rPr>
      </w:pPr>
    </w:p>
    <w:p w:rsidR="00350E5E" w:rsidRDefault="00AA69E1">
      <w:pPr>
        <w:pStyle w:val="Heading2"/>
      </w:pPr>
      <w:bookmarkStart w:id="3" w:name="Political_context_"/>
      <w:bookmarkEnd w:id="3"/>
      <w:r>
        <w:rPr>
          <w:color w:val="CC003D"/>
        </w:rPr>
        <w:t>Politički kontekst</w:t>
      </w:r>
    </w:p>
    <w:p w:rsidR="00350E5E" w:rsidRDefault="00350E5E">
      <w:pPr>
        <w:spacing w:before="9"/>
        <w:rPr>
          <w:rFonts w:ascii="Verdana" w:eastAsia="Verdana" w:hAnsi="Verdana" w:cs="Verdana"/>
          <w:sz w:val="18"/>
          <w:szCs w:val="18"/>
        </w:rPr>
      </w:pPr>
    </w:p>
    <w:p w:rsidR="00350E5E" w:rsidRPr="002A65FD" w:rsidRDefault="00AA69E1">
      <w:pPr>
        <w:pStyle w:val="ListParagraph"/>
        <w:numPr>
          <w:ilvl w:val="2"/>
          <w:numId w:val="8"/>
        </w:numPr>
        <w:tabs>
          <w:tab w:val="left" w:pos="7737"/>
        </w:tabs>
        <w:spacing w:before="42"/>
        <w:ind w:hanging="561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pict>
          <v:shape id="23545" o:spid="_x0000_s1343" type="#_x0000_t75" alt="ţ˙" style="position:absolute;left:0;text-align:left;margin-left:26.75pt;margin-top:10.7pt;width:287.35pt;height:308.5pt;z-index:1096;mso-position-horizontal-relative:page">
            <v:imagedata r:id="rId13" o:title=""/>
            <w10:wrap anchorx="page"/>
          </v:shape>
        </w:pict>
      </w:r>
      <w:r w:rsidRPr="002A65FD">
        <w:rPr>
          <w:sz w:val="32"/>
          <w:szCs w:val="32"/>
        </w:rPr>
        <w:t>Parlament s više političkih stranaka;</w:t>
      </w:r>
    </w:p>
    <w:p w:rsidR="00350E5E" w:rsidRPr="002A65FD" w:rsidRDefault="00AA69E1">
      <w:pPr>
        <w:pStyle w:val="ListParagraph"/>
        <w:numPr>
          <w:ilvl w:val="2"/>
          <w:numId w:val="8"/>
        </w:numPr>
        <w:tabs>
          <w:tab w:val="left" w:pos="7737"/>
        </w:tabs>
        <w:spacing w:before="114"/>
        <w:ind w:left="7736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>Višestranačke koalicije;</w:t>
      </w:r>
    </w:p>
    <w:p w:rsidR="00350E5E" w:rsidRPr="002A65FD" w:rsidRDefault="00AA69E1" w:rsidP="002A65FD">
      <w:pPr>
        <w:pStyle w:val="ListParagraph"/>
        <w:numPr>
          <w:ilvl w:val="2"/>
          <w:numId w:val="8"/>
        </w:numPr>
        <w:tabs>
          <w:tab w:val="left" w:pos="7737"/>
        </w:tabs>
        <w:spacing w:before="114" w:line="309" w:lineRule="auto"/>
        <w:ind w:right="2823" w:hanging="561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>Četverogodišnji</w:t>
      </w:r>
      <w:r w:rsidR="002A65FD" w:rsidRPr="002A65FD">
        <w:rPr>
          <w:sz w:val="32"/>
          <w:szCs w:val="32"/>
        </w:rPr>
        <w:t xml:space="preserve"> mandat vlade (mandat kabineta)</w:t>
      </w:r>
    </w:p>
    <w:p w:rsidR="00350E5E" w:rsidRPr="002A65FD" w:rsidRDefault="00350E5E">
      <w:pPr>
        <w:spacing w:before="6"/>
        <w:rPr>
          <w:rFonts w:eastAsia="Verdana" w:cs="Verdana"/>
          <w:sz w:val="32"/>
          <w:szCs w:val="32"/>
        </w:rPr>
      </w:pPr>
    </w:p>
    <w:p w:rsidR="00350E5E" w:rsidRPr="002A65FD" w:rsidRDefault="00AA69E1">
      <w:pPr>
        <w:spacing w:line="45" w:lineRule="exact"/>
        <w:ind w:left="7177"/>
        <w:rPr>
          <w:rFonts w:eastAsia="Verdana" w:cs="Verdana"/>
          <w:sz w:val="32"/>
          <w:szCs w:val="32"/>
        </w:rPr>
      </w:pPr>
      <w:r w:rsidRPr="002A65FD">
        <w:rPr>
          <w:rFonts w:eastAsia="Verdana" w:cs="Verdana"/>
          <w:noProof/>
          <w:sz w:val="32"/>
          <w:szCs w:val="32"/>
          <w:lang w:eastAsia="hr-HR"/>
        </w:rPr>
        <w:drawing>
          <wp:inline distT="0" distB="0" distL="0" distR="0" wp14:anchorId="317A1952" wp14:editId="342A2825">
            <wp:extent cx="28575" cy="28575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5E" w:rsidRPr="002A65FD" w:rsidRDefault="00AA69E1">
      <w:pPr>
        <w:pStyle w:val="ListParagraph"/>
        <w:numPr>
          <w:ilvl w:val="2"/>
          <w:numId w:val="8"/>
        </w:numPr>
        <w:tabs>
          <w:tab w:val="left" w:pos="7737"/>
        </w:tabs>
        <w:spacing w:before="54"/>
        <w:ind w:left="7736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>Kabinet (podnijeli ostavku):</w:t>
      </w:r>
    </w:p>
    <w:p w:rsidR="00350E5E" w:rsidRPr="002A65FD" w:rsidRDefault="00AA69E1">
      <w:pPr>
        <w:pStyle w:val="ListParagraph"/>
        <w:numPr>
          <w:ilvl w:val="3"/>
          <w:numId w:val="8"/>
        </w:numPr>
        <w:tabs>
          <w:tab w:val="left" w:pos="8018"/>
        </w:tabs>
        <w:spacing w:before="114"/>
        <w:ind w:hanging="259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>Liberalna stranka i socijalistička stranka</w:t>
      </w:r>
    </w:p>
    <w:p w:rsidR="00350E5E" w:rsidRPr="002A65FD" w:rsidRDefault="00AA69E1">
      <w:pPr>
        <w:pStyle w:val="ListParagraph"/>
        <w:numPr>
          <w:ilvl w:val="3"/>
          <w:numId w:val="8"/>
        </w:numPr>
        <w:tabs>
          <w:tab w:val="left" w:pos="8018"/>
        </w:tabs>
        <w:spacing w:before="115"/>
        <w:ind w:hanging="259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>13 ministara u jednakoj poziciji te s</w:t>
      </w:r>
    </w:p>
    <w:p w:rsidR="00350E5E" w:rsidRPr="002A65FD" w:rsidRDefault="00AA69E1">
      <w:pPr>
        <w:spacing w:before="115"/>
        <w:ind w:left="11516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0514" o:spid="_x0000_s1342" type="#_x0000_t202" style="position:absolute;left:0;text-align:left;margin-left:352.65pt;margin-top:22.1pt;width:123.55pt;height:123.55pt;z-index:-25504;mso-position-horizontal-relative:page" filled="f" stroked="f">
            <v:textbox inset="0,0,0,0">
              <w:txbxContent>
                <w:p w:rsidR="00350E5E" w:rsidRDefault="00AA69E1">
                  <w:pPr>
                    <w:spacing w:before="56"/>
                    <w:ind w:left="143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/>
                      <w:sz w:val="32"/>
                    </w:rPr>
                    <w:t>prora</w:t>
                  </w:r>
                  <w:r>
                    <w:rPr>
                      <w:rFonts w:ascii="Verdana"/>
                      <w:sz w:val="32"/>
                    </w:rPr>
                    <w:t>č</w:t>
                  </w:r>
                  <w:r>
                    <w:rPr>
                      <w:rFonts w:ascii="Verdana"/>
                      <w:sz w:val="32"/>
                    </w:rPr>
                    <w:t>un</w:t>
                  </w:r>
                </w:p>
              </w:txbxContent>
            </v:textbox>
            <w10:wrap anchorx="page"/>
          </v:shape>
        </w:pict>
      </w:r>
      <w:r w:rsidRPr="002A65FD">
        <w:rPr>
          <w:sz w:val="32"/>
          <w:szCs w:val="32"/>
        </w:rPr>
        <w:pict>
          <v:shape id="31276" o:spid="_x0000_s1341" type="#_x0000_t75" alt="ţ˙" style="position:absolute;left:0;text-align:left;margin-left:352.65pt;margin-top:22.1pt;width:123.55pt;height:123.55pt;z-index:1120;mso-position-horizontal-relative:page">
            <v:imagedata r:id="rId15" o:title=""/>
            <w10:wrap anchorx="page"/>
          </v:shape>
        </w:pict>
      </w:r>
      <w:r w:rsidRPr="002A65FD">
        <w:rPr>
          <w:sz w:val="32"/>
          <w:szCs w:val="32"/>
        </w:rPr>
        <w:t>vlastitim proračunom</w:t>
      </w:r>
    </w:p>
    <w:p w:rsidR="00350E5E" w:rsidRPr="002A65FD" w:rsidRDefault="00350E5E">
      <w:pPr>
        <w:spacing w:before="6"/>
        <w:rPr>
          <w:rFonts w:eastAsia="Verdana" w:cs="Verdana"/>
          <w:sz w:val="32"/>
          <w:szCs w:val="32"/>
        </w:rPr>
      </w:pPr>
    </w:p>
    <w:p w:rsidR="00350E5E" w:rsidRPr="002A65FD" w:rsidRDefault="00AA69E1" w:rsidP="002A65FD">
      <w:pPr>
        <w:tabs>
          <w:tab w:val="left" w:pos="14175"/>
        </w:tabs>
        <w:spacing w:line="336" w:lineRule="exact"/>
        <w:ind w:left="10016" w:right="1359"/>
        <w:rPr>
          <w:rFonts w:eastAsia="Verdana" w:cs="Verdana"/>
          <w:sz w:val="32"/>
          <w:szCs w:val="32"/>
        </w:rPr>
      </w:pPr>
      <w:r w:rsidRPr="002A65FD">
        <w:rPr>
          <w:i/>
          <w:sz w:val="32"/>
          <w:szCs w:val="32"/>
        </w:rPr>
        <w:t xml:space="preserve">G. </w:t>
      </w:r>
      <w:proofErr w:type="spellStart"/>
      <w:r w:rsidRPr="002A65FD">
        <w:rPr>
          <w:i/>
          <w:sz w:val="32"/>
          <w:szCs w:val="32"/>
        </w:rPr>
        <w:t>Rutte</w:t>
      </w:r>
      <w:proofErr w:type="spellEnd"/>
      <w:r w:rsidRPr="002A65FD">
        <w:rPr>
          <w:i/>
          <w:sz w:val="32"/>
          <w:szCs w:val="32"/>
        </w:rPr>
        <w:t>, predsjednik vlade</w:t>
      </w:r>
      <w:r w:rsidR="002A65FD" w:rsidRPr="002A65FD">
        <w:rPr>
          <w:i/>
          <w:sz w:val="32"/>
          <w:szCs w:val="32"/>
        </w:rPr>
        <w:t xml:space="preserve"> </w:t>
      </w:r>
      <w:r w:rsidRPr="002A65FD">
        <w:rPr>
          <w:i/>
          <w:sz w:val="32"/>
          <w:szCs w:val="32"/>
        </w:rPr>
        <w:t>Nizozemske</w:t>
      </w:r>
    </w:p>
    <w:p w:rsidR="00350E5E" w:rsidRDefault="00350E5E">
      <w:pPr>
        <w:spacing w:line="336" w:lineRule="exact"/>
        <w:rPr>
          <w:rFonts w:ascii="Verdana" w:eastAsia="Verdana" w:hAnsi="Verdana" w:cs="Verdana"/>
          <w:sz w:val="28"/>
          <w:szCs w:val="28"/>
        </w:rPr>
        <w:sectPr w:rsidR="00350E5E">
          <w:footerReference w:type="default" r:id="rId16"/>
          <w:pgSz w:w="14400" w:h="10800" w:orient="landscape"/>
          <w:pgMar w:top="1680" w:right="0" w:bottom="820" w:left="0" w:header="0" w:footer="630" w:gutter="0"/>
          <w:pgNumType w:start="4"/>
          <w:cols w:space="720"/>
        </w:sectPr>
      </w:pPr>
    </w:p>
    <w:p w:rsidR="00350E5E" w:rsidRDefault="00350E5E">
      <w:pPr>
        <w:spacing w:before="1"/>
        <w:rPr>
          <w:rFonts w:ascii="Verdana" w:eastAsia="Verdana" w:hAnsi="Verdana" w:cs="Verdana"/>
          <w:i/>
          <w:sz w:val="12"/>
          <w:szCs w:val="12"/>
        </w:rPr>
      </w:pPr>
    </w:p>
    <w:p w:rsidR="00350E5E" w:rsidRDefault="00AA69E1">
      <w:pPr>
        <w:pStyle w:val="Heading2"/>
        <w:ind w:left="716"/>
      </w:pPr>
      <w:bookmarkStart w:id="4" w:name="Policy_and_budget_decision-making"/>
      <w:bookmarkEnd w:id="4"/>
      <w:r>
        <w:rPr>
          <w:color w:val="CC003D"/>
        </w:rPr>
        <w:t>Donošenje odluka o politici i proračunu</w:t>
      </w:r>
    </w:p>
    <w:p w:rsidR="00350E5E" w:rsidRPr="002A65FD" w:rsidRDefault="00AA69E1">
      <w:pPr>
        <w:pStyle w:val="ListParagraph"/>
        <w:numPr>
          <w:ilvl w:val="0"/>
          <w:numId w:val="7"/>
        </w:numPr>
        <w:tabs>
          <w:tab w:val="left" w:pos="6428"/>
        </w:tabs>
        <w:spacing w:before="243"/>
        <w:rPr>
          <w:rFonts w:eastAsia="Verdana" w:cs="Verdana"/>
          <w:sz w:val="36"/>
          <w:szCs w:val="36"/>
        </w:rPr>
      </w:pPr>
      <w:r w:rsidRPr="002A65FD">
        <w:rPr>
          <w:sz w:val="36"/>
          <w:szCs w:val="36"/>
        </w:rPr>
        <w:pict>
          <v:shape id="35406" o:spid="_x0000_s1340" type="#_x0000_t75" style="position:absolute;left:0;text-align:left;margin-left:29.5pt;margin-top:37.4pt;width:225pt;height:150pt;z-index:1144;mso-position-horizontal-relative:page">
            <v:imagedata r:id="rId17" o:title=""/>
            <w10:wrap anchorx="page"/>
          </v:shape>
        </w:pict>
      </w:r>
      <w:r w:rsidRPr="002A65FD">
        <w:rPr>
          <w:b/>
          <w:sz w:val="36"/>
          <w:szCs w:val="36"/>
        </w:rPr>
        <w:t>Koalicijski dogovor na početku mandata Kabineta</w:t>
      </w:r>
    </w:p>
    <w:p w:rsidR="00350E5E" w:rsidRPr="002A65FD" w:rsidRDefault="00350E5E">
      <w:pPr>
        <w:rPr>
          <w:rFonts w:eastAsia="Verdana" w:cs="Verdana"/>
          <w:b/>
          <w:bCs/>
          <w:sz w:val="36"/>
          <w:szCs w:val="36"/>
        </w:rPr>
      </w:pPr>
    </w:p>
    <w:p w:rsidR="00350E5E" w:rsidRPr="002A65FD" w:rsidRDefault="00350E5E">
      <w:pPr>
        <w:rPr>
          <w:rFonts w:eastAsia="Verdana" w:cs="Verdana"/>
          <w:b/>
          <w:bCs/>
          <w:sz w:val="36"/>
          <w:szCs w:val="36"/>
        </w:rPr>
      </w:pPr>
    </w:p>
    <w:p w:rsidR="00350E5E" w:rsidRPr="002A65FD" w:rsidRDefault="00AA69E1">
      <w:pPr>
        <w:pStyle w:val="ListParagraph"/>
        <w:numPr>
          <w:ilvl w:val="0"/>
          <w:numId w:val="7"/>
        </w:numPr>
        <w:tabs>
          <w:tab w:val="left" w:pos="6428"/>
        </w:tabs>
        <w:spacing w:before="225"/>
        <w:rPr>
          <w:rFonts w:eastAsia="Verdana" w:cs="Verdana"/>
          <w:sz w:val="36"/>
          <w:szCs w:val="36"/>
        </w:rPr>
      </w:pPr>
      <w:r w:rsidRPr="002A65FD">
        <w:rPr>
          <w:b/>
          <w:sz w:val="36"/>
          <w:szCs w:val="36"/>
        </w:rPr>
        <w:t>Ažuriranje planova i proračuna na godišnjoj razini</w:t>
      </w:r>
    </w:p>
    <w:p w:rsidR="00350E5E" w:rsidRPr="002A65FD" w:rsidRDefault="00350E5E">
      <w:pPr>
        <w:spacing w:before="1"/>
        <w:rPr>
          <w:rFonts w:eastAsia="Verdana" w:cs="Verdana"/>
          <w:b/>
          <w:bCs/>
          <w:sz w:val="36"/>
          <w:szCs w:val="36"/>
        </w:rPr>
      </w:pPr>
    </w:p>
    <w:p w:rsidR="00350E5E" w:rsidRPr="002A65FD" w:rsidRDefault="00AA69E1" w:rsidP="002A65FD">
      <w:pPr>
        <w:tabs>
          <w:tab w:val="left" w:pos="6636"/>
        </w:tabs>
        <w:spacing w:line="384" w:lineRule="exact"/>
        <w:ind w:left="6170" w:right="1424" w:hanging="284"/>
        <w:rPr>
          <w:rFonts w:eastAsia="Verdana" w:cs="Verdana"/>
          <w:sz w:val="36"/>
          <w:szCs w:val="36"/>
        </w:rPr>
      </w:pPr>
      <w:r w:rsidRPr="002A65FD">
        <w:rPr>
          <w:sz w:val="36"/>
          <w:szCs w:val="36"/>
        </w:rPr>
        <w:t>=&gt;</w:t>
      </w:r>
      <w:r w:rsidRPr="002A65FD">
        <w:rPr>
          <w:sz w:val="36"/>
          <w:szCs w:val="36"/>
        </w:rPr>
        <w:tab/>
        <w:t>Potreba za informacijama o relevantnosti, učinkovitosti, efikasnosti i troškovima budućih politika</w:t>
      </w:r>
    </w:p>
    <w:p w:rsidR="00350E5E" w:rsidRPr="002A65FD" w:rsidRDefault="00AA69E1">
      <w:pPr>
        <w:spacing w:line="3060" w:lineRule="exact"/>
        <w:ind w:left="590"/>
        <w:rPr>
          <w:rFonts w:eastAsia="Verdana" w:cs="Verdana"/>
          <w:sz w:val="32"/>
          <w:szCs w:val="32"/>
        </w:rPr>
      </w:pPr>
      <w:r w:rsidRPr="002A65FD">
        <w:rPr>
          <w:rFonts w:eastAsia="Verdana" w:cs="Verdana"/>
          <w:noProof/>
          <w:sz w:val="32"/>
          <w:szCs w:val="32"/>
          <w:lang w:eastAsia="hr-HR"/>
        </w:rPr>
        <w:drawing>
          <wp:inline distT="0" distB="0" distL="0" distR="0" wp14:anchorId="61EFE325" wp14:editId="4AE9F1B6">
            <wp:extent cx="2857500" cy="1943100"/>
            <wp:effectExtent l="0" t="0" r="0" b="0"/>
            <wp:docPr id="3" name="image8.jpeg" descr="N:\Irf\BSA\Buitenland\korea 2015\thV1J82M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5E" w:rsidRDefault="00350E5E">
      <w:pPr>
        <w:spacing w:line="3060" w:lineRule="exact"/>
        <w:rPr>
          <w:rFonts w:ascii="Verdana" w:eastAsia="Verdana" w:hAnsi="Verdana" w:cs="Verdana"/>
          <w:sz w:val="20"/>
          <w:szCs w:val="20"/>
        </w:rPr>
        <w:sectPr w:rsidR="00350E5E">
          <w:pgSz w:w="14400" w:h="10800" w:orient="landscape"/>
          <w:pgMar w:top="1680" w:right="0" w:bottom="820" w:left="0" w:header="0" w:footer="630" w:gutter="0"/>
          <w:cols w:space="720"/>
        </w:sect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spacing w:before="5"/>
        <w:rPr>
          <w:rFonts w:ascii="Verdana" w:eastAsia="Verdana" w:hAnsi="Verdana" w:cs="Verdana"/>
          <w:sz w:val="21"/>
          <w:szCs w:val="21"/>
        </w:rPr>
      </w:pPr>
    </w:p>
    <w:p w:rsidR="00350E5E" w:rsidRDefault="00AA69E1">
      <w:pPr>
        <w:pStyle w:val="Heading1"/>
        <w:spacing w:before="0" w:line="680" w:lineRule="exact"/>
        <w:ind w:left="3172"/>
      </w:pPr>
      <w:bookmarkStart w:id="5" w:name="III._Spending_review_procedure"/>
      <w:bookmarkEnd w:id="5"/>
      <w:r>
        <w:rPr>
          <w:color w:val="CC003D"/>
        </w:rPr>
        <w:t>III. Postupak dubinske analize rashoda</w:t>
      </w:r>
    </w:p>
    <w:p w:rsidR="00350E5E" w:rsidRDefault="00350E5E">
      <w:pPr>
        <w:spacing w:line="680" w:lineRule="exact"/>
        <w:sectPr w:rsidR="00350E5E">
          <w:headerReference w:type="default" r:id="rId19"/>
          <w:footerReference w:type="default" r:id="rId20"/>
          <w:pgSz w:w="14400" w:h="10800" w:orient="landscape"/>
          <w:pgMar w:top="1680" w:right="0" w:bottom="840" w:left="0" w:header="0" w:footer="650" w:gutter="0"/>
          <w:cols w:space="720"/>
        </w:sectPr>
      </w:pPr>
    </w:p>
    <w:p w:rsidR="00350E5E" w:rsidRDefault="00350E5E">
      <w:pPr>
        <w:spacing w:before="10"/>
        <w:rPr>
          <w:rFonts w:ascii="Verdana" w:eastAsia="Verdana" w:hAnsi="Verdana" w:cs="Verdana"/>
          <w:sz w:val="26"/>
          <w:szCs w:val="26"/>
        </w:rPr>
      </w:pPr>
    </w:p>
    <w:p w:rsidR="00350E5E" w:rsidRDefault="00AA69E1">
      <w:pPr>
        <w:pStyle w:val="Heading2"/>
        <w:ind w:left="734"/>
        <w:rPr>
          <w:color w:val="C00000"/>
        </w:rPr>
      </w:pPr>
      <w:bookmarkStart w:id="6" w:name="Dutch_evaluation_system_"/>
      <w:bookmarkEnd w:id="6"/>
      <w:r>
        <w:rPr>
          <w:color w:val="C00000"/>
        </w:rPr>
        <w:t>Nizozemski sustav evaluacije</w:t>
      </w:r>
    </w:p>
    <w:p w:rsidR="002A65FD" w:rsidRDefault="002A65FD">
      <w:pPr>
        <w:pStyle w:val="Heading2"/>
        <w:ind w:left="734"/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spacing w:before="1"/>
        <w:rPr>
          <w:rFonts w:ascii="Verdana" w:eastAsia="Verdana" w:hAnsi="Verdana" w:cs="Verdana"/>
        </w:rPr>
      </w:pPr>
    </w:p>
    <w:p w:rsidR="00350E5E" w:rsidRDefault="00AA69E1">
      <w:pPr>
        <w:spacing w:line="5476" w:lineRule="exact"/>
        <w:ind w:left="99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group id="46923" o:spid="_x0000_s1256" style="width:640.95pt;height:273.85pt;mso-position-horizontal-relative:char;mso-position-vertical-relative:line" coordsize="12819,5477">
            <v:group id="47088" o:spid="_x0000_s1338" style="position:absolute;left:7738;top:1424;width:5081;height:4053" coordorigin="7738,1424" coordsize="5081,4053">
              <v:shape id="47211" o:spid="_x0000_s1339" style="position:absolute;left:7738;top:1424;width:5081;height:4053" coordorigin="7738,1424" coordsize="5081,4053" path="m7738,1424r5080,l12818,5476r-5080,l7738,1424xe" fillcolor="#dcf8dc" stroked="f">
                <v:path arrowok="t"/>
              </v:shape>
            </v:group>
            <v:group id="47509" o:spid="_x0000_s1336" style="position:absolute;left:8215;top:1354;width:2618;height:663" coordorigin="8215,1354" coordsize="2618,663">
              <v:shape id="47630" o:spid="_x0000_s1337" style="position:absolute;left:8215;top:1354;width:2618;height:663" coordorigin="8215,1354" coordsize="2618,663" path="m10722,1354r-2397,l8282,1363r-35,24l8224,1422r-9,43l8215,1906r9,43l8247,1984r35,24l8325,2017r2397,l10765,2008r35,-24l10824,1949r9,-43l10833,1465r-9,-43l10800,1387r-35,-24l10722,1354xe" fillcolor="#2fc3f9" stroked="f">
                <v:path arrowok="t"/>
              </v:shape>
            </v:group>
            <v:group id="48095" o:spid="_x0000_s1332" style="position:absolute;left:2037;width:7439;height:663" coordorigin="2037" coordsize="7439,663">
              <v:shape id="48210" o:spid="_x0000_s1335" style="position:absolute;left:2037;width:7439;height:663" coordorigin="2037" coordsize="7439,663" path="m9364,l2147,r-43,9l2069,32r-24,35l2037,110r,442l2045,595r24,35l2104,654r43,8l9364,662r43,-8l9442,630r24,-35l9475,552r,-442l9466,67,9442,32,9407,9,9364,xe" fillcolor="#2fc3f9" stroked="f">
                <v:path arrowok="t"/>
              </v:shape>
              <v:shape id="48613" o:spid="_x0000_s1334" type="#_x0000_t75" style="position:absolute;left:4566;top:1473;width:2623;height:667">
                <v:imagedata r:id="rId21" o:title=""/>
              </v:shape>
              <v:shape id="48772" o:spid="_x0000_s1333" type="#_x0000_t75" style="position:absolute;left:5108;top:1504;width:1589;height:665">
                <v:imagedata r:id="rId22" o:title=""/>
              </v:shape>
            </v:group>
            <v:group id="48941" o:spid="_x0000_s1330" style="position:absolute;left:4448;top:1356;width:2618;height:663" coordorigin="4448,1356" coordsize="2618,663">
              <v:shape id="49062" o:spid="_x0000_s1331" style="position:absolute;left:4448;top:1356;width:2618;height:663" coordorigin="4448,1356" coordsize="2618,663" path="m6955,1356r-2397,l4515,1365r-35,23l4456,1424r-8,42l4448,1908r8,43l4480,1986r35,24l4558,2019r2397,l6998,2010r35,-24l7057,1951r8,-43l7065,1466r-8,-42l7033,1388r-35,-23l6955,1356xe" fillcolor="#2fc3f9" stroked="f">
                <v:path arrowok="t"/>
              </v:shape>
            </v:group>
            <v:group id="49516" o:spid="_x0000_s1328" style="position:absolute;left:5756;top:662;width:2;height:679" coordorigin="5756,662" coordsize="2,679">
              <v:shape id="49629" o:spid="_x0000_s1329" style="position:absolute;left:5756;top:662;width:2;height:679" coordorigin="5756,662" coordsize="0,679" path="m5756,662r,679e" filled="f" strokecolor="#006e96" strokeweight=".04056mm">
                <v:path arrowok="t"/>
              </v:shape>
            </v:group>
            <v:group id="49885" o:spid="_x0000_s1326" style="position:absolute;left:5687;top:1221;width:140;height:120" coordorigin="5687,1221" coordsize="140,120">
              <v:shape id="50004" o:spid="_x0000_s1327" style="position:absolute;left:5687;top:1221;width:140;height:120" coordorigin="5687,1221" coordsize="140,120" path="m5687,1221r70,120l5827,1221e" filled="f" strokecolor="#006e96">
                <v:path arrowok="t"/>
              </v:shape>
            </v:group>
            <v:group id="50276" o:spid="_x0000_s1324" style="position:absolute;left:368;top:1356;width:2618;height:663" coordorigin="368,1356" coordsize="2618,663">
              <v:shape id="50395" o:spid="_x0000_s1325" style="position:absolute;left:368;top:1356;width:2618;height:663" coordorigin="368,1356" coordsize="2618,663" path="m2875,1356r-2397,l435,1365r-35,23l376,1424r-8,42l368,1908r8,43l400,1986r35,24l478,2019r2397,l2918,2010r35,-24l2977,1951r8,-43l2985,1466r-8,-42l2953,1388r-35,-23l2875,1356xe" fillcolor="#2fc3f9" stroked="f">
                <v:path arrowok="t"/>
              </v:shape>
            </v:group>
            <v:group id="50837" o:spid="_x0000_s1322" style="position:absolute;left:1677;top:662;width:4078;height:679" coordorigin="1677,662" coordsize="4078,679">
              <v:shape id="50956" o:spid="_x0000_s1323" style="position:absolute;left:1677;top:662;width:4078;height:679" coordorigin="1677,662" coordsize="4078,679" path="m5755,662r,347l1677,1009r,332e" filled="f" strokecolor="#006e96">
                <v:path arrowok="t"/>
              </v:shape>
            </v:group>
            <v:group id="51237" o:spid="_x0000_s1320" style="position:absolute;left:1607;top:1221;width:140;height:120" coordorigin="1607,1221" coordsize="140,120">
              <v:shape id="51356" o:spid="_x0000_s1321" style="position:absolute;left:1607;top:1221;width:140;height:120" coordorigin="1607,1221" coordsize="140,120" path="m1747,1221r-70,120l1607,1221e" filled="f" strokecolor="#006e96">
                <v:path arrowok="t"/>
              </v:shape>
            </v:group>
            <v:group id="51628" o:spid="_x0000_s1318" style="position:absolute;left:4851;top:2389;width:2614;height:663" coordorigin="4851,2389" coordsize="2614,663">
              <v:shape id="51749" o:spid="_x0000_s1319" style="position:absolute;left:4851;top:2389;width:2614;height:663" coordorigin="4851,2389" coordsize="2614,663" path="m7355,2389r-2393,l4919,2398r-35,23l4860,2456r-9,43l4851,2941r9,43l4884,3019r35,24l4962,3051r2393,l7398,3043r35,-24l7456,2984r9,-43l7465,2499r-9,-43l7433,2421r-35,-23l7355,2389xe" fillcolor="#d7ebee" stroked="f">
                <v:path arrowok="t"/>
              </v:shape>
            </v:group>
            <v:group id="52203" o:spid="_x0000_s1316" style="position:absolute;left:4851;top:3256;width:2614;height:663" coordorigin="4851,3256" coordsize="2614,663">
              <v:shape id="52324" o:spid="_x0000_s1317" style="position:absolute;left:4851;top:3256;width:2614;height:663" coordorigin="4851,3256" coordsize="2614,663" path="m7355,3256r-2393,l4919,3264r-35,24l4860,3323r-9,43l4851,3808r9,43l4884,3886r35,23l4962,3918r2393,l7398,3909r35,-23l7456,3851r9,-43l7465,3366r-9,-43l7433,3288r-35,-24l7355,3256xe" fillcolor="#d7ebee" stroked="f">
                <v:path arrowok="t"/>
              </v:shape>
            </v:group>
            <v:group id="52778" o:spid="_x0000_s1314" style="position:absolute;left:4851;top:4123;width:2614;height:663" coordorigin="4851,4123" coordsize="2614,663">
              <v:shape id="52899" o:spid="_x0000_s1315" style="position:absolute;left:4851;top:4123;width:2614;height:663" coordorigin="4851,4123" coordsize="2614,663" path="m7355,4123r-2393,l4919,4132r-35,23l4860,4191r-9,42l4851,4675r9,43l4884,4753r35,24l4962,4786r2393,l7398,4777r35,-24l7456,4718r9,-43l7465,4233r-9,-42l7433,4155r-35,-23l7355,4123xe" fillcolor="#d7ebee" stroked="f">
                <v:path arrowok="t"/>
              </v:shape>
            </v:group>
            <v:group id="53353" o:spid="_x0000_s1312" style="position:absolute;left:4116;top:1687;width:719;height:2767" coordorigin="4116,1687" coordsize="719,2767">
              <v:shape id="53474" o:spid="_x0000_s1313" style="position:absolute;left:4116;top:1687;width:719;height:2767" coordorigin="4116,1687" coordsize="719,2767" path="m4448,1687r-332,l4116,4454r719,e" filled="f" strokecolor="#006e96">
                <v:path arrowok="t"/>
              </v:shape>
            </v:group>
            <v:group id="53758" o:spid="_x0000_s1310" style="position:absolute;left:4715;top:4384;width:120;height:140" coordorigin="4715,4384" coordsize="120,140">
              <v:shape id="53877" o:spid="_x0000_s1311" style="position:absolute;left:4715;top:4384;width:120;height:140" coordorigin="4715,4384" coordsize="120,140" path="m4715,4384r120,70l4715,4524e" filled="f" strokecolor="#006e96">
                <v:path arrowok="t"/>
              </v:shape>
            </v:group>
            <v:group id="54149" o:spid="_x0000_s1308" style="position:absolute;left:4116;top:1687;width:719;height:1900" coordorigin="4116,1687" coordsize="719,1900">
              <v:shape id="54270" o:spid="_x0000_s1309" style="position:absolute;left:4116;top:1687;width:719;height:1900" coordorigin="4116,1687" coordsize="719,1900" path="m4448,1687r-332,l4116,3587r719,e" filled="f" strokecolor="#006e96">
                <v:path arrowok="t"/>
              </v:shape>
            </v:group>
            <v:group id="54554" o:spid="_x0000_s1306" style="position:absolute;left:4715;top:3517;width:120;height:140" coordorigin="4715,3517" coordsize="120,140">
              <v:shape id="54673" o:spid="_x0000_s1307" style="position:absolute;left:4715;top:3517;width:120;height:140" coordorigin="4715,3517" coordsize="120,140" path="m4715,3517r120,70l4715,3657e" filled="f" strokecolor="#006e96">
                <v:path arrowok="t"/>
              </v:shape>
            </v:group>
            <v:group id="54945" o:spid="_x0000_s1304" style="position:absolute;left:4116;top:1687;width:719;height:1033" coordorigin="4116,1687" coordsize="719,1033">
              <v:shape id="55066" o:spid="_x0000_s1305" style="position:absolute;left:4116;top:1687;width:719;height:1033" coordorigin="4116,1687" coordsize="719,1033" path="m4448,1687r-332,l4116,2720r719,e" filled="f" strokecolor="#006e96">
                <v:path arrowok="t"/>
              </v:shape>
            </v:group>
            <v:group id="55350" o:spid="_x0000_s1302" style="position:absolute;left:4715;top:2650;width:120;height:140" coordorigin="4715,2650" coordsize="120,140">
              <v:shape id="55469" o:spid="_x0000_s1303" style="position:absolute;left:4715;top:2650;width:120;height:140" coordorigin="4715,2650" coordsize="120,140" path="m4715,2650r120,70l4715,2790e" filled="f" strokecolor="#006e96">
                <v:path arrowok="t"/>
              </v:shape>
            </v:group>
            <v:group id="55741" o:spid="_x0000_s1300" style="position:absolute;left:9525;top:2566;width:2619;height:663" coordorigin="9525,2566" coordsize="2619,663">
              <v:shape id="55862" o:spid="_x0000_s1301" style="position:absolute;left:9525;top:2566;width:2619;height:663" coordorigin="9525,2566" coordsize="2619,663" path="m12033,2566r-2398,l9592,2575r-35,24l9534,2634r-9,43l9525,3118r9,43l9557,3196r35,24l9635,3229r2398,l12076,3220r35,-24l12135,3161r9,-43l12144,2677r-9,-43l12111,2599r-35,-24l12033,2566xe" fillcolor="#d7ebee" stroked="f">
                <v:path arrowok="t"/>
              </v:shape>
            </v:group>
            <v:group id="56327" o:spid="_x0000_s1298" style="position:absolute;left:9525;top:3474;width:2619;height:663" coordorigin="9525,3474" coordsize="2619,663">
              <v:shape id="56448" o:spid="_x0000_s1299" style="position:absolute;left:9525;top:3474;width:2619;height:663" coordorigin="9525,3474" coordsize="2619,663" path="m12033,3474r-2398,l9592,3482r-35,24l9534,3541r-9,43l9525,4026r9,43l9557,4104r35,23l9635,4136r2398,l12076,4127r35,-23l12135,4069r9,-43l12144,3584r-9,-43l12111,3506r-35,-24l12033,3474xe" fillcolor="#d7ebee" stroked="f">
                <v:path arrowok="t"/>
              </v:shape>
            </v:group>
            <v:group id="56913" o:spid="_x0000_s1296" style="position:absolute;left:5756;top:662;width:3769;height:678" coordorigin="5756,662" coordsize="3769,678">
              <v:shape id="57032" o:spid="_x0000_s1297" style="position:absolute;left:5756;top:662;width:3769;height:678" coordorigin="5756,662" coordsize="3769,678" path="m5756,662r,346l9524,1008r,332e" filled="f" strokecolor="#006e96">
                <v:path arrowok="t"/>
              </v:shape>
            </v:group>
            <v:group id="57313" o:spid="_x0000_s1294" style="position:absolute;left:9454;top:1220;width:140;height:120" coordorigin="9454,1220" coordsize="140,120">
              <v:shape id="57432" o:spid="_x0000_s1295" style="position:absolute;left:9454;top:1220;width:140;height:120" coordorigin="9454,1220" coordsize="140,120" path="m9454,1220r70,120l9594,1220e" filled="f" strokecolor="#006e96">
                <v:path arrowok="t"/>
              </v:shape>
            </v:group>
            <v:group id="57704" o:spid="_x0000_s1292" style="position:absolute;left:771;top:2379;width:2616;height:663" coordorigin="771,2379" coordsize="2616,663">
              <v:shape id="57823" o:spid="_x0000_s1293" style="position:absolute;left:771;top:2379;width:2616;height:663" coordorigin="771,2379" coordsize="2616,663" path="m3276,2379r-2395,l838,2388r-35,23l780,2446r-9,43l771,2931r9,43l803,3009r35,24l881,3041r2395,l3319,3033r35,-24l3378,2974r9,-43l3387,2489r-9,-43l3354,2411r-35,-23l3276,2379xe" fillcolor="#d7ebee" stroked="f">
                <v:path arrowok="t"/>
              </v:shape>
            </v:group>
            <v:group id="58265" o:spid="_x0000_s1290" style="position:absolute;left:8;top:1687;width:749;height:1023" coordorigin="8,1687" coordsize="749,1023">
              <v:shape id="58380" o:spid="_x0000_s1291" style="position:absolute;left:8;top:1687;width:749;height:1023" coordorigin="8,1687" coordsize="749,1023" path="m368,1687r-360,l8,2710r748,e" filled="f" strokecolor="#006e96">
                <v:path arrowok="t"/>
              </v:shape>
            </v:group>
            <v:group id="58650" o:spid="_x0000_s1288" style="position:absolute;left:636;top:2640;width:120;height:140" coordorigin="636,2640" coordsize="120,140">
              <v:shape id="58767" o:spid="_x0000_s1289" style="position:absolute;left:636;top:2640;width:120;height:140" coordorigin="636,2640" coordsize="120,140" path="m636,2640r120,70l636,2780e" filled="f" strokecolor="#006e96">
                <v:path arrowok="t"/>
              </v:shape>
            </v:group>
            <v:group id="59034" o:spid="_x0000_s1286" style="position:absolute;left:771;top:3246;width:2616;height:663" coordorigin="771,3246" coordsize="2616,663">
              <v:shape id="59153" o:spid="_x0000_s1287" style="position:absolute;left:771;top:3246;width:2616;height:663" coordorigin="771,3246" coordsize="2616,663" path="m3276,3246r-2395,l838,3255r-35,24l780,3314r-9,43l771,3798r9,43l803,3876r35,24l881,3909r2395,l3319,3900r35,-24l3378,3841r9,-43l3387,3357r-9,-43l3354,3279r-35,-24l3276,3246xe" fillcolor="#d7ebee" stroked="f">
                <v:path arrowok="t"/>
              </v:shape>
            </v:group>
            <v:group id="59595" o:spid="_x0000_s1284" style="position:absolute;left:8;top:1687;width:749;height:1891" coordorigin="8,1687" coordsize="749,1891">
              <v:shape id="59710" o:spid="_x0000_s1285" style="position:absolute;left:8;top:1687;width:749;height:1891" coordorigin="8,1687" coordsize="749,1891" path="m368,1687r-360,l8,3578r748,e" filled="f" strokecolor="#006e96">
                <v:path arrowok="t"/>
              </v:shape>
            </v:group>
            <v:group id="59980" o:spid="_x0000_s1282" style="position:absolute;left:636;top:3508;width:120;height:140" coordorigin="636,3508" coordsize="120,140">
              <v:shape id="60097" o:spid="_x0000_s1283" style="position:absolute;left:636;top:3508;width:120;height:140" coordorigin="636,3508" coordsize="120,140" path="m636,3508r120,70l636,3648e" filled="f" strokecolor="#006e96">
                <v:path arrowok="t"/>
              </v:shape>
            </v:group>
            <v:group id="60364" o:spid="_x0000_s1280" style="position:absolute;left:9026;top:2330;width:3372;height:2064" coordorigin="9026,2330" coordsize="3372,2064">
              <v:shape id="60487" o:spid="_x0000_s1281" style="position:absolute;left:9026;top:2330;width:3372;height:2064" coordorigin="9026,2330" coordsize="3372,2064" path="m9026,3362r10,-113l9065,3140r47,-105l9177,2935r38,-48l9257,2841r45,-45l9352,2752r53,-42l9461,2670r59,-38l9583,2596r65,-35l9717,2529r71,-30l9862,2471r76,-26l10016,2422r81,-21l10180,2382r84,-15l10351,2353r88,-10l10529,2336r91,-5l10712,2330r93,1l10896,2336r90,7l11074,2353r87,14l11245,2382r83,19l11409,2422r78,23l11563,2471r74,28l11708,2529r69,32l11842,2596r63,36l11964,2670r56,40l12073,2752r50,44l12168,2841r42,46l12248,2935r35,50l12338,3087r38,107l12396,3305r2,57l12396,3418r-20,111l12338,3636r-55,102l12248,3788r-38,48l12168,3882r-45,45l12073,3971r-53,42l11964,4053r-59,38l11842,4127r-65,35l11708,4194r-71,30l11563,4252r-76,26l11409,4301r-81,21l11245,4341r-84,15l11074,4370r-88,10l10896,4387r-91,5l10712,4393r-92,-1l10529,4387r-90,-7l10351,4370r-87,-14l10180,4341r-83,-19l10016,4301r-78,-23l9862,4252r-74,-28l9717,4194r-69,-32l9583,4127r-63,-36l9461,4053r-56,-40l9352,3971r-50,-44l9257,3882r-42,-46l9177,3788r-35,-50l9087,3636r-38,-107l9029,3418r-3,-56xe" filled="f" strokecolor="red" strokeweight="4pt">
                <v:path arrowok="t"/>
              </v:shape>
            </v:group>
            <v:group id="61885" o:spid="_x0000_s1278" style="position:absolute;left:9548;top:4480;width:2619;height:744" coordorigin="9548,4480" coordsize="2619,744">
              <v:shape id="62006" o:spid="_x0000_s1279" style="position:absolute;left:9548;top:4480;width:2619;height:744" coordorigin="9548,4480" coordsize="2619,744" path="m12042,4480r-2370,l9623,4490r-39,27l9557,4556r-9,48l9548,5100r9,48l9584,5188r39,26l9672,5224r2370,l12091,5214r39,-26l12157,5148r9,-48l12166,4604r-9,-48l12130,4517r-39,-27l12042,4480xe" fillcolor="#d7ebee" stroked="f">
                <v:path arrowok="t"/>
              </v:shape>
            </v:group>
            <v:group id="62471" o:spid="_x0000_s1276" style="position:absolute;left:7855;top:1686;width:1656;height:1212" coordorigin="7855,1686" coordsize="1656,1212">
              <v:shape id="62594" o:spid="_x0000_s1277" style="position:absolute;left:7855;top:1686;width:1656;height:1212" coordorigin="7855,1686" coordsize="1656,1212" path="m8215,1686r-360,l7855,2898r1655,e" filled="f" strokecolor="#006e96">
                <v:path arrowok="t"/>
              </v:shape>
            </v:group>
            <v:group id="62880" o:spid="_x0000_s1274" style="position:absolute;left:9390;top:2828;width:120;height:140" coordorigin="9390,2828" coordsize="120,140">
              <v:shape id="62999" o:spid="_x0000_s1275" style="position:absolute;left:9390;top:2828;width:120;height:140" coordorigin="9390,2828" coordsize="120,140" path="m9390,2828r120,70l9390,2968e" filled="f" strokecolor="#006e96">
                <v:path arrowok="t"/>
              </v:shape>
            </v:group>
            <v:group id="63271" o:spid="_x0000_s1272" style="position:absolute;left:7855;top:1686;width:1656;height:2120" coordorigin="7855,1686" coordsize="1656,2120">
              <v:shape id="63394" o:spid="_x0000_s1273" style="position:absolute;left:7855;top:1686;width:1656;height:2120" coordorigin="7855,1686" coordsize="1656,2120" path="m8215,1686r-360,l7855,3805r1655,e" filled="f" strokecolor="#006e96">
                <v:path arrowok="t"/>
              </v:shape>
            </v:group>
            <v:group id="63680" o:spid="_x0000_s1270" style="position:absolute;left:9390;top:3735;width:120;height:140" coordorigin="9390,3735" coordsize="120,140">
              <v:shape id="63799" o:spid="_x0000_s1271" style="position:absolute;left:9390;top:3735;width:120;height:140" coordorigin="9390,3735" coordsize="120,140" path="m9390,3735r120,70l9390,3875e" filled="f" strokecolor="#006e96">
                <v:path arrowok="t"/>
              </v:shape>
            </v:group>
            <v:group id="64071" o:spid="_x0000_s1268" style="position:absolute;left:7855;top:1686;width:1678;height:3167" coordorigin="7855,1686" coordsize="1678,3167">
              <v:shape id="64194" o:spid="_x0000_s1269" style="position:absolute;left:7855;top:1686;width:1678;height:3167" coordorigin="7855,1686" coordsize="1678,3167" path="m8215,1686r-360,l7855,4852r1678,e" filled="f" strokecolor="#006e96">
                <v:path arrowok="t"/>
              </v:shape>
            </v:group>
            <v:group id="64480" o:spid="_x0000_s1257" style="position:absolute;left:9413;top:4782;width:120;height:140" coordorigin="9413,4782" coordsize="120,140">
              <v:shape id="64599" o:spid="_x0000_s1267" style="position:absolute;left:9413;top:4782;width:120;height:140" coordorigin="9413,4782" coordsize="120,140" path="m9413,4782r120,70l9413,4922e" filled="f" strokecolor="#006e96">
                <v:path arrowok="t"/>
              </v:shape>
              <v:shape id="64861" o:spid="_x0000_s1266" type="#_x0000_t202" style="position:absolute;left:4275;top:230;width:2961;height:221" filled="f" stroked="f">
                <v:textbox inset="0,0,0,0">
                  <w:txbxContent>
                    <w:p w:rsidR="00350E5E" w:rsidRDefault="00AA69E1">
                      <w:pPr>
                        <w:spacing w:line="221" w:lineRule="exact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/>
                          <w:b/>
                        </w:rPr>
                        <w:t>Studije i evaluacije</w:t>
                      </w:r>
                    </w:p>
                  </w:txbxContent>
                </v:textbox>
              </v:shape>
              <v:shape id="65782" o:spid="_x0000_s1265" type="#_x0000_t202" style="position:absolute;left:1031;top:1482;width:1290;height:435" filled="f" stroked="f">
                <v:textbox inset="0,0,0,0">
                  <w:txbxContent>
                    <w:p w:rsidR="00350E5E" w:rsidRDefault="00AA69E1">
                      <w:pPr>
                        <w:spacing w:line="203" w:lineRule="exact"/>
                        <w:ind w:left="100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 xml:space="preserve">I. </w:t>
                      </w:r>
                      <w:r>
                        <w:rPr>
                          <w:rFonts w:ascii="Verdana"/>
                          <w:b/>
                          <w:i/>
                          <w:sz w:val="20"/>
                        </w:rPr>
                        <w:t>Ex-</w:t>
                      </w:r>
                      <w:proofErr w:type="spellStart"/>
                      <w:r>
                        <w:rPr>
                          <w:rFonts w:ascii="Verdana"/>
                          <w:b/>
                          <w:i/>
                          <w:sz w:val="20"/>
                        </w:rPr>
                        <w:t>ante</w:t>
                      </w:r>
                      <w:proofErr w:type="spellEnd"/>
                    </w:p>
                    <w:p w:rsidR="00350E5E" w:rsidRDefault="00AA69E1">
                      <w:pPr>
                        <w:spacing w:line="232" w:lineRule="exact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evaluacije</w:t>
                      </w:r>
                    </w:p>
                  </w:txbxContent>
                </v:textbox>
              </v:shape>
              <v:shape id="67187" o:spid="_x0000_s1264" type="#_x0000_t202" style="position:absolute;left:5111;top:1482;width:1290;height:435" filled="f" stroked="f">
                <v:textbox inset="0,0,0,0">
                  <w:txbxContent>
                    <w:p w:rsidR="00350E5E" w:rsidRDefault="00AA69E1">
                      <w:pPr>
                        <w:spacing w:line="203" w:lineRule="exact"/>
                        <w:ind w:firstLine="52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 xml:space="preserve">II. </w:t>
                      </w:r>
                      <w:r>
                        <w:rPr>
                          <w:rFonts w:ascii="Verdana"/>
                          <w:b/>
                          <w:i/>
                          <w:sz w:val="20"/>
                        </w:rPr>
                        <w:t>Ex-post</w:t>
                      </w:r>
                    </w:p>
                    <w:p w:rsidR="00350E5E" w:rsidRDefault="00AA69E1">
                      <w:pPr>
                        <w:spacing w:line="232" w:lineRule="exact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evaluacije</w:t>
                      </w:r>
                    </w:p>
                  </w:txbxContent>
                </v:textbox>
              </v:shape>
              <v:shape id="68592" o:spid="_x0000_s1263" type="#_x0000_t202" style="position:absolute;left:1053;top:2504;width:2050;height:440" filled="f" stroked="f">
                <v:textbox inset="0,0,0,0">
                  <w:txbxContent>
                    <w:p w:rsidR="00350E5E" w:rsidRDefault="00AA69E1">
                      <w:pPr>
                        <w:spacing w:line="205" w:lineRule="exact"/>
                        <w:ind w:left="-1"/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Analiza socijalnih</w:t>
                      </w:r>
                    </w:p>
                    <w:p w:rsidR="00350E5E" w:rsidRDefault="00AA69E1">
                      <w:pPr>
                        <w:spacing w:line="234" w:lineRule="exact"/>
                        <w:ind w:left="3"/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tro</w:t>
                      </w:r>
                      <w:r>
                        <w:rPr>
                          <w:rFonts w:ascii="Verdana"/>
                          <w:b/>
                          <w:sz w:val="20"/>
                        </w:rPr>
                        <w:t>š</w:t>
                      </w:r>
                      <w:r>
                        <w:rPr>
                          <w:rFonts w:ascii="Verdana"/>
                          <w:b/>
                          <w:sz w:val="20"/>
                        </w:rPr>
                        <w:t>kova i koristi</w:t>
                      </w:r>
                    </w:p>
                  </w:txbxContent>
                </v:textbox>
              </v:shape>
              <v:shape id="69989" o:spid="_x0000_s1262" type="#_x0000_t202" style="position:absolute;left:5355;top:2503;width:1607;height:200" filled="f" stroked="f">
                <v:textbox inset="0,0,0,0">
                  <w:txbxContent>
                    <w:p w:rsidR="00350E5E" w:rsidRDefault="00AA69E1">
                      <w:pPr>
                        <w:spacing w:line="199" w:lineRule="exact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Pregledi politika</w:t>
                      </w:r>
                    </w:p>
                  </w:txbxContent>
                </v:textbox>
              </v:shape>
              <v:shape id="70699" o:spid="_x0000_s1261" type="#_x0000_t202" style="position:absolute;left:1060;top:3372;width:2037;height:440" filled="f" stroked="f">
                <v:textbox inset="0,0,0,0">
                  <w:txbxContent>
                    <w:p w:rsidR="00350E5E" w:rsidRDefault="00AA69E1">
                      <w:pPr>
                        <w:spacing w:line="205" w:lineRule="exact"/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 xml:space="preserve">Analiza </w:t>
                      </w:r>
                    </w:p>
                    <w:p w:rsidR="00350E5E" w:rsidRDefault="00AA69E1">
                      <w:pPr>
                        <w:spacing w:line="234" w:lineRule="exact"/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 xml:space="preserve"> isplativosti</w:t>
                      </w:r>
                    </w:p>
                  </w:txbxContent>
                </v:textbox>
              </v:shape>
              <v:shape id="71890" o:spid="_x0000_s1260" type="#_x0000_t202" style="position:absolute;left:5079;top:3496;width:2159;height:200" filled="f" stroked="f">
                <v:textbox inset="0,0,0,0">
                  <w:txbxContent>
                    <w:p w:rsidR="00350E5E" w:rsidRDefault="00AA69E1">
                      <w:pPr>
                        <w:spacing w:line="199" w:lineRule="exact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Evaluacije utjecaja</w:t>
                      </w:r>
                    </w:p>
                  </w:txbxContent>
                </v:textbox>
              </v:shape>
              <v:shape id="72604" o:spid="_x0000_s1259" type="#_x0000_t202" style="position:absolute;left:5163;top:4364;width:1993;height:200" filled="f" stroked="f">
                <v:textbox inset="0,0,0,0">
                  <w:txbxContent>
                    <w:p w:rsidR="00350E5E" w:rsidRDefault="00AA69E1">
                      <w:pPr>
                        <w:spacing w:line="199" w:lineRule="exact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Druge evaluacije</w:t>
                      </w:r>
                    </w:p>
                  </w:txbxContent>
                </v:textbox>
              </v:shape>
              <v:shape id="73317" o:spid="_x0000_s1258" type="#_x0000_t202" style="position:absolute;left:7738;top:1424;width:5081;height:4053" filled="f" stroked="f">
                <v:textbox inset="0,0,0,0">
                  <w:txbxContent>
                    <w:p w:rsidR="00350E5E" w:rsidRDefault="00AA69E1">
                      <w:pPr>
                        <w:spacing w:before="32" w:line="236" w:lineRule="exact"/>
                        <w:ind w:left="953" w:right="2382" w:hanging="80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III. Opcije u</w:t>
                      </w:r>
                      <w:r>
                        <w:rPr>
                          <w:rFonts w:ascii="Verdana"/>
                          <w:b/>
                          <w:sz w:val="20"/>
                        </w:rPr>
                        <w:t>š</w:t>
                      </w:r>
                      <w:r>
                        <w:rPr>
                          <w:rFonts w:ascii="Verdana"/>
                          <w:b/>
                          <w:sz w:val="20"/>
                        </w:rPr>
                        <w:t>tede i reforme</w:t>
                      </w:r>
                    </w:p>
                    <w:p w:rsidR="00350E5E" w:rsidRDefault="00350E5E">
                      <w:pP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</w:p>
                    <w:p w:rsidR="00350E5E" w:rsidRDefault="00350E5E">
                      <w:pP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</w:p>
                    <w:p w:rsidR="00350E5E" w:rsidRDefault="00350E5E">
                      <w:pPr>
                        <w:rPr>
                          <w:rFonts w:ascii="Verdana" w:eastAsia="Verdana" w:hAnsi="Verdana" w:cs="Verdana"/>
                          <w:sz w:val="29"/>
                          <w:szCs w:val="29"/>
                        </w:rPr>
                      </w:pPr>
                    </w:p>
                    <w:p w:rsidR="00350E5E" w:rsidRDefault="00AA69E1">
                      <w:pPr>
                        <w:ind w:left="1114"/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Dubinske analize rashoda</w:t>
                      </w:r>
                    </w:p>
                    <w:p w:rsidR="00350E5E" w:rsidRDefault="00350E5E">
                      <w:pPr>
                        <w:rPr>
                          <w:rFonts w:ascii="Verdana" w:eastAsia="Verdana" w:hAnsi="Verdana" w:cs="Verdana"/>
                          <w:sz w:val="25"/>
                          <w:szCs w:val="25"/>
                        </w:rPr>
                      </w:pPr>
                    </w:p>
                    <w:p w:rsidR="00350E5E" w:rsidRDefault="00AA69E1">
                      <w:pPr>
                        <w:spacing w:line="240" w:lineRule="exact"/>
                        <w:ind w:left="2074" w:right="958" w:hanging="1"/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Sveobuhvatne dubinske analize rashoda</w:t>
                      </w:r>
                    </w:p>
                    <w:p w:rsidR="00350E5E" w:rsidRDefault="00350E5E">
                      <w:pP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</w:p>
                    <w:p w:rsidR="00350E5E" w:rsidRDefault="00350E5E">
                      <w:pPr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</w:p>
                    <w:p w:rsidR="00350E5E" w:rsidRDefault="00AA69E1">
                      <w:pPr>
                        <w:spacing w:line="240" w:lineRule="exact"/>
                        <w:ind w:left="2127" w:right="966" w:firstLine="74"/>
                        <w:jc w:val="both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Ostalo: Radna skupina za kontrolu tro</w:t>
                      </w:r>
                      <w:r>
                        <w:rPr>
                          <w:rFonts w:ascii="Verdana"/>
                          <w:b/>
                          <w:sz w:val="20"/>
                        </w:rPr>
                        <w:t>š</w:t>
                      </w:r>
                      <w:r>
                        <w:rPr>
                          <w:rFonts w:ascii="Verdana"/>
                          <w:b/>
                          <w:sz w:val="20"/>
                        </w:rPr>
                        <w:t>kova zdravstvene za</w:t>
                      </w:r>
                      <w:r>
                        <w:rPr>
                          <w:rFonts w:ascii="Verdana"/>
                          <w:b/>
                          <w:sz w:val="20"/>
                        </w:rPr>
                        <w:t>š</w:t>
                      </w:r>
                      <w:r>
                        <w:rPr>
                          <w:rFonts w:ascii="Verdana"/>
                          <w:b/>
                          <w:sz w:val="20"/>
                        </w:rPr>
                        <w:t>tite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50E5E" w:rsidRDefault="00350E5E">
      <w:pPr>
        <w:spacing w:line="5476" w:lineRule="exact"/>
        <w:rPr>
          <w:rFonts w:ascii="Verdana" w:eastAsia="Verdana" w:hAnsi="Verdana" w:cs="Verdana"/>
          <w:sz w:val="20"/>
          <w:szCs w:val="20"/>
        </w:rPr>
        <w:sectPr w:rsidR="00350E5E">
          <w:pgSz w:w="14400" w:h="10800" w:orient="landscape"/>
          <w:pgMar w:top="1680" w:right="0" w:bottom="840" w:left="0" w:header="0" w:footer="650" w:gutter="0"/>
          <w:cols w:space="720"/>
        </w:sectPr>
      </w:pPr>
    </w:p>
    <w:p w:rsidR="00350E5E" w:rsidRDefault="00350E5E">
      <w:pPr>
        <w:spacing w:before="3"/>
        <w:rPr>
          <w:rFonts w:ascii="Verdana" w:eastAsia="Verdana" w:hAnsi="Verdana" w:cs="Verdana"/>
          <w:sz w:val="29"/>
          <w:szCs w:val="29"/>
        </w:rPr>
      </w:pPr>
    </w:p>
    <w:p w:rsidR="00350E5E" w:rsidRDefault="00AA69E1">
      <w:pPr>
        <w:spacing w:before="14"/>
        <w:ind w:left="699"/>
        <w:rPr>
          <w:rFonts w:ascii="Verdana" w:eastAsia="Verdana" w:hAnsi="Verdana" w:cs="Verdana"/>
          <w:sz w:val="48"/>
          <w:szCs w:val="48"/>
        </w:rPr>
      </w:pPr>
      <w:bookmarkStart w:id="7" w:name="Tradition_of_Spending_Rewiews:_change_in"/>
      <w:bookmarkEnd w:id="7"/>
      <w:r>
        <w:rPr>
          <w:rFonts w:ascii="Verdana"/>
          <w:color w:val="CC003D"/>
          <w:sz w:val="48"/>
        </w:rPr>
        <w:t>Dosada</w:t>
      </w:r>
      <w:r>
        <w:rPr>
          <w:rFonts w:ascii="Verdana"/>
          <w:color w:val="CC003D"/>
          <w:sz w:val="48"/>
        </w:rPr>
        <w:t>š</w:t>
      </w:r>
      <w:r>
        <w:rPr>
          <w:rFonts w:ascii="Verdana"/>
          <w:color w:val="CC003D"/>
          <w:sz w:val="48"/>
        </w:rPr>
        <w:t>nje dubinske analize rashoda: promjene ciljeva</w:t>
      </w:r>
    </w:p>
    <w:p w:rsidR="00350E5E" w:rsidRDefault="00350E5E">
      <w:pPr>
        <w:rPr>
          <w:rFonts w:ascii="Verdana" w:eastAsia="Verdana" w:hAnsi="Verdana" w:cs="Verdana"/>
          <w:sz w:val="15"/>
          <w:szCs w:val="15"/>
        </w:rPr>
      </w:pPr>
    </w:p>
    <w:p w:rsidR="00350E5E" w:rsidRDefault="00AA69E1">
      <w:pPr>
        <w:tabs>
          <w:tab w:val="left" w:pos="11080"/>
        </w:tabs>
        <w:spacing w:before="36"/>
        <w:ind w:left="895"/>
        <w:rPr>
          <w:rFonts w:ascii="Verdana" w:eastAsia="Verdana" w:hAnsi="Verdana" w:cs="Verdana"/>
          <w:sz w:val="36"/>
          <w:szCs w:val="36"/>
        </w:rPr>
      </w:pPr>
      <w:r>
        <w:pict>
          <v:group id="81467" o:spid="_x0000_s1077" style="position:absolute;left:0;text-align:left;margin-left:58pt;margin-top:5pt;width:496.15pt;height:278.6pt;z-index:-24952;mso-position-horizontal-relative:page" coordorigin="1160,100" coordsize="9923,5572">
            <v:group id="81717" o:spid="_x0000_s1254" style="position:absolute;left:1396;top:1024;width:100;height:4590" coordorigin="1396,1024" coordsize="100,4590">
              <v:shape id="81838" o:spid="_x0000_s1255" style="position:absolute;left:1396;top:1024;width:100;height:4590" coordorigin="1396,1024" coordsize="100,4590" path="m1396,1024r99,l1495,5614r-99,l1396,1024xe" fillcolor="#604a7b" stroked="f">
                <v:path arrowok="t"/>
              </v:shape>
            </v:group>
            <v:group id="82132" o:spid="_x0000_s1252" style="position:absolute;left:1338;top:254;width:2;height:5353" coordorigin="1338,254" coordsize="2,5353">
              <v:shape id="82247" o:spid="_x0000_s1253" style="position:absolute;left:1338;top:254;width:2;height:5353" coordorigin="1338,254" coordsize="0,5353" path="m1338,5607r,-5353l1338,5607e" filled="f" strokecolor="#878787" strokeweight=".29206mm">
                <v:path arrowok="t"/>
              </v:shape>
            </v:group>
            <v:group id="82518" o:spid="_x0000_s1250" style="position:absolute;left:1271;top:5607;width:67;height:2" coordorigin="1271,5607" coordsize="67,2">
              <v:shape id="82631" o:spid="_x0000_s1251" style="position:absolute;left:1271;top:5607;width:67;height:2" coordorigin="1271,5607" coordsize="67,0" path="m1271,5607r67,e" filled="f" strokecolor="#878787" strokeweight=".24911mm">
                <v:path arrowok="t"/>
              </v:shape>
            </v:group>
            <v:group id="82891" o:spid="_x0000_s1248" style="position:absolute;left:1271;top:4844;width:67;height:2" coordorigin="1271,4844" coordsize="67,2">
              <v:shape id="83004" o:spid="_x0000_s1249" style="position:absolute;left:1271;top:4844;width:67;height:2" coordorigin="1271,4844" coordsize="67,0" path="m1271,4844r67,e" filled="f" strokecolor="#878787" strokeweight=".24911mm">
                <v:path arrowok="t"/>
              </v:shape>
            </v:group>
            <v:group id="83264" o:spid="_x0000_s1246" style="position:absolute;left:1271;top:4082;width:67;height:2" coordorigin="1271,4082" coordsize="67,2">
              <v:shape id="83377" o:spid="_x0000_s1247" style="position:absolute;left:1271;top:4082;width:67;height:2" coordorigin="1271,4082" coordsize="67,0" path="m1271,4082r67,e" filled="f" strokecolor="#878787" strokeweight=".24911mm">
                <v:path arrowok="t"/>
              </v:shape>
            </v:group>
            <v:group id="83637" o:spid="_x0000_s1244" style="position:absolute;left:1271;top:3305;width:67;height:2" coordorigin="1271,3305" coordsize="67,2">
              <v:shape id="83750" o:spid="_x0000_s1245" style="position:absolute;left:1271;top:3305;width:67;height:2" coordorigin="1271,3305" coordsize="67,0" path="m1271,3305r67,e" filled="f" strokecolor="#878787" strokeweight=".24911mm">
                <v:path arrowok="t"/>
              </v:shape>
            </v:group>
            <v:group id="84010" o:spid="_x0000_s1242" style="position:absolute;left:1271;top:2542;width:67;height:2" coordorigin="1271,2542" coordsize="67,2">
              <v:shape id="84123" o:spid="_x0000_s1243" style="position:absolute;left:1271;top:2542;width:67;height:2" coordorigin="1271,2542" coordsize="67,0" path="m1271,2542r67,e" filled="f" strokecolor="#878787" strokeweight=".24911mm">
                <v:path arrowok="t"/>
              </v:shape>
            </v:group>
            <v:group id="84383" o:spid="_x0000_s1240" style="position:absolute;left:1271;top:1780;width:67;height:2" coordorigin="1271,1780" coordsize="67,2">
              <v:shape id="84496" o:spid="_x0000_s1241" style="position:absolute;left:1271;top:1780;width:67;height:2" coordorigin="1271,1780" coordsize="67,0" path="m1271,1780r67,e" filled="f" strokecolor="#878787" strokeweight=".24911mm">
                <v:path arrowok="t"/>
              </v:shape>
            </v:group>
            <v:group id="84756" o:spid="_x0000_s1238" style="position:absolute;left:1271;top:1017;width:67;height:2" coordorigin="1271,1017" coordsize="67,2">
              <v:shape id="84869" o:spid="_x0000_s1239" style="position:absolute;left:1271;top:1017;width:67;height:2" coordorigin="1271,1017" coordsize="67,0" path="m1271,1017r67,e" filled="f" strokecolor="#878787" strokeweight=".24911mm">
                <v:path arrowok="t"/>
              </v:shape>
            </v:group>
            <v:group id="85129" o:spid="_x0000_s1236" style="position:absolute;left:1271;top:254;width:67;height:2" coordorigin="1271,254" coordsize="67,2">
              <v:shape id="85240" o:spid="_x0000_s1237" style="position:absolute;left:1271;top:254;width:67;height:2" coordorigin="1271,254" coordsize="67,0" path="m1271,254r67,e" filled="f" strokecolor="#878787" strokeweight=".24911mm">
                <v:path arrowok="t"/>
              </v:shape>
            </v:group>
            <v:group id="85496" o:spid="_x0000_s1234" style="position:absolute;left:1661;top:2860;width:100;height:2754" coordorigin="1661,2860" coordsize="100,2754">
              <v:shape id="85617" o:spid="_x0000_s1235" style="position:absolute;left:1661;top:2860;width:100;height:2754" coordorigin="1661,2860" coordsize="100,2754" path="m1661,2860r99,l1760,5614r-99,l1661,2860xe" fillcolor="#604a7b" stroked="f">
                <v:path arrowok="t"/>
              </v:shape>
            </v:group>
            <v:group id="85911" o:spid="_x0000_s1232" style="position:absolute;left:1983;top:4230;width:2;height:1385" coordorigin="1983,4230" coordsize="2,1385">
              <v:shape id="86028" o:spid="_x0000_s1233" style="position:absolute;left:1983;top:4230;width:2;height:1385" coordorigin="1983,4230" coordsize="0,1385" path="m1983,4230r,1384e" filled="f" strokecolor="#604a7b" strokeweight="1.46033mm">
                <v:path arrowok="t"/>
              </v:shape>
            </v:group>
            <v:group id="86293" o:spid="_x0000_s1230" style="position:absolute;left:2207;top:3467;width:100;height:2147" coordorigin="2207,3467" coordsize="100,2147">
              <v:shape id="86414" o:spid="_x0000_s1231" style="position:absolute;left:2207;top:3467;width:100;height:2147" coordorigin="2207,3467" coordsize="100,2147" path="m2207,3467r99,l2306,5614r-99,l2207,3467xe" fillcolor="#604a7b" stroked="f">
                <v:path arrowok="t"/>
              </v:shape>
            </v:group>
            <v:group id="86708" o:spid="_x0000_s1228" style="position:absolute;left:2472;top:3623;width:100;height:1992" coordorigin="2472,3623" coordsize="100,1992">
              <v:shape id="86829" o:spid="_x0000_s1229" style="position:absolute;left:2472;top:3623;width:100;height:1992" coordorigin="2472,3623" coordsize="100,1992" path="m2472,3623r99,l2571,5614r-99,l2472,3623xe" fillcolor="#604a7b" stroked="f">
                <v:path arrowok="t"/>
              </v:shape>
            </v:group>
            <v:group id="87123" o:spid="_x0000_s1226" style="position:absolute;left:2795;top:4682;width:2;height:933" coordorigin="2795,4682" coordsize="2,933">
              <v:shape id="87238" o:spid="_x0000_s1227" style="position:absolute;left:2795;top:4682;width:2;height:933" coordorigin="2795,4682" coordsize="0,933" path="m2795,4682r,932e" filled="f" strokecolor="#604a7b" strokeweight="1.46003mm">
                <v:path arrowok="t"/>
              </v:shape>
            </v:group>
            <v:group id="87501" o:spid="_x0000_s1224" style="position:absolute;left:3018;top:4526;width:100;height:1088" coordorigin="3018,4526" coordsize="100,1088">
              <v:shape id="87622" o:spid="_x0000_s1225" style="position:absolute;left:3018;top:4526;width:100;height:1088" coordorigin="3018,4526" coordsize="100,1088" path="m3018,4526r100,l3118,5614r-100,l3018,4526xe" fillcolor="#604a7b" stroked="f">
                <v:path arrowok="t"/>
              </v:shape>
            </v:group>
            <v:group id="87916" o:spid="_x0000_s1222" style="position:absolute;left:3283;top:4682;width:100;height:933" coordorigin="3283,4682" coordsize="100,933">
              <v:shape id="88035" o:spid="_x0000_s1223" style="position:absolute;left:3283;top:4682;width:100;height:933" coordorigin="3283,4682" coordsize="100,933" path="m3283,4682r100,l3383,5614r-100,l3283,4682xe" fillcolor="#604a7b" stroked="f">
                <v:path arrowok="t"/>
              </v:shape>
            </v:group>
            <v:group id="88327" o:spid="_x0000_s1220" style="position:absolute;left:3606;top:4682;width:2;height:933" coordorigin="3606,4682" coordsize="2,933">
              <v:shape id="88442" o:spid="_x0000_s1221" style="position:absolute;left:3606;top:4682;width:2;height:933" coordorigin="3606,4682" coordsize="0,933" path="m3606,4682r,932e" filled="f" strokecolor="#604a7b" strokeweight="1.46033mm">
                <v:path arrowok="t"/>
              </v:shape>
            </v:group>
            <v:group id="88705" o:spid="_x0000_s1218" style="position:absolute;left:3830;top:5148;width:100;height:467" coordorigin="3830,5148" coordsize="100,467">
              <v:shape id="88824" o:spid="_x0000_s1219" style="position:absolute;left:3830;top:5148;width:100;height:467" coordorigin="3830,5148" coordsize="100,467" path="m3830,5148r99,l3929,5614r-99,l3830,5148xe" fillcolor="#604a7b" stroked="f">
                <v:path arrowok="t"/>
              </v:shape>
            </v:group>
            <v:group id="89116" o:spid="_x0000_s1216" style="position:absolute;left:4095;top:4682;width:100;height:933" coordorigin="4095,4682" coordsize="100,933">
              <v:shape id="89235" o:spid="_x0000_s1217" style="position:absolute;left:4095;top:4682;width:100;height:933" coordorigin="4095,4682" coordsize="100,933" path="m4095,4682r99,l4194,5614r-99,l4095,4682xe" fillcolor="#604a7b" stroked="f">
                <v:path arrowok="t"/>
              </v:shape>
            </v:group>
            <v:group id="89527" o:spid="_x0000_s1214" style="position:absolute;left:4417;top:4682;width:2;height:933" coordorigin="4417,4682" coordsize="2,933">
              <v:shape id="89642" o:spid="_x0000_s1215" style="position:absolute;left:4417;top:4682;width:2;height:933" coordorigin="4417,4682" coordsize="0,933" path="m4417,4682r,932e" filled="f" strokecolor="#604a7b" strokeweight="1.46003mm">
                <v:path arrowok="t"/>
              </v:shape>
            </v:group>
            <v:group id="89905" o:spid="_x0000_s1212" style="position:absolute;left:4641;top:4682;width:100;height:933" coordorigin="4641,4682" coordsize="100,933">
              <v:shape id="90024" o:spid="_x0000_s1213" style="position:absolute;left:4641;top:4682;width:100;height:933" coordorigin="4641,4682" coordsize="100,933" path="m4641,4682r99,l4740,5614r-99,l4641,4682xe" fillcolor="#604a7b" stroked="f">
                <v:path arrowok="t"/>
              </v:shape>
            </v:group>
            <v:group id="90316" o:spid="_x0000_s1210" style="position:absolute;left:4906;top:4682;width:100;height:933" coordorigin="4906,4682" coordsize="100,933">
              <v:shape id="90435" o:spid="_x0000_s1211" style="position:absolute;left:4906;top:4682;width:100;height:933" coordorigin="4906,4682" coordsize="100,933" path="m4906,4682r99,l5005,5614r-99,l4906,4682xe" fillcolor="#604a7b" stroked="f">
                <v:path arrowok="t"/>
              </v:shape>
            </v:group>
            <v:group id="90727" o:spid="_x0000_s1208" style="position:absolute;left:8963;top:2549;width:100;height:3065" coordorigin="8963,2549" coordsize="100,3065">
              <v:shape id="90848" o:spid="_x0000_s1209" style="position:absolute;left:8963;top:2549;width:100;height:3065" coordorigin="8963,2549" coordsize="100,3065" path="m8963,2549r99,l9062,5614r-99,l8963,2549xe" fillcolor="#604a7b" stroked="f">
                <v:path arrowok="t"/>
              </v:shape>
            </v:group>
            <v:group id="91142" o:spid="_x0000_s1206" style="position:absolute;left:10900;top:4837;width:2;height:763" coordorigin="10900,4837" coordsize="2,763">
              <v:shape id="91259" o:spid="_x0000_s1207" style="position:absolute;left:10900;top:4837;width:2;height:763" coordorigin="10900,4837" coordsize="0,763" path="m10900,4837r,763e" filled="f" strokecolor="#4f81bd" strokeweight="1.16825mm">
                <v:path arrowok="t"/>
              </v:shape>
            </v:group>
            <v:group id="91526" o:spid="_x0000_s1204" style="position:absolute;left:10627;top:4526;width:2;height:1074" coordorigin="10627,4526" coordsize="2,1074">
              <v:shape id="91645" o:spid="_x0000_s1205" style="position:absolute;left:10627;top:4526;width:2;height:1074" coordorigin="10627,4526" coordsize="0,1074" path="m10627,4526r,1074e" filled="f" strokecolor="#4f81bd" strokeweight="1.46033mm">
                <v:path arrowok="t"/>
              </v:shape>
            </v:group>
            <v:group id="91914" o:spid="_x0000_s1202" style="position:absolute;left:10362;top:4837;width:2;height:763" coordorigin="10362,4837" coordsize="2,763">
              <v:shape id="92031" o:spid="_x0000_s1203" style="position:absolute;left:10362;top:4837;width:2;height:763" coordorigin="10362,4837" coordsize="0,763" path="m10362,4837r,763e" filled="f" strokecolor="#4f81bd" strokeweight="1.46033mm">
                <v:path arrowok="t"/>
              </v:shape>
            </v:group>
            <v:group id="92298" o:spid="_x0000_s1200" style="position:absolute;left:10089;top:5148;width:2;height:452" coordorigin="10089,5148" coordsize="2,452">
              <v:shape id="92415" o:spid="_x0000_s1201" style="position:absolute;left:10089;top:5148;width:2;height:452" coordorigin="10089,5148" coordsize="0,452" path="m10089,5148r,452e" filled="f" strokecolor="#4f81bd" strokeweight="1.16825mm">
                <v:path arrowok="t"/>
              </v:shape>
            </v:group>
            <v:group id="92682" o:spid="_x0000_s1198" style="position:absolute;left:9815;top:4837;width:2;height:763" coordorigin="9815,4837" coordsize="2,763">
              <v:shape id="92797" o:spid="_x0000_s1199" style="position:absolute;left:9815;top:4837;width:2;height:763" coordorigin="9815,4837" coordsize="0,763" path="m9815,4837r,763e" filled="f" strokecolor="#4f81bd" strokeweight="1.46033mm">
                <v:path arrowok="t"/>
              </v:shape>
            </v:group>
            <v:group id="93060" o:spid="_x0000_s1196" style="position:absolute;left:9550;top:5303;width:2;height:297" coordorigin="9550,5303" coordsize="2,297">
              <v:shape id="93175" o:spid="_x0000_s1197" style="position:absolute;left:9550;top:5303;width:2;height:297" coordorigin="9550,5303" coordsize="0,297" path="m9550,5303r,297e" filled="f" strokecolor="#4f81bd" strokeweight="1.46033mm">
                <v:path arrowok="t"/>
              </v:shape>
            </v:group>
            <v:group id="93438" o:spid="_x0000_s1194" style="position:absolute;left:8739;top:5303;width:2;height:297" coordorigin="8739,5303" coordsize="2,297">
              <v:shape id="93553" o:spid="_x0000_s1195" style="position:absolute;left:8739;top:5303;width:2;height:297" coordorigin="8739,5303" coordsize="0,297" path="m8739,5303r,297e" filled="f" strokecolor="#4f81bd" strokeweight="1.46033mm">
                <v:path arrowok="t"/>
              </v:shape>
            </v:group>
            <v:group id="93816" o:spid="_x0000_s1192" style="position:absolute;left:8193;top:5303;width:2;height:297" coordorigin="8193,5303" coordsize="2,297">
              <v:shape id="93931" o:spid="_x0000_s1193" style="position:absolute;left:8193;top:5303;width:2;height:297" coordorigin="8193,5303" coordsize="0,297" path="m8193,5303r,297e" filled="f" strokecolor="#4f81bd" strokeweight="1.46033mm">
                <v:path arrowok="t"/>
              </v:shape>
            </v:group>
            <v:group id="94194" o:spid="_x0000_s1190" style="position:absolute;left:7928;top:4837;width:2;height:763" coordorigin="7928,4837" coordsize="2,763">
              <v:shape id="94309" o:spid="_x0000_s1191" style="position:absolute;left:7928;top:4837;width:2;height:763" coordorigin="7928,4837" coordsize="0,763" path="m7928,4837r,763e" filled="f" strokecolor="#4f81bd" strokeweight="1.46033mm">
                <v:path arrowok="t"/>
              </v:shape>
            </v:group>
            <v:group id="94572" o:spid="_x0000_s1188" style="position:absolute;left:7655;top:4682;width:2;height:918" coordorigin="7655,4682" coordsize="2,918">
              <v:shape id="94687" o:spid="_x0000_s1189" style="position:absolute;left:7655;top:4682;width:2;height:918" coordorigin="7655,4682" coordsize="0,918" path="m7655,4682r,918e" filled="f" strokecolor="#4f81bd" strokeweight="1.16825mm">
                <v:path arrowok="t"/>
              </v:shape>
            </v:group>
            <v:group id="94950" o:spid="_x0000_s1186" style="position:absolute;left:7381;top:4837;width:2;height:763" coordorigin="7381,4837" coordsize="2,763">
              <v:shape id="95065" o:spid="_x0000_s1187" style="position:absolute;left:7381;top:4837;width:2;height:763" coordorigin="7381,4837" coordsize="0,763" path="m7381,4837r,763e" filled="f" strokecolor="#4f81bd" strokeweight="1.46033mm">
                <v:path arrowok="t"/>
              </v:shape>
            </v:group>
            <v:group id="95328" o:spid="_x0000_s1184" style="position:absolute;left:7116;top:4230;width:2;height:1370" coordorigin="7116,4230" coordsize="2,1370">
              <v:shape id="95445" o:spid="_x0000_s1185" style="position:absolute;left:7116;top:4230;width:2;height:1370" coordorigin="7116,4230" coordsize="0,1370" path="m7116,4230r,1370e" filled="f" strokecolor="#4f81bd" strokeweight="1.46033mm">
                <v:path arrowok="t"/>
              </v:shape>
            </v:group>
            <v:group id="95710" o:spid="_x0000_s1182" style="position:absolute;left:6843;top:4075;width:2;height:1526" coordorigin="6843,4075" coordsize="2,1526">
              <v:shape id="95827" o:spid="_x0000_s1183" style="position:absolute;left:6843;top:4075;width:2;height:1526" coordorigin="6843,4075" coordsize="0,1526" path="m6843,4075r,1525e" filled="f" strokecolor="#4f81bd" strokeweight="1.16825mm">
                <v:path arrowok="t"/>
              </v:shape>
            </v:group>
            <v:group id="96092" o:spid="_x0000_s1180" style="position:absolute;left:6570;top:3623;width:2;height:1978" coordorigin="6570,3623" coordsize="2,1978">
              <v:shape id="96209" o:spid="_x0000_s1181" style="position:absolute;left:6570;top:3623;width:2;height:1978" coordorigin="6570,3623" coordsize="0,1978" path="m6570,3623r,1977e" filled="f" strokecolor="#4f81bd" strokeweight="1.46033mm">
                <v:path arrowok="t"/>
              </v:shape>
            </v:group>
            <v:group id="96474" o:spid="_x0000_s1178" style="position:absolute;left:6305;top:3919;width:2;height:1681" coordorigin="6305,3919" coordsize="2,1681">
              <v:shape id="96591" o:spid="_x0000_s1179" style="position:absolute;left:6305;top:3919;width:2;height:1681" coordorigin="6305,3919" coordsize="0,1681" path="m6305,3919r,1681e" filled="f" strokecolor="#4f81bd" strokeweight="1.46033mm">
                <v:path arrowok="t"/>
              </v:shape>
            </v:group>
            <v:group id="96856" o:spid="_x0000_s1176" style="position:absolute;left:6032;top:4075;width:2;height:1526" coordorigin="6032,4075" coordsize="2,1526">
              <v:shape id="96973" o:spid="_x0000_s1177" style="position:absolute;left:6032;top:4075;width:2;height:1526" coordorigin="6032,4075" coordsize="0,1526" path="m6032,4075r,1525e" filled="f" strokecolor="#4f81bd" strokeweight="1.16825mm">
                <v:path arrowok="t"/>
              </v:shape>
            </v:group>
            <v:group id="97238" o:spid="_x0000_s1174" style="position:absolute;left:5759;top:3467;width:2;height:2133" coordorigin="5759,3467" coordsize="2,2133">
              <v:shape id="97355" o:spid="_x0000_s1175" style="position:absolute;left:5759;top:3467;width:2;height:2133" coordorigin="5759,3467" coordsize="0,2133" path="m5759,3467r,2133e" filled="f" strokecolor="#4f81bd" strokeweight="1.46003mm">
                <v:path arrowok="t"/>
              </v:shape>
            </v:group>
            <v:group id="97620" o:spid="_x0000_s1172" style="position:absolute;left:5494;top:4230;width:2;height:1370" coordorigin="5494,4230" coordsize="2,1370">
              <v:shape id="97737" o:spid="_x0000_s1173" style="position:absolute;left:5494;top:4230;width:2;height:1370" coordorigin="5494,4230" coordsize="0,1370" path="m5494,4230r,1370e" filled="f" strokecolor="#4f81bd" strokeweight="1.46033mm">
                <v:path arrowok="t"/>
              </v:shape>
            </v:group>
            <v:group id="98002" o:spid="_x0000_s1170" style="position:absolute;left:5221;top:3919;width:2;height:1681" coordorigin="5221,3919" coordsize="2,1681">
              <v:shape id="98119" o:spid="_x0000_s1171" style="position:absolute;left:5221;top:3919;width:2;height:1681" coordorigin="5221,3919" coordsize="0,1681" path="m5221,3919r,1681e" filled="f" strokecolor="#4f81bd" strokeweight="1.1686mm">
                <v:path arrowok="t"/>
              </v:shape>
            </v:group>
            <v:group id="98384" o:spid="_x0000_s1168" style="position:absolute;left:1338;top:5607;width:9737;height:2" coordorigin="1338,5607" coordsize="9737,2">
              <v:shape id="98501" o:spid="_x0000_s1169" style="position:absolute;left:1338;top:5607;width:9737;height:2" coordorigin="1338,5607" coordsize="9737,0" path="m1338,5607r9736,l1338,5607e" filled="f" strokecolor="#878787" strokeweight=".24911mm">
                <v:path arrowok="t"/>
              </v:shape>
            </v:group>
            <v:group id="98776" o:spid="_x0000_s1166" style="position:absolute;left:1338;top:5607;width:2;height:57" coordorigin="1338,5607" coordsize="2,57">
              <v:shape id="98889" o:spid="_x0000_s1167" style="position:absolute;left:1338;top:5607;width:2;height:57" coordorigin="1338,5607" coordsize="0,57" path="m1338,5607r,56e" filled="f" strokecolor="#878787" strokeweight=".29206mm">
                <v:path arrowok="t"/>
              </v:shape>
            </v:group>
            <v:group id="99149" o:spid="_x0000_s1164" style="position:absolute;left:1603;top:5607;width:2;height:57" coordorigin="1603,5607" coordsize="2,57">
              <v:shape id="99262" o:spid="_x0000_s1165" style="position:absolute;left:1603;top:5607;width:2;height:57" coordorigin="1603,5607" coordsize="0,57" path="m1603,5607r,56e" filled="f" strokecolor="#878787" strokeweight=".29206mm">
                <v:path arrowok="t"/>
              </v:shape>
            </v:group>
            <v:group id="99522" o:spid="_x0000_s1162" style="position:absolute;left:1884;top:5607;width:2;height:57" coordorigin="1884,5607" coordsize="2,57">
              <v:shape id="99635" o:spid="_x0000_s1163" style="position:absolute;left:1884;top:5607;width:2;height:57" coordorigin="1884,5607" coordsize="0,57" path="m1884,5607r,56e" filled="f" strokecolor="#878787" strokeweight=".29206mm">
                <v:path arrowok="t"/>
              </v:shape>
            </v:group>
            <v:group id="99895" o:spid="_x0000_s1160" style="position:absolute;left:2149;top:5607;width:2;height:57" coordorigin="2149,5607" coordsize="2,57">
              <v:shape id="100008" o:spid="_x0000_s1161" style="position:absolute;left:2149;top:5607;width:2;height:57" coordorigin="2149,5607" coordsize="0,57" path="m2149,5607r,56e" filled="f" strokecolor="#878787" strokeweight=".29206mm">
                <v:path arrowok="t"/>
              </v:shape>
            </v:group>
            <v:group id="100268" o:spid="_x0000_s1158" style="position:absolute;left:2414;top:5607;width:2;height:57" coordorigin="2414,5607" coordsize="2,57">
              <v:shape id="100381" o:spid="_x0000_s1159" style="position:absolute;left:2414;top:5607;width:2;height:57" coordorigin="2414,5607" coordsize="0,57" path="m2414,5607r,56e" filled="f" strokecolor="#878787" strokeweight=".29206mm">
                <v:path arrowok="t"/>
              </v:shape>
            </v:group>
            <v:group id="100641" o:spid="_x0000_s1156" style="position:absolute;left:2695;top:5607;width:2;height:57" coordorigin="2695,5607" coordsize="2,57">
              <v:shape id="100754" o:spid="_x0000_s1157" style="position:absolute;left:2695;top:5607;width:2;height:57" coordorigin="2695,5607" coordsize="0,57" path="m2695,5607r,56e" filled="f" strokecolor="#878787" strokeweight=".29206mm">
                <v:path arrowok="t"/>
              </v:shape>
            </v:group>
            <v:group id="101014" o:spid="_x0000_s1154" style="position:absolute;left:2960;top:5607;width:2;height:57" coordorigin="2960,5607" coordsize="2,57">
              <v:shape id="101127" o:spid="_x0000_s1155" style="position:absolute;left:2960;top:5607;width:2;height:57" coordorigin="2960,5607" coordsize="0,57" path="m2960,5607r,56e" filled="f" strokecolor="#878787" strokeweight=".29206mm">
                <v:path arrowok="t"/>
              </v:shape>
            </v:group>
            <v:group id="101387" o:spid="_x0000_s1152" style="position:absolute;left:3225;top:5607;width:2;height:57" coordorigin="3225,5607" coordsize="2,57">
              <v:shape id="101500" o:spid="_x0000_s1153" style="position:absolute;left:3225;top:5607;width:2;height:57" coordorigin="3225,5607" coordsize="0,57" path="m3225,5607r,56e" filled="f" strokecolor="#878787" strokeweight=".29206mm">
                <v:path arrowok="t"/>
              </v:shape>
            </v:group>
            <v:group id="101760" o:spid="_x0000_s1150" style="position:absolute;left:3507;top:5607;width:2;height:57" coordorigin="3507,5607" coordsize="2,57">
              <v:shape id="101873" o:spid="_x0000_s1151" style="position:absolute;left:3507;top:5607;width:2;height:57" coordorigin="3507,5607" coordsize="0,57" path="m3507,5607r,56e" filled="f" strokecolor="#878787" strokeweight=".29206mm">
                <v:path arrowok="t"/>
              </v:shape>
            </v:group>
            <v:group id="102133" o:spid="_x0000_s1148" style="position:absolute;left:3772;top:5607;width:2;height:57" coordorigin="3772,5607" coordsize="2,57">
              <v:shape id="102246" o:spid="_x0000_s1149" style="position:absolute;left:3772;top:5607;width:2;height:57" coordorigin="3772,5607" coordsize="0,57" path="m3772,5607r,56e" filled="f" strokecolor="#878787" strokeweight=".29206mm">
                <v:path arrowok="t"/>
              </v:shape>
            </v:group>
            <v:group id="102506" o:spid="_x0000_s1146" style="position:absolute;left:4037;top:5607;width:2;height:57" coordorigin="4037,5607" coordsize="2,57">
              <v:shape id="102619" o:spid="_x0000_s1147" style="position:absolute;left:4037;top:5607;width:2;height:57" coordorigin="4037,5607" coordsize="0,57" path="m4037,5607r,56e" filled="f" strokecolor="#878787" strokeweight=".29206mm">
                <v:path arrowok="t"/>
              </v:shape>
            </v:group>
            <v:group id="102879" o:spid="_x0000_s1144" style="position:absolute;left:4318;top:5607;width:2;height:57" coordorigin="4318,5607" coordsize="2,57">
              <v:shape id="102992" o:spid="_x0000_s1145" style="position:absolute;left:4318;top:5607;width:2;height:57" coordorigin="4318,5607" coordsize="0,57" path="m4318,5607r,56e" filled="f" strokecolor="#878787" strokeweight=".29206mm">
                <v:path arrowok="t"/>
              </v:shape>
            </v:group>
            <v:group id="103252" o:spid="_x0000_s1142" style="position:absolute;left:4583;top:5607;width:2;height:57" coordorigin="4583,5607" coordsize="2,57">
              <v:shape id="103365" o:spid="_x0000_s1143" style="position:absolute;left:4583;top:5607;width:2;height:57" coordorigin="4583,5607" coordsize="0,57" path="m4583,5607r,56e" filled="f" strokecolor="#878787" strokeweight=".29206mm">
                <v:path arrowok="t"/>
              </v:shape>
            </v:group>
            <v:group id="103625" o:spid="_x0000_s1140" style="position:absolute;left:4848;top:5607;width:2;height:57" coordorigin="4848,5607" coordsize="2,57">
              <v:shape id="103738" o:spid="_x0000_s1141" style="position:absolute;left:4848;top:5607;width:2;height:57" coordorigin="4848,5607" coordsize="0,57" path="m4848,5607r,56e" filled="f" strokecolor="#878787" strokeweight=".29206mm">
                <v:path arrowok="t"/>
              </v:shape>
            </v:group>
            <v:group id="103998" o:spid="_x0000_s1138" style="position:absolute;left:5129;top:5607;width:2;height:57" coordorigin="5129,5607" coordsize="2,57">
              <v:shape id="104111" o:spid="_x0000_s1139" style="position:absolute;left:5129;top:5607;width:2;height:57" coordorigin="5129,5607" coordsize="0,57" path="m5129,5607r,56e" filled="f" strokecolor="#878787" strokeweight=".29206mm">
                <v:path arrowok="t"/>
              </v:shape>
            </v:group>
            <v:group id="104371" o:spid="_x0000_s1136" style="position:absolute;left:5394;top:5607;width:2;height:57" coordorigin="5394,5607" coordsize="2,57">
              <v:shape id="104484" o:spid="_x0000_s1137" style="position:absolute;left:5394;top:5607;width:2;height:57" coordorigin="5394,5607" coordsize="0,57" path="m5394,5607r,56e" filled="f" strokecolor="#878787" strokeweight=".29206mm">
                <v:path arrowok="t"/>
              </v:shape>
            </v:group>
            <v:group id="104744" o:spid="_x0000_s1134" style="position:absolute;left:5659;top:5607;width:2;height:57" coordorigin="5659,5607" coordsize="2,57">
              <v:shape id="104857" o:spid="_x0000_s1135" style="position:absolute;left:5659;top:5607;width:2;height:57" coordorigin="5659,5607" coordsize="0,57" path="m5659,5607r,56e" filled="f" strokecolor="#878787" strokeweight=".29206mm">
                <v:path arrowok="t"/>
              </v:shape>
            </v:group>
            <v:group id="105117" o:spid="_x0000_s1132" style="position:absolute;left:5941;top:5607;width:2;height:57" coordorigin="5941,5607" coordsize="2,57">
              <v:shape id="105230" o:spid="_x0000_s1133" style="position:absolute;left:5941;top:5607;width:2;height:57" coordorigin="5941,5607" coordsize="0,57" path="m5941,5607r,56e" filled="f" strokecolor="#878787" strokeweight=".29206mm">
                <v:path arrowok="t"/>
              </v:shape>
            </v:group>
            <v:group id="105490" o:spid="_x0000_s1130" style="position:absolute;left:6206;top:5607;width:2;height:57" coordorigin="6206,5607" coordsize="2,57">
              <v:shape id="105603" o:spid="_x0000_s1131" style="position:absolute;left:6206;top:5607;width:2;height:57" coordorigin="6206,5607" coordsize="0,57" path="m6206,5607r,56e" filled="f" strokecolor="#878787" strokeweight=".29206mm">
                <v:path arrowok="t"/>
              </v:shape>
            </v:group>
            <v:group id="105863" o:spid="_x0000_s1128" style="position:absolute;left:6471;top:5607;width:2;height:57" coordorigin="6471,5607" coordsize="2,57">
              <v:shape id="105976" o:spid="_x0000_s1129" style="position:absolute;left:6471;top:5607;width:2;height:57" coordorigin="6471,5607" coordsize="0,57" path="m6471,5607r,56e" filled="f" strokecolor="#878787" strokeweight=".29206mm">
                <v:path arrowok="t"/>
              </v:shape>
            </v:group>
            <v:group id="106236" o:spid="_x0000_s1126" style="position:absolute;left:6752;top:5607;width:2;height:57" coordorigin="6752,5607" coordsize="2,57">
              <v:shape id="106349" o:spid="_x0000_s1127" style="position:absolute;left:6752;top:5607;width:2;height:57" coordorigin="6752,5607" coordsize="0,57" path="m6752,5607r,56e" filled="f" strokecolor="#878787" strokeweight=".29206mm">
                <v:path arrowok="t"/>
              </v:shape>
            </v:group>
            <v:group id="106609" o:spid="_x0000_s1124" style="position:absolute;left:7017;top:5607;width:2;height:57" coordorigin="7017,5607" coordsize="2,57">
              <v:shape id="106722" o:spid="_x0000_s1125" style="position:absolute;left:7017;top:5607;width:2;height:57" coordorigin="7017,5607" coordsize="0,57" path="m7017,5607r,56e" filled="f" strokecolor="#878787" strokeweight=".29206mm">
                <v:path arrowok="t"/>
              </v:shape>
            </v:group>
            <v:group id="106982" o:spid="_x0000_s1122" style="position:absolute;left:7282;top:5607;width:2;height:57" coordorigin="7282,5607" coordsize="2,57">
              <v:shape id="107095" o:spid="_x0000_s1123" style="position:absolute;left:7282;top:5607;width:2;height:57" coordorigin="7282,5607" coordsize="0,57" path="m7282,5607r,56e" filled="f" strokecolor="#878787" strokeweight=".29206mm">
                <v:path arrowok="t"/>
              </v:shape>
            </v:group>
            <v:group id="107355" o:spid="_x0000_s1120" style="position:absolute;left:7563;top:5607;width:2;height:57" coordorigin="7563,5607" coordsize="2,57">
              <v:shape id="107468" o:spid="_x0000_s1121" style="position:absolute;left:7563;top:5607;width:2;height:57" coordorigin="7563,5607" coordsize="0,57" path="m7563,5607r,56e" filled="f" strokecolor="#878787" strokeweight=".29206mm">
                <v:path arrowok="t"/>
              </v:shape>
            </v:group>
            <v:group id="107728" o:spid="_x0000_s1118" style="position:absolute;left:7828;top:5607;width:2;height:57" coordorigin="7828,5607" coordsize="2,57">
              <v:shape id="107841" o:spid="_x0000_s1119" style="position:absolute;left:7828;top:5607;width:2;height:57" coordorigin="7828,5607" coordsize="0,57" path="m7828,5607r,56e" filled="f" strokecolor="#878787" strokeweight=".29206mm">
                <v:path arrowok="t"/>
              </v:shape>
            </v:group>
            <v:group id="108101" o:spid="_x0000_s1116" style="position:absolute;left:8093;top:5607;width:2;height:57" coordorigin="8093,5607" coordsize="2,57">
              <v:shape id="108214" o:spid="_x0000_s1117" style="position:absolute;left:8093;top:5607;width:2;height:57" coordorigin="8093,5607" coordsize="0,57" path="m8093,5607r,56e" filled="f" strokecolor="#878787" strokeweight=".29206mm">
                <v:path arrowok="t"/>
              </v:shape>
            </v:group>
            <v:group id="108474" o:spid="_x0000_s1114" style="position:absolute;left:8375;top:5607;width:2;height:57" coordorigin="8375,5607" coordsize="2,57">
              <v:shape id="108587" o:spid="_x0000_s1115" style="position:absolute;left:8375;top:5607;width:2;height:57" coordorigin="8375,5607" coordsize="0,57" path="m8375,5607r,56e" filled="f" strokecolor="#878787" strokeweight=".29206mm">
                <v:path arrowok="t"/>
              </v:shape>
            </v:group>
            <v:group id="108847" o:spid="_x0000_s1112" style="position:absolute;left:8640;top:5607;width:2;height:57" coordorigin="8640,5607" coordsize="2,57">
              <v:shape id="108960" o:spid="_x0000_s1113" style="position:absolute;left:8640;top:5607;width:2;height:57" coordorigin="8640,5607" coordsize="0,57" path="m8640,5607r,56e" filled="f" strokecolor="#878787" strokeweight=".29206mm">
                <v:path arrowok="t"/>
              </v:shape>
            </v:group>
            <v:group id="109220" o:spid="_x0000_s1110" style="position:absolute;left:8905;top:5607;width:2;height:57" coordorigin="8905,5607" coordsize="2,57">
              <v:shape id="109333" o:spid="_x0000_s1111" style="position:absolute;left:8905;top:5607;width:2;height:57" coordorigin="8905,5607" coordsize="0,57" path="m8905,5607r,56e" filled="f" strokecolor="#878787" strokeweight=".29206mm">
                <v:path arrowok="t"/>
              </v:shape>
            </v:group>
            <v:group id="109593" o:spid="_x0000_s1108" style="position:absolute;left:9186;top:5607;width:2;height:57" coordorigin="9186,5607" coordsize="2,57">
              <v:shape id="109706" o:spid="_x0000_s1109" style="position:absolute;left:9186;top:5607;width:2;height:57" coordorigin="9186,5607" coordsize="0,57" path="m9186,5607r,56e" filled="f" strokecolor="#878787" strokeweight=".29206mm">
                <v:path arrowok="t"/>
              </v:shape>
            </v:group>
            <v:group id="109966" o:spid="_x0000_s1106" style="position:absolute;left:9451;top:5607;width:2;height:57" coordorigin="9451,5607" coordsize="2,57">
              <v:shape id="110079" o:spid="_x0000_s1107" style="position:absolute;left:9451;top:5607;width:2;height:57" coordorigin="9451,5607" coordsize="0,57" path="m9451,5607r,56e" filled="f" strokecolor="#878787" strokeweight=".29206mm">
                <v:path arrowok="t"/>
              </v:shape>
            </v:group>
            <v:group id="110339" o:spid="_x0000_s1104" style="position:absolute;left:9716;top:5607;width:2;height:57" coordorigin="9716,5607" coordsize="2,57">
              <v:shape id="110452" o:spid="_x0000_s1105" style="position:absolute;left:9716;top:5607;width:2;height:57" coordorigin="9716,5607" coordsize="0,57" path="m9716,5607r,56e" filled="f" strokecolor="#878787" strokeweight=".29206mm">
                <v:path arrowok="t"/>
              </v:shape>
            </v:group>
            <v:group id="110712" o:spid="_x0000_s1102" style="position:absolute;left:9998;top:5607;width:2;height:57" coordorigin="9998,5607" coordsize="2,57">
              <v:shape id="110825" o:spid="_x0000_s1103" style="position:absolute;left:9998;top:5607;width:2;height:57" coordorigin="9998,5607" coordsize="0,57" path="m9998,5607r,56e" filled="f" strokecolor="#878787" strokeweight=".29206mm">
                <v:path arrowok="t"/>
              </v:shape>
            </v:group>
            <v:group id="111085" o:spid="_x0000_s1100" style="position:absolute;left:10262;top:5607;width:2;height:57" coordorigin="10262,5607" coordsize="2,57">
              <v:shape id="111200" o:spid="_x0000_s1101" style="position:absolute;left:10262;top:5607;width:2;height:57" coordorigin="10262,5607" coordsize="0,57" path="m10262,5607r,56e" filled="f" strokecolor="#878787" strokeweight=".29206mm">
                <v:path arrowok="t"/>
              </v:shape>
            </v:group>
            <v:group id="111464" o:spid="_x0000_s1098" style="position:absolute;left:10527;top:5607;width:2;height:57" coordorigin="10527,5607" coordsize="2,57">
              <v:shape id="111579" o:spid="_x0000_s1099" style="position:absolute;left:10527;top:5607;width:2;height:57" coordorigin="10527,5607" coordsize="0,57" path="m10527,5607r,56e" filled="f" strokecolor="#878787" strokeweight=".29206mm">
                <v:path arrowok="t"/>
              </v:shape>
            </v:group>
            <v:group id="111843" o:spid="_x0000_s1096" style="position:absolute;left:10809;top:5607;width:2;height:57" coordorigin="10809,5607" coordsize="2,57">
              <v:shape id="111958" o:spid="_x0000_s1097" style="position:absolute;left:10809;top:5607;width:2;height:57" coordorigin="10809,5607" coordsize="0,57" path="m10809,5607r,56e" filled="f" strokecolor="#878787" strokeweight=".29206mm">
                <v:path arrowok="t"/>
              </v:shape>
            </v:group>
            <v:group id="112222" o:spid="_x0000_s1094" style="position:absolute;left:11074;top:5607;width:2;height:57" coordorigin="11074,5607" coordsize="2,57">
              <v:shape id="112337" o:spid="_x0000_s1095" style="position:absolute;left:11074;top:5607;width:2;height:57" coordorigin="11074,5607" coordsize="0,57" path="m11074,5607r,56e" filled="f" strokecolor="#878787" strokeweight=".29206mm">
                <v:path arrowok="t"/>
              </v:shape>
            </v:group>
            <v:group id="112601" o:spid="_x0000_s1092" style="position:absolute;left:1180;top:683;width:596;height:4918" coordorigin="1180,683" coordsize="596,4918">
              <v:shape id="112720" o:spid="_x0000_s1093" style="position:absolute;left:1180;top:683;width:596;height:4918" coordorigin="1180,683" coordsize="596,4918" path="m1180,3142r,-123l1181,2898r2,-119l1185,2661r3,-116l1192,2432r5,-111l1202,2212r5,-107l1214,2002r6,-101l1228,1803r7,-95l1244,1617r9,-88l1262,1444r10,-81l1282,1286r11,-73l1304,1144r11,-65l1327,1019r25,-107l1378,824r27,-68l1448,695r29,-12l1492,686r44,44l1563,787r27,78l1615,963r24,116l1651,1144r11,69l1673,1286r10,77l1693,1444r9,85l1711,1617r8,91l1727,1803r7,98l1741,2002r6,103l1753,2212r5,109l1762,2432r4,113l1769,2661r3,118l1773,2898r2,121l1775,3142r,123l1773,3386r-1,119l1769,3623r-3,116l1762,3852r-4,111l1753,4072r-6,107l1741,4282r-7,101l1727,4481r-8,95l1711,4667r-9,88l1693,4840r-10,81l1673,4998r-11,73l1651,5140r-12,65l1627,5265r-24,107l1577,5460r-27,68l1507,5589r-30,12l1462,5598r-43,-44l1391,5497r-26,-78l1339,5321r-24,-116l1304,5140r-11,-69l1282,4998r-10,-77l1262,4840r-9,-85l1244,4667r-9,-91l1228,4481r-8,-98l1214,4282r-7,-103l1202,4072r-5,-109l1192,3852r-4,-113l1185,3623r-2,-118l1181,3386r-1,-121l1180,3142xe" filled="f" strokecolor="red" strokeweight="2pt">
                <v:path arrowok="t"/>
              </v:shape>
            </v:group>
            <v:group id="114041" o:spid="_x0000_s1090" style="position:absolute;left:8719;top:2268;width:596;height:3347" coordorigin="8719,2268" coordsize="596,3347">
              <v:shape id="114162" o:spid="_x0000_s1091" style="position:absolute;left:8719;top:2268;width:596;height:3347" coordorigin="8719,2268" coordsize="596,3347" path="m8719,3942r1,-120l8722,3705r4,-115l8731,3478r6,-108l8745,3264r8,-101l8763,3065r11,-93l8786,2883r13,-84l8814,2720r14,-74l8844,2578r17,-62l8896,2411r38,-78l8975,2285r42,-17l9038,2273r61,60l9137,2411r36,105l9189,2578r16,68l9220,2720r14,79l9247,2883r12,89l9270,3065r10,98l9289,3264r8,106l9303,3478r5,112l9311,3705r3,117l9314,3942r,119l9311,4178r-3,115l9303,4405r-6,108l9289,4619r-9,101l9270,4818r-11,93l9247,5000r-13,84l9220,5163r-15,74l9189,5305r-16,62l9137,5472r-38,78l9059,5598r-42,17l8996,5610r-62,-60l8896,5472r-35,-105l8844,5305r-16,-68l8814,5163r-15,-79l8786,5000r-12,-89l8763,4818r-10,-98l8745,4619r-8,-106l8731,4405r-5,-112l8722,4178r-2,-117l8719,3942xe" filled="f" strokecolor="red" strokeweight="2pt">
                <v:path arrowok="t"/>
              </v:shape>
            </v:group>
            <v:group id="115177" o:spid="_x0000_s1088" style="position:absolute;left:1797;top:1476;width:475;height:253" coordorigin="1797,1476" coordsize="475,253">
              <v:shape id="115296" o:spid="_x0000_s1089" style="position:absolute;left:1797;top:1476;width:475;height:253" coordorigin="1797,1476" coordsize="475,253" path="m2271,1476r-474,252e" filled="f" strokecolor="red" strokeweight="1.25pt">
                <v:path arrowok="t"/>
              </v:shape>
            </v:group>
            <v:group id="115559" o:spid="_x0000_s1086" style="position:absolute;left:1797;top:1610;width:139;height:124" coordorigin="1797,1610" coordsize="139,124">
              <v:shape id="115678" o:spid="_x0000_s1087" style="position:absolute;left:1797;top:1610;width:139;height:124" coordorigin="1797,1610" coordsize="139,124" path="m1870,1610r-73,118l1936,1734e" filled="f" strokecolor="red" strokeweight="1.25pt">
                <v:path arrowok="t"/>
              </v:shape>
            </v:group>
            <v:group id="115951" o:spid="_x0000_s1084" style="position:absolute;left:9232;top:1756;width:795;height:847" coordorigin="9232,1756" coordsize="795,847">
              <v:shape id="116070" o:spid="_x0000_s1085" style="position:absolute;left:9232;top:1756;width:795;height:847" coordorigin="9232,1756" coordsize="795,847" path="m10027,1756r-795,847e" filled="f" strokecolor="red" strokeweight="1.25pt">
                <v:path arrowok="t"/>
              </v:shape>
            </v:group>
            <v:group id="116334" o:spid="_x0000_s1078" style="position:absolute;left:9232;top:2467;width:134;height:136" coordorigin="9232,2467" coordsize="134,136">
              <v:shape id="116453" o:spid="_x0000_s1083" style="position:absolute;left:9232;top:2467;width:134;height:136" coordorigin="9232,2467" coordsize="134,136" path="m9263,2467r-31,136l9365,2563e" filled="f" strokecolor="red" strokeweight="1.25pt">
                <v:path arrowok="t"/>
              </v:shape>
              <v:shape id="116716" o:spid="_x0000_s1082" type="#_x0000_t202" style="position:absolute;left:10824;top:100;width:256;height:765" filled="f" stroked="f">
                <v:textbox inset="0,0,0,0">
                  <w:txbxContent>
                    <w:p w:rsidR="00350E5E" w:rsidRDefault="00AA69E1">
                      <w:pPr>
                        <w:spacing w:line="373" w:lineRule="exact"/>
                        <w:rPr>
                          <w:rFonts w:ascii="Verdana" w:eastAsia="Verdana" w:hAnsi="Verdana" w:cs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/>
                          <w:b/>
                          <w:sz w:val="36"/>
                        </w:rPr>
                        <w:t>2</w:t>
                      </w:r>
                    </w:p>
                    <w:p w:rsidR="00350E5E" w:rsidRDefault="00350E5E">
                      <w:pPr>
                        <w:spacing w:before="155" w:line="235" w:lineRule="exact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117882" o:spid="_x0000_s1081" type="#_x0000_t202" style="position:absolute;left:1865;top:1052;width:1394;height:545" filled="f" stroked="f">
                <v:textbox inset="0,0,0,0">
                  <w:txbxContent>
                    <w:p w:rsidR="00350E5E" w:rsidRDefault="00AA69E1">
                      <w:pPr>
                        <w:spacing w:line="165" w:lineRule="exact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b/>
                          <w:sz w:val="16"/>
                        </w:rPr>
                        <w:t>Opse</w:t>
                      </w:r>
                      <w:r>
                        <w:rPr>
                          <w:rFonts w:ascii="Verdana"/>
                          <w:b/>
                          <w:sz w:val="16"/>
                        </w:rPr>
                        <w:t>ž</w:t>
                      </w:r>
                      <w:r>
                        <w:rPr>
                          <w:rFonts w:ascii="Verdana"/>
                          <w:b/>
                          <w:sz w:val="16"/>
                        </w:rPr>
                        <w:t>na</w:t>
                      </w:r>
                    </w:p>
                    <w:p w:rsidR="00350E5E" w:rsidRDefault="00AA69E1">
                      <w:pPr>
                        <w:spacing w:before="6" w:line="192" w:lineRule="exact"/>
                        <w:ind w:right="566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b/>
                          <w:sz w:val="16"/>
                        </w:rPr>
                        <w:t>dubinska analiza potro</w:t>
                      </w:r>
                      <w:r>
                        <w:rPr>
                          <w:rFonts w:ascii="Verdana"/>
                          <w:b/>
                          <w:sz w:val="16"/>
                        </w:rPr>
                        <w:t>š</w:t>
                      </w:r>
                      <w:r>
                        <w:rPr>
                          <w:rFonts w:ascii="Verdana"/>
                          <w:b/>
                          <w:sz w:val="16"/>
                        </w:rPr>
                        <w:t>nje</w:t>
                      </w:r>
                    </w:p>
                  </w:txbxContent>
                </v:textbox>
              </v:shape>
              <v:shape id="119278" o:spid="_x0000_s1080" type="#_x0000_t202" style="position:absolute;left:9320;top:1127;width:1394;height:545" filled="f" stroked="f">
                <v:textbox inset="0,0,0,0">
                  <w:txbxContent>
                    <w:p w:rsidR="00350E5E" w:rsidRDefault="00AA69E1">
                      <w:pPr>
                        <w:spacing w:line="165" w:lineRule="exact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b/>
                          <w:sz w:val="16"/>
                        </w:rPr>
                        <w:t>Opse</w:t>
                      </w:r>
                      <w:r>
                        <w:rPr>
                          <w:rFonts w:ascii="Verdana"/>
                          <w:b/>
                          <w:sz w:val="16"/>
                        </w:rPr>
                        <w:t>ž</w:t>
                      </w:r>
                      <w:r>
                        <w:rPr>
                          <w:rFonts w:ascii="Verdana"/>
                          <w:b/>
                          <w:sz w:val="16"/>
                        </w:rPr>
                        <w:t>na</w:t>
                      </w:r>
                    </w:p>
                    <w:p w:rsidR="00350E5E" w:rsidRDefault="00AA69E1">
                      <w:pPr>
                        <w:spacing w:before="6" w:line="192" w:lineRule="exact"/>
                        <w:ind w:right="566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b/>
                          <w:sz w:val="16"/>
                        </w:rPr>
                        <w:t>dubinska analiza potro</w:t>
                      </w:r>
                      <w:r>
                        <w:rPr>
                          <w:rFonts w:ascii="Verdana"/>
                          <w:b/>
                          <w:sz w:val="16"/>
                        </w:rPr>
                        <w:t>š</w:t>
                      </w:r>
                      <w:r>
                        <w:rPr>
                          <w:rFonts w:ascii="Verdana"/>
                          <w:b/>
                          <w:sz w:val="16"/>
                        </w:rPr>
                        <w:t>nje</w:t>
                      </w:r>
                    </w:p>
                  </w:txbxContent>
                </v:textbox>
              </v:shape>
              <v:shape id="120674" o:spid="_x0000_s1079" type="#_x0000_t202" style="position:absolute;left:10824;top:1025;width:214;height:2000" filled="f" stroked="f">
                <v:textbox inset="0,0,0,0">
                  <w:txbxContent>
                    <w:p w:rsidR="00350E5E" w:rsidRDefault="00AA69E1">
                      <w:pPr>
                        <w:spacing w:line="207" w:lineRule="exact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1.</w:t>
                      </w:r>
                    </w:p>
                    <w:p w:rsidR="00350E5E" w:rsidRDefault="00AA69E1">
                      <w:pPr>
                        <w:spacing w:before="117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2.</w:t>
                      </w:r>
                    </w:p>
                    <w:p w:rsidR="00350E5E" w:rsidRDefault="00AA69E1">
                      <w:pPr>
                        <w:spacing w:before="117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sz w:val="20"/>
                        </w:rPr>
                        <w:t>3.</w:t>
                      </w:r>
                    </w:p>
                    <w:p w:rsidR="00350E5E" w:rsidRDefault="00AA69E1">
                      <w:pPr>
                        <w:spacing w:before="117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4.</w:t>
                      </w:r>
                    </w:p>
                    <w:p w:rsidR="00350E5E" w:rsidRDefault="00AA69E1">
                      <w:pPr>
                        <w:spacing w:before="117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5.</w:t>
                      </w:r>
                    </w:p>
                    <w:p w:rsidR="00350E5E" w:rsidRDefault="00AA69E1">
                      <w:pPr>
                        <w:spacing w:before="117" w:line="235" w:lineRule="exact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6.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123296" o:spid="_x0000_s1076" type="#_x0000_t202" style="position:absolute;left:0;text-align:left;margin-left:29.5pt;margin-top:2.3pt;width:11pt;height:313.05pt;z-index:1648;mso-position-horizontal-relative:page" filled="f" stroked="f">
            <v:textbox style="layout-flow:vertical;mso-layout-flow-alt:bottom-to-top" inset="0,0,0,0">
              <w:txbxContent>
                <w:p w:rsidR="00350E5E" w:rsidRDefault="00AA69E1">
                  <w:pPr>
                    <w:spacing w:line="207" w:lineRule="exact"/>
                    <w:ind w:left="20"/>
                    <w:rPr>
                      <w:rFonts w:ascii="Verdana" w:eastAsia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/>
                      <w:b/>
                      <w:sz w:val="18"/>
                    </w:rPr>
                    <w:t>Broj dubinskih analiza rashoda, godina po</w:t>
                  </w:r>
                  <w:r>
                    <w:rPr>
                      <w:rFonts w:ascii="Verdana"/>
                      <w:b/>
                      <w:sz w:val="18"/>
                    </w:rPr>
                    <w:t>č</w:t>
                  </w:r>
                  <w:r>
                    <w:rPr>
                      <w:rFonts w:ascii="Verdana"/>
                      <w:b/>
                      <w:sz w:val="18"/>
                    </w:rPr>
                    <w:t>etka analize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sz w:val="18"/>
        </w:rPr>
        <w:t>35</w:t>
      </w:r>
      <w:r>
        <w:rPr>
          <w:rFonts w:ascii="Calibri"/>
          <w:b/>
          <w:sz w:val="18"/>
        </w:rPr>
        <w:tab/>
      </w:r>
      <w:r>
        <w:rPr>
          <w:rFonts w:ascii="Verdana"/>
          <w:b/>
          <w:sz w:val="36"/>
        </w:rPr>
        <w:t>70 ukupno</w:t>
      </w:r>
    </w:p>
    <w:p w:rsidR="00350E5E" w:rsidRDefault="00AA69E1">
      <w:pPr>
        <w:spacing w:before="155"/>
        <w:ind w:right="1904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2016./2017.:</w:t>
      </w:r>
    </w:p>
    <w:p w:rsidR="00350E5E" w:rsidRDefault="00AA69E1">
      <w:pPr>
        <w:tabs>
          <w:tab w:val="left" w:pos="11183"/>
        </w:tabs>
        <w:spacing w:before="36"/>
        <w:ind w:left="895"/>
        <w:rPr>
          <w:rFonts w:ascii="Verdana" w:eastAsia="Verdana" w:hAnsi="Verdana" w:cs="Verdana"/>
          <w:sz w:val="20"/>
          <w:szCs w:val="20"/>
        </w:rPr>
      </w:pPr>
      <w:r>
        <w:rPr>
          <w:rFonts w:ascii="Calibri"/>
          <w:b/>
          <w:sz w:val="18"/>
        </w:rPr>
        <w:t>30</w:t>
      </w:r>
      <w:r>
        <w:rPr>
          <w:rFonts w:ascii="Calibri"/>
          <w:b/>
          <w:sz w:val="18"/>
        </w:rPr>
        <w:tab/>
      </w:r>
      <w:r>
        <w:rPr>
          <w:rFonts w:ascii="Verdana"/>
          <w:sz w:val="20"/>
        </w:rPr>
        <w:t>Vojna pripravnost</w:t>
      </w:r>
    </w:p>
    <w:p w:rsidR="00350E5E" w:rsidRDefault="00AA69E1">
      <w:pPr>
        <w:spacing w:before="117"/>
        <w:ind w:right="1567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Radna nesposobnost</w:t>
      </w:r>
    </w:p>
    <w:p w:rsidR="00350E5E" w:rsidRDefault="00AA69E1">
      <w:pPr>
        <w:tabs>
          <w:tab w:val="left" w:pos="11183"/>
        </w:tabs>
        <w:spacing w:before="86"/>
        <w:ind w:left="895"/>
        <w:rPr>
          <w:rFonts w:ascii="Verdana" w:eastAsia="Verdana" w:hAnsi="Verdana" w:cs="Verdana"/>
          <w:sz w:val="20"/>
          <w:szCs w:val="20"/>
        </w:rPr>
      </w:pPr>
      <w:r>
        <w:rPr>
          <w:rFonts w:ascii="Calibri"/>
          <w:b/>
          <w:sz w:val="18"/>
        </w:rPr>
        <w:t>25</w:t>
      </w:r>
      <w:r>
        <w:rPr>
          <w:rFonts w:ascii="Calibri"/>
          <w:b/>
          <w:sz w:val="18"/>
        </w:rPr>
        <w:tab/>
      </w:r>
      <w:r>
        <w:rPr>
          <w:rFonts w:ascii="Verdana"/>
          <w:b/>
          <w:sz w:val="20"/>
        </w:rPr>
        <w:t>Nedostaci u obrazovanju</w:t>
      </w:r>
    </w:p>
    <w:p w:rsidR="00350E5E" w:rsidRDefault="00AA69E1">
      <w:pPr>
        <w:spacing w:before="117"/>
        <w:ind w:right="680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Inovacije u zdravstvu</w:t>
      </w:r>
    </w:p>
    <w:p w:rsidR="00350E5E" w:rsidRDefault="00AA69E1">
      <w:pPr>
        <w:tabs>
          <w:tab w:val="left" w:pos="11183"/>
        </w:tabs>
        <w:spacing w:before="117"/>
        <w:ind w:left="895"/>
        <w:rPr>
          <w:rFonts w:ascii="Verdana" w:eastAsia="Verdana" w:hAnsi="Verdana" w:cs="Verdana"/>
          <w:sz w:val="20"/>
          <w:szCs w:val="20"/>
        </w:rPr>
      </w:pPr>
      <w:r>
        <w:rPr>
          <w:rFonts w:ascii="Calibri"/>
          <w:b/>
          <w:sz w:val="18"/>
        </w:rPr>
        <w:t>20</w:t>
      </w:r>
      <w:r>
        <w:rPr>
          <w:rFonts w:ascii="Calibri"/>
          <w:b/>
          <w:sz w:val="18"/>
        </w:rPr>
        <w:tab/>
      </w:r>
      <w:r>
        <w:rPr>
          <w:rFonts w:ascii="Verdana"/>
          <w:sz w:val="20"/>
        </w:rPr>
        <w:t>Poticaji</w:t>
      </w:r>
    </w:p>
    <w:p w:rsidR="00350E5E" w:rsidRDefault="00AA69E1">
      <w:pPr>
        <w:spacing w:before="117"/>
        <w:ind w:right="1141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Tehni</w:t>
      </w:r>
      <w:r>
        <w:rPr>
          <w:rFonts w:ascii="Verdana"/>
          <w:sz w:val="20"/>
        </w:rPr>
        <w:t>č</w:t>
      </w:r>
      <w:r>
        <w:rPr>
          <w:rFonts w:ascii="Verdana"/>
          <w:sz w:val="20"/>
        </w:rPr>
        <w:t>ki odbor</w:t>
      </w:r>
    </w:p>
    <w:p w:rsidR="00350E5E" w:rsidRDefault="00AA69E1">
      <w:pPr>
        <w:tabs>
          <w:tab w:val="left" w:pos="11183"/>
        </w:tabs>
        <w:spacing w:before="117"/>
        <w:ind w:left="895"/>
        <w:rPr>
          <w:rFonts w:ascii="Verdana" w:eastAsia="Verdana" w:hAnsi="Verdana" w:cs="Verdana"/>
          <w:sz w:val="20"/>
          <w:szCs w:val="20"/>
        </w:rPr>
      </w:pPr>
      <w:r>
        <w:rPr>
          <w:b/>
        </w:rPr>
        <w:t>15</w:t>
      </w:r>
      <w:r>
        <w:tab/>
        <w:t>zdravstvena skrb</w:t>
      </w: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spacing w:before="3"/>
        <w:rPr>
          <w:rFonts w:ascii="Verdana" w:eastAsia="Verdana" w:hAnsi="Verdana" w:cs="Verdana"/>
          <w:sz w:val="19"/>
          <w:szCs w:val="19"/>
        </w:rPr>
      </w:pPr>
    </w:p>
    <w:p w:rsidR="00350E5E" w:rsidRDefault="00AA69E1">
      <w:pPr>
        <w:spacing w:before="66"/>
        <w:ind w:left="89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</w:rPr>
        <w:t>10</w:t>
      </w:r>
    </w:p>
    <w:p w:rsidR="00350E5E" w:rsidRDefault="00350E5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50E5E" w:rsidRDefault="00350E5E">
      <w:pPr>
        <w:spacing w:before="3"/>
        <w:rPr>
          <w:rFonts w:ascii="Calibri" w:eastAsia="Calibri" w:hAnsi="Calibri" w:cs="Calibri"/>
          <w:b/>
          <w:bCs/>
          <w:sz w:val="19"/>
          <w:szCs w:val="19"/>
        </w:rPr>
      </w:pPr>
    </w:p>
    <w:p w:rsidR="00350E5E" w:rsidRDefault="00AA69E1">
      <w:pPr>
        <w:spacing w:before="66"/>
        <w:ind w:left="101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</w:rPr>
        <w:t>5</w:t>
      </w:r>
    </w:p>
    <w:p w:rsidR="00350E5E" w:rsidRDefault="00350E5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50E5E" w:rsidRDefault="00350E5E">
      <w:pPr>
        <w:spacing w:before="3"/>
        <w:rPr>
          <w:rFonts w:ascii="Calibri" w:eastAsia="Calibri" w:hAnsi="Calibri" w:cs="Calibri"/>
          <w:b/>
          <w:bCs/>
          <w:sz w:val="19"/>
          <w:szCs w:val="19"/>
        </w:rPr>
      </w:pPr>
    </w:p>
    <w:p w:rsidR="00350E5E" w:rsidRDefault="00AA69E1">
      <w:pPr>
        <w:spacing w:before="66"/>
        <w:ind w:left="1017"/>
        <w:rPr>
          <w:rFonts w:ascii="Calibri" w:eastAsia="Calibri" w:hAnsi="Calibri" w:cs="Calibri"/>
          <w:sz w:val="18"/>
          <w:szCs w:val="18"/>
        </w:rPr>
      </w:pPr>
      <w:r>
        <w:pict>
          <v:shape id="133032" o:spid="_x0000_s1075" type="#_x0000_t202" style="position:absolute;left:0;text-align:left;margin-left:68.7pt;margin-top:13.8pt;width:486.9pt;height:21.55pt;z-index:1672;mso-position-horizontal-relative:page" filled="f" stroked="f">
            <v:textbox style="layout-flow:vertical;mso-layout-flow-alt:bottom-to-top" inset="0,0,0,0">
              <w:txbxContent>
                <w:p w:rsidR="00350E5E" w:rsidRDefault="00AA69E1">
                  <w:pPr>
                    <w:spacing w:line="238" w:lineRule="exact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1981.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1982.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1983.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1984.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1985.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1986.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1987.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1988.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1989.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1990.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1991.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1992.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1993.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1994.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1995.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1996.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1997.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1998.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1999.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2000.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2001.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2002.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2003.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2004.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2005.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2006.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2007.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2008.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2009.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2010.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2011.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2012.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2013.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2014.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2015.</w:t>
                  </w:r>
                </w:p>
                <w:p w:rsidR="00350E5E" w:rsidRDefault="00AA69E1">
                  <w:pPr>
                    <w:spacing w:before="14"/>
                    <w:ind w:left="20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2016.</w:t>
                  </w:r>
                </w:p>
              </w:txbxContent>
            </v:textbox>
            <w10:wrap anchorx="page"/>
          </v:shape>
        </w:pict>
      </w:r>
      <w:r>
        <w:rPr>
          <w:b/>
        </w:rPr>
        <w:t>0</w:t>
      </w:r>
    </w:p>
    <w:p w:rsidR="00350E5E" w:rsidRDefault="00350E5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50E5E" w:rsidRDefault="00350E5E">
      <w:pPr>
        <w:spacing w:before="10"/>
        <w:rPr>
          <w:rFonts w:ascii="Calibri" w:eastAsia="Calibri" w:hAnsi="Calibri" w:cs="Calibri"/>
          <w:b/>
          <w:bCs/>
          <w:sz w:val="16"/>
          <w:szCs w:val="16"/>
        </w:rPr>
      </w:pPr>
    </w:p>
    <w:p w:rsidR="00350E5E" w:rsidRDefault="00AA69E1">
      <w:pPr>
        <w:tabs>
          <w:tab w:val="left" w:pos="9228"/>
        </w:tabs>
        <w:spacing w:line="506" w:lineRule="exact"/>
        <w:ind w:left="132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151069" o:spid="_x0000_s1068" style="width:378.85pt;height:25.35pt;mso-position-horizontal-relative:char;mso-position-vertical-relative:line" coordsize="7577,507">
            <v:shape id="151229" o:spid="_x0000_s1074" type="#_x0000_t75" alt="ţ˙" style="position:absolute;width:3806;height:506">
              <v:imagedata r:id="rId23" o:title=""/>
            </v:shape>
            <v:group id="151391" o:spid="_x0000_s1071" style="position:absolute;left:87;top:36;width:3632;height:351" coordorigin="87,36" coordsize="3632,351">
              <v:shape id="151504" o:spid="_x0000_s1073" style="position:absolute;left:87;top:36;width:3632;height:351" coordorigin="87,36" coordsize="3632,351" path="m3719,36r-2,68l3710,160r-9,37l3690,211r-1612,l2066,225r-9,38l2051,318r-3,69l2046,318r-6,-55l2030,225r-11,-14l116,211,105,197,96,160,89,104,87,36e" filled="f" strokeweight="2pt">
                <v:path arrowok="t"/>
              </v:shape>
              <v:shape id="151891" o:spid="_x0000_s1072" type="#_x0000_t75" alt="ţ˙" style="position:absolute;left:3830;top:24;width:3746;height:406">
                <v:imagedata r:id="rId24" o:title=""/>
              </v:shape>
            </v:group>
            <v:group id="152067" o:spid="_x0000_s1069" style="position:absolute;left:3917;top:61;width:3572;height:252" coordorigin="3917,61" coordsize="3572,252">
              <v:shape id="152184" o:spid="_x0000_s1070" style="position:absolute;left:3917;top:61;width:3572;height:252" coordorigin="3917,61" coordsize="3572,252" path="m7489,61r-2,49l7483,150r-7,27l7468,186r-1601,l5859,196r-7,27l5848,263r-2,49l5844,263r-4,-40l5833,196r-8,-10l3938,186r-8,-9l3924,150r-5,-40l3917,61e" filled="f" strokeweight="2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152916" o:spid="_x0000_s1064" style="width:96.75pt;height:17.2pt;mso-position-horizontal-relative:char;mso-position-vertical-relative:line" coordsize="1935,344">
            <v:shape id="153074" o:spid="_x0000_s1067" type="#_x0000_t75" alt="ţ˙" style="position:absolute;width:1934;height:343">
              <v:imagedata r:id="rId25" o:title=""/>
            </v:shape>
            <v:group id="153236" o:spid="_x0000_s1065" style="position:absolute;left:86;top:35;width:1761;height:189" coordorigin="86,35" coordsize="1761,189">
              <v:shape id="153349" o:spid="_x0000_s1066" style="position:absolute;left:86;top:35;width:1761;height:189" coordorigin="86,35" coordsize="1761,189" path="m1847,35r-1,37l1842,102r-5,20l1831,130r-778,l1047,137r-5,20l1038,187r-1,37l1036,187r-4,-30l1028,137r-7,-7l102,130r-6,-8l91,102,88,72,86,35e" filled="f" strokeweight="2pt">
                <v:path arrowok="t"/>
              </v:shape>
            </v:group>
            <w10:wrap type="none"/>
            <w10:anchorlock/>
          </v:group>
        </w:pict>
      </w:r>
    </w:p>
    <w:p w:rsidR="00350E5E" w:rsidRDefault="00350E5E">
      <w:pPr>
        <w:spacing w:line="506" w:lineRule="exact"/>
        <w:rPr>
          <w:rFonts w:ascii="Calibri" w:eastAsia="Calibri" w:hAnsi="Calibri" w:cs="Calibri"/>
          <w:sz w:val="20"/>
          <w:szCs w:val="20"/>
        </w:rPr>
        <w:sectPr w:rsidR="00350E5E">
          <w:headerReference w:type="default" r:id="rId26"/>
          <w:footerReference w:type="default" r:id="rId27"/>
          <w:pgSz w:w="14400" w:h="10800" w:orient="landscape"/>
          <w:pgMar w:top="1680" w:right="0" w:bottom="0" w:left="0" w:header="0" w:footer="0" w:gutter="0"/>
          <w:cols w:space="720"/>
        </w:sectPr>
      </w:pPr>
    </w:p>
    <w:p w:rsidR="00350E5E" w:rsidRDefault="00AA69E1">
      <w:pPr>
        <w:tabs>
          <w:tab w:val="left" w:pos="6384"/>
        </w:tabs>
        <w:spacing w:before="24" w:line="168" w:lineRule="auto"/>
        <w:ind w:left="6197" w:hanging="3708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z w:val="16"/>
        </w:rPr>
        <w:lastRenderedPageBreak/>
        <w:t>Naglasak na prora</w:t>
      </w:r>
      <w:r>
        <w:rPr>
          <w:rFonts w:ascii="Verdana"/>
          <w:b/>
          <w:sz w:val="16"/>
        </w:rPr>
        <w:t>č</w:t>
      </w:r>
      <w:r>
        <w:rPr>
          <w:rFonts w:ascii="Verdana"/>
          <w:b/>
          <w:sz w:val="16"/>
        </w:rPr>
        <w:t>unskim rezovima</w:t>
      </w:r>
      <w:r>
        <w:rPr>
          <w:rFonts w:ascii="Verdana"/>
          <w:b/>
          <w:sz w:val="16"/>
        </w:rPr>
        <w:tab/>
      </w:r>
      <w:r>
        <w:rPr>
          <w:rFonts w:ascii="Verdana"/>
          <w:b/>
          <w:sz w:val="16"/>
        </w:rPr>
        <w:tab/>
        <w:t>Naglasak na pove</w:t>
      </w:r>
      <w:r>
        <w:rPr>
          <w:rFonts w:ascii="Verdana"/>
          <w:b/>
          <w:sz w:val="16"/>
        </w:rPr>
        <w:t>ć</w:t>
      </w:r>
      <w:r>
        <w:rPr>
          <w:rFonts w:ascii="Verdana"/>
          <w:b/>
          <w:sz w:val="16"/>
        </w:rPr>
        <w:t>anoj u</w:t>
      </w:r>
      <w:r>
        <w:rPr>
          <w:rFonts w:ascii="Verdana"/>
          <w:b/>
          <w:sz w:val="16"/>
        </w:rPr>
        <w:t>č</w:t>
      </w:r>
      <w:r>
        <w:rPr>
          <w:rFonts w:ascii="Verdana"/>
          <w:b/>
          <w:sz w:val="16"/>
        </w:rPr>
        <w:t>inkovitosti/efikasnosti</w:t>
      </w:r>
    </w:p>
    <w:p w:rsidR="00350E5E" w:rsidRDefault="00AA69E1">
      <w:pPr>
        <w:spacing w:line="170" w:lineRule="exact"/>
        <w:ind w:left="851" w:right="2941"/>
        <w:jc w:val="center"/>
        <w:rPr>
          <w:rFonts w:ascii="Verdana" w:eastAsia="Verdana" w:hAnsi="Verdana" w:cs="Verdana"/>
          <w:sz w:val="16"/>
          <w:szCs w:val="16"/>
        </w:rPr>
      </w:pPr>
      <w:r>
        <w:br w:type="column"/>
      </w:r>
      <w:r>
        <w:rPr>
          <w:rFonts w:ascii="Verdana"/>
          <w:b/>
          <w:sz w:val="16"/>
        </w:rPr>
        <w:lastRenderedPageBreak/>
        <w:t>Naglasak na pove</w:t>
      </w:r>
      <w:r>
        <w:rPr>
          <w:rFonts w:ascii="Verdana"/>
          <w:b/>
          <w:sz w:val="16"/>
        </w:rPr>
        <w:t>ć</w:t>
      </w:r>
      <w:r>
        <w:rPr>
          <w:rFonts w:ascii="Verdana"/>
          <w:b/>
          <w:sz w:val="16"/>
        </w:rPr>
        <w:t>anoj</w:t>
      </w:r>
    </w:p>
    <w:p w:rsidR="00350E5E" w:rsidRDefault="00AA69E1">
      <w:pPr>
        <w:spacing w:line="193" w:lineRule="exact"/>
        <w:ind w:left="852" w:right="2941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z w:val="16"/>
        </w:rPr>
        <w:t>u</w:t>
      </w:r>
      <w:r>
        <w:rPr>
          <w:rFonts w:ascii="Verdana"/>
          <w:b/>
          <w:sz w:val="16"/>
        </w:rPr>
        <w:t>č</w:t>
      </w:r>
      <w:r>
        <w:rPr>
          <w:rFonts w:ascii="Verdana"/>
          <w:b/>
          <w:sz w:val="16"/>
        </w:rPr>
        <w:t>inkovitosti/efikasnosti</w:t>
      </w:r>
    </w:p>
    <w:p w:rsidR="00350E5E" w:rsidRDefault="00350E5E">
      <w:pPr>
        <w:spacing w:line="193" w:lineRule="exact"/>
        <w:jc w:val="center"/>
        <w:rPr>
          <w:rFonts w:ascii="Verdana" w:eastAsia="Verdana" w:hAnsi="Verdana" w:cs="Verdana"/>
          <w:sz w:val="16"/>
          <w:szCs w:val="16"/>
        </w:rPr>
        <w:sectPr w:rsidR="00350E5E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365" w:space="40"/>
            <w:col w:w="5995"/>
          </w:cols>
        </w:sectPr>
      </w:pPr>
    </w:p>
    <w:p w:rsidR="00350E5E" w:rsidRDefault="00AA69E1">
      <w:pPr>
        <w:rPr>
          <w:sz w:val="2"/>
          <w:szCs w:val="2"/>
        </w:rPr>
      </w:pPr>
      <w:r>
        <w:lastRenderedPageBreak/>
        <w:pict>
          <v:group id="158334" o:spid="_x0000_s1059" style="position:absolute;margin-left:0;margin-top:497.5pt;width:10in;height:42.5pt;z-index:1504;mso-position-horizontal-relative:page;mso-position-vertical-relative:page" coordorigin=",9950" coordsize="14400,850">
            <v:group id="158560" o:spid="_x0000_s1060" style="position:absolute;top:9950;width:14400;height:850" coordorigin=",9950" coordsize="14400,850">
              <v:shape id="158677" o:spid="_x0000_s1063" style="position:absolute;top:9950;width:14400;height:850" coordorigin=",9950" coordsize="14400,850" path="m,10800r14400,l14400,9950,,9950r,850xe" fillcolor="#046f96" stroked="f">
                <v:path arrowok="t"/>
              </v:shape>
              <v:shape id="158953" o:spid="_x0000_s1062" type="#_x0000_t202" style="position:absolute;left:734;top:10152;width:127;height:200" filled="f" stroked="f">
                <v:textbox inset="0,0,0,0">
                  <w:txbxContent>
                    <w:p w:rsidR="00350E5E" w:rsidRDefault="00AA69E1">
                      <w:pPr>
                        <w:spacing w:line="199" w:lineRule="exact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color w:val="FFFFFF"/>
                          <w:sz w:val="20"/>
                        </w:rPr>
                        <w:t>8</w:t>
                      </w:r>
                    </w:p>
                  </w:txbxContent>
                </v:textbox>
              </v:shape>
              <v:shape id="159685" o:spid="_x0000_s1061" type="#_x0000_t202" style="position:absolute;left:7231;top:10164;width:5435;height:424" filled="f" stroked="f">
                <v:textbox inset="0,0,0,0">
                  <w:txbxContent>
                    <w:p w:rsidR="00350E5E" w:rsidRDefault="00AA69E1">
                      <w:pPr>
                        <w:spacing w:line="187" w:lineRule="exact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color w:val="FFFFFF"/>
                          <w:sz w:val="18"/>
                        </w:rPr>
                        <w:t>Preporuke na temelju iskustava u Nizozemskoj</w:t>
                      </w:r>
                    </w:p>
                    <w:p w:rsidR="00350E5E" w:rsidRDefault="00AA69E1">
                      <w:pPr>
                        <w:spacing w:before="25" w:line="212" w:lineRule="exact"/>
                        <w:ind w:left="124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color w:val="FFFFFF"/>
                          <w:sz w:val="18"/>
                        </w:rPr>
                        <w:t>|  25.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 </w:t>
                      </w:r>
                      <w:r>
                        <w:rPr>
                          <w:rFonts w:ascii="Verdana"/>
                          <w:color w:val="FFFFFF"/>
                          <w:sz w:val="18"/>
                        </w:rPr>
                        <w:t>studenoga 2016., Pariz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350E5E" w:rsidRDefault="00350E5E">
      <w:pPr>
        <w:rPr>
          <w:sz w:val="2"/>
          <w:szCs w:val="2"/>
        </w:rPr>
        <w:sectPr w:rsidR="00350E5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50E5E" w:rsidRDefault="00350E5E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350E5E" w:rsidRDefault="00AA69E1">
      <w:pPr>
        <w:pStyle w:val="Heading2"/>
        <w:spacing w:before="173"/>
        <w:ind w:left="721"/>
      </w:pPr>
      <w:bookmarkStart w:id="8" w:name="Governance_arrangements"/>
      <w:bookmarkEnd w:id="8"/>
      <w:r>
        <w:rPr>
          <w:color w:val="CC003D"/>
        </w:rPr>
        <w:t>Upravno uređenje</w:t>
      </w:r>
    </w:p>
    <w:p w:rsidR="00350E5E" w:rsidRDefault="00350E5E">
      <w:pPr>
        <w:spacing w:before="9"/>
        <w:rPr>
          <w:rFonts w:ascii="Verdana" w:eastAsia="Verdana" w:hAnsi="Verdana" w:cs="Verdana"/>
          <w:sz w:val="15"/>
          <w:szCs w:val="15"/>
        </w:rPr>
      </w:pPr>
    </w:p>
    <w:p w:rsidR="00350E5E" w:rsidRPr="002A65FD" w:rsidRDefault="00AA69E1">
      <w:pPr>
        <w:spacing w:before="50"/>
        <w:ind w:left="721"/>
        <w:rPr>
          <w:rFonts w:ascii="Verdana" w:eastAsia="Verdana" w:hAnsi="Verdana" w:cs="Verdana"/>
          <w:sz w:val="28"/>
          <w:szCs w:val="28"/>
        </w:rPr>
      </w:pPr>
      <w:r w:rsidRPr="002A65FD">
        <w:rPr>
          <w:noProof/>
          <w:sz w:val="28"/>
          <w:szCs w:val="28"/>
          <w:lang w:eastAsia="hr-HR"/>
        </w:rPr>
        <w:drawing>
          <wp:inline distT="0" distB="0" distL="0" distR="0" wp14:anchorId="124D56B2" wp14:editId="3C03B5D1">
            <wp:extent cx="88391" cy="124967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5FD">
        <w:rPr>
          <w:rFonts w:ascii="Times New Roman"/>
          <w:sz w:val="28"/>
          <w:szCs w:val="28"/>
        </w:rPr>
        <w:t xml:space="preserve">  </w:t>
      </w:r>
      <w:r w:rsidRPr="002A65FD">
        <w:rPr>
          <w:rFonts w:ascii="Verdana"/>
          <w:sz w:val="28"/>
          <w:szCs w:val="28"/>
        </w:rPr>
        <w:t>Neovisne, nepoliti</w:t>
      </w:r>
      <w:r w:rsidRPr="002A65FD">
        <w:rPr>
          <w:rFonts w:ascii="Verdana"/>
          <w:sz w:val="28"/>
          <w:szCs w:val="28"/>
        </w:rPr>
        <w:t>č</w:t>
      </w:r>
      <w:r w:rsidRPr="002A65FD">
        <w:rPr>
          <w:rFonts w:ascii="Verdana"/>
          <w:sz w:val="28"/>
          <w:szCs w:val="28"/>
        </w:rPr>
        <w:t>ke radne skupine</w:t>
      </w:r>
    </w:p>
    <w:p w:rsidR="00350E5E" w:rsidRPr="002A65FD" w:rsidRDefault="00350E5E">
      <w:pPr>
        <w:rPr>
          <w:rFonts w:ascii="Verdana" w:eastAsia="Verdana" w:hAnsi="Verdana" w:cs="Verdana"/>
          <w:sz w:val="28"/>
          <w:szCs w:val="28"/>
        </w:rPr>
      </w:pPr>
    </w:p>
    <w:p w:rsidR="00350E5E" w:rsidRPr="002A65FD" w:rsidRDefault="00350E5E">
      <w:pPr>
        <w:rPr>
          <w:rFonts w:ascii="Verdana" w:eastAsia="Verdana" w:hAnsi="Verdana" w:cs="Verdana"/>
          <w:sz w:val="28"/>
          <w:szCs w:val="28"/>
        </w:rPr>
      </w:pPr>
    </w:p>
    <w:p w:rsidR="00350E5E" w:rsidRPr="002A65FD" w:rsidRDefault="00350E5E">
      <w:pPr>
        <w:spacing w:before="4"/>
        <w:rPr>
          <w:rFonts w:ascii="Verdana" w:eastAsia="Verdana" w:hAnsi="Verdana" w:cs="Verdana"/>
          <w:sz w:val="28"/>
          <w:szCs w:val="28"/>
        </w:rPr>
      </w:pPr>
    </w:p>
    <w:p w:rsidR="00350E5E" w:rsidRPr="002A65FD" w:rsidRDefault="00AA69E1">
      <w:pPr>
        <w:spacing w:before="50" w:line="355" w:lineRule="auto"/>
        <w:ind w:left="1004" w:right="5944" w:hanging="284"/>
        <w:rPr>
          <w:rFonts w:ascii="Verdana" w:eastAsia="Verdana" w:hAnsi="Verdana" w:cs="Verdana"/>
          <w:sz w:val="28"/>
          <w:szCs w:val="28"/>
        </w:rPr>
      </w:pPr>
      <w:r w:rsidRPr="002A65FD">
        <w:rPr>
          <w:sz w:val="28"/>
          <w:szCs w:val="28"/>
        </w:rPr>
        <w:pict>
          <v:shape id="164868" o:spid="_x0000_s1058" type="#_x0000_t75" alt="foto-van-het-Binnenhof-in-Den-Haag.jpg" style="position:absolute;left:0;text-align:left;margin-left:422.8pt;margin-top:-1.9pt;width:297.2pt;height:198.1pt;z-index:1696;mso-position-horizontal-relative:page">
            <v:imagedata r:id="rId29" o:title=""/>
            <w10:wrap anchorx="page"/>
          </v:shape>
        </w:pict>
      </w:r>
      <w:r w:rsidRPr="002A65FD">
        <w:rPr>
          <w:noProof/>
          <w:sz w:val="28"/>
          <w:szCs w:val="28"/>
          <w:lang w:eastAsia="hr-HR"/>
        </w:rPr>
        <w:drawing>
          <wp:inline distT="0" distB="0" distL="0" distR="0" wp14:anchorId="7562F3E1" wp14:editId="70330096">
            <wp:extent cx="88391" cy="124967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5FD">
        <w:rPr>
          <w:sz w:val="28"/>
          <w:szCs w:val="28"/>
        </w:rPr>
        <w:t>Njima predsjedaju visoki dužnosnici koji nisu odgovorni za predmetnu politiku, ali koji razumiju „kako stvari funkcioniraju u Haagu”;</w:t>
      </w:r>
    </w:p>
    <w:p w:rsidR="00350E5E" w:rsidRPr="002A65FD" w:rsidRDefault="00350E5E">
      <w:pPr>
        <w:rPr>
          <w:rFonts w:ascii="Verdana" w:eastAsia="Verdana" w:hAnsi="Verdana" w:cs="Verdana"/>
          <w:sz w:val="28"/>
          <w:szCs w:val="28"/>
        </w:rPr>
      </w:pPr>
    </w:p>
    <w:p w:rsidR="00350E5E" w:rsidRPr="002A65FD" w:rsidRDefault="00AA69E1">
      <w:pPr>
        <w:spacing w:before="231"/>
        <w:ind w:left="721"/>
        <w:rPr>
          <w:rFonts w:ascii="Verdana" w:eastAsia="Verdana" w:hAnsi="Verdana" w:cs="Verdana"/>
          <w:sz w:val="28"/>
          <w:szCs w:val="28"/>
        </w:rPr>
      </w:pPr>
      <w:r w:rsidRPr="002A65FD">
        <w:rPr>
          <w:noProof/>
          <w:sz w:val="28"/>
          <w:szCs w:val="28"/>
          <w:lang w:eastAsia="hr-HR"/>
        </w:rPr>
        <w:drawing>
          <wp:inline distT="0" distB="0" distL="0" distR="0" wp14:anchorId="6FAA7273" wp14:editId="78F59EA2">
            <wp:extent cx="88391" cy="124967"/>
            <wp:effectExtent l="0" t="0" r="0" b="0"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5FD">
        <w:rPr>
          <w:rFonts w:ascii="Times New Roman"/>
          <w:sz w:val="28"/>
          <w:szCs w:val="28"/>
        </w:rPr>
        <w:t xml:space="preserve">  </w:t>
      </w:r>
      <w:r w:rsidRPr="002A65FD">
        <w:rPr>
          <w:rFonts w:ascii="Verdana"/>
          <w:sz w:val="28"/>
          <w:szCs w:val="28"/>
        </w:rPr>
        <w:t>Bez ulaganja veta</w:t>
      </w:r>
    </w:p>
    <w:p w:rsidR="00350E5E" w:rsidRPr="002A65FD" w:rsidRDefault="00350E5E">
      <w:pPr>
        <w:rPr>
          <w:rFonts w:ascii="Verdana" w:eastAsia="Verdana" w:hAnsi="Verdana" w:cs="Verdana"/>
          <w:sz w:val="28"/>
          <w:szCs w:val="28"/>
        </w:rPr>
      </w:pPr>
    </w:p>
    <w:p w:rsidR="00350E5E" w:rsidRPr="002A65FD" w:rsidRDefault="00350E5E">
      <w:pPr>
        <w:spacing w:before="6"/>
        <w:rPr>
          <w:rFonts w:ascii="Verdana" w:eastAsia="Verdana" w:hAnsi="Verdana" w:cs="Verdana"/>
          <w:sz w:val="28"/>
          <w:szCs w:val="28"/>
        </w:rPr>
      </w:pPr>
    </w:p>
    <w:p w:rsidR="00350E5E" w:rsidRPr="002A65FD" w:rsidRDefault="00AA69E1">
      <w:pPr>
        <w:spacing w:line="355" w:lineRule="auto"/>
        <w:ind w:left="1004" w:right="5944" w:hanging="284"/>
        <w:rPr>
          <w:rFonts w:ascii="Verdana" w:eastAsia="Verdana" w:hAnsi="Verdana" w:cs="Verdana"/>
          <w:sz w:val="28"/>
          <w:szCs w:val="28"/>
        </w:rPr>
      </w:pPr>
      <w:r w:rsidRPr="002A65FD">
        <w:rPr>
          <w:noProof/>
          <w:sz w:val="28"/>
          <w:szCs w:val="28"/>
          <w:lang w:eastAsia="hr-HR"/>
        </w:rPr>
        <w:drawing>
          <wp:inline distT="0" distB="0" distL="0" distR="0" wp14:anchorId="01D3AC9C" wp14:editId="3091849C">
            <wp:extent cx="88391" cy="124967"/>
            <wp:effectExtent l="0" t="0" r="0" b="0"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5FD">
        <w:rPr>
          <w:sz w:val="28"/>
          <w:szCs w:val="28"/>
        </w:rPr>
        <w:t xml:space="preserve">  Razlika između tehnokratske faze i faze političkog donošenja odluka</w:t>
      </w:r>
    </w:p>
    <w:p w:rsidR="00350E5E" w:rsidRPr="002A65FD" w:rsidRDefault="00350E5E">
      <w:pPr>
        <w:rPr>
          <w:rFonts w:ascii="Verdana" w:eastAsia="Verdana" w:hAnsi="Verdana" w:cs="Verdana"/>
          <w:sz w:val="28"/>
          <w:szCs w:val="28"/>
        </w:rPr>
      </w:pPr>
    </w:p>
    <w:p w:rsidR="00350E5E" w:rsidRPr="002A65FD" w:rsidRDefault="00350E5E">
      <w:pPr>
        <w:spacing w:before="10"/>
        <w:rPr>
          <w:rFonts w:ascii="Verdana" w:eastAsia="Verdana" w:hAnsi="Verdana" w:cs="Verdana"/>
          <w:sz w:val="28"/>
          <w:szCs w:val="28"/>
        </w:rPr>
      </w:pPr>
    </w:p>
    <w:p w:rsidR="00350E5E" w:rsidRPr="002A65FD" w:rsidRDefault="00AA69E1">
      <w:pPr>
        <w:spacing w:before="50"/>
        <w:ind w:left="721"/>
        <w:rPr>
          <w:rFonts w:ascii="Verdana" w:eastAsia="Verdana" w:hAnsi="Verdana" w:cs="Verdana"/>
          <w:sz w:val="28"/>
          <w:szCs w:val="28"/>
        </w:rPr>
      </w:pPr>
      <w:r w:rsidRPr="002A65FD">
        <w:rPr>
          <w:noProof/>
          <w:sz w:val="28"/>
          <w:szCs w:val="28"/>
          <w:lang w:eastAsia="hr-HR"/>
        </w:rPr>
        <w:drawing>
          <wp:inline distT="0" distB="0" distL="0" distR="0" wp14:anchorId="59992765" wp14:editId="63892C8C">
            <wp:extent cx="88391" cy="124967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5FD">
        <w:rPr>
          <w:sz w:val="28"/>
          <w:szCs w:val="28"/>
        </w:rPr>
        <w:t xml:space="preserve">  Izvještaj i odgovor su javni</w:t>
      </w:r>
    </w:p>
    <w:p w:rsidR="00350E5E" w:rsidRDefault="00350E5E">
      <w:pPr>
        <w:rPr>
          <w:rFonts w:ascii="Verdana" w:eastAsia="Verdana" w:hAnsi="Verdana" w:cs="Verdana"/>
          <w:sz w:val="28"/>
          <w:szCs w:val="28"/>
        </w:rPr>
        <w:sectPr w:rsidR="00350E5E">
          <w:footerReference w:type="default" r:id="rId30"/>
          <w:pgSz w:w="14400" w:h="10800" w:orient="landscape"/>
          <w:pgMar w:top="1680" w:right="0" w:bottom="820" w:left="0" w:header="0" w:footer="630" w:gutter="0"/>
          <w:pgNumType w:start="9"/>
          <w:cols w:space="720"/>
        </w:sectPr>
      </w:pPr>
    </w:p>
    <w:p w:rsidR="00350E5E" w:rsidRDefault="00350E5E">
      <w:pPr>
        <w:spacing w:before="7"/>
        <w:rPr>
          <w:rFonts w:ascii="Verdana" w:eastAsia="Verdana" w:hAnsi="Verdana" w:cs="Verdana"/>
          <w:sz w:val="29"/>
          <w:szCs w:val="29"/>
        </w:rPr>
      </w:pPr>
    </w:p>
    <w:p w:rsidR="00350E5E" w:rsidRDefault="00AA69E1">
      <w:pPr>
        <w:pStyle w:val="Heading2"/>
      </w:pPr>
      <w:bookmarkStart w:id="9" w:name="Spending_review_committee"/>
      <w:bookmarkEnd w:id="9"/>
      <w:r>
        <w:rPr>
          <w:color w:val="CC003D"/>
        </w:rPr>
        <w:t>Odbor za dubinsku analizu rashoda</w:t>
      </w: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spacing w:before="8"/>
        <w:rPr>
          <w:rFonts w:ascii="Verdana" w:eastAsia="Verdana" w:hAnsi="Verdana" w:cs="Verdana"/>
          <w:sz w:val="15"/>
          <w:szCs w:val="15"/>
        </w:rPr>
      </w:pPr>
    </w:p>
    <w:p w:rsidR="00350E5E" w:rsidRPr="002A65FD" w:rsidRDefault="00AA69E1">
      <w:pPr>
        <w:spacing w:before="42"/>
        <w:ind w:left="1079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pict>
          <v:shape id="177557" o:spid="_x0000_s1057" type="#_x0000_t75" style="position:absolute;left:0;text-align:left;margin-left:39.85pt;margin-top:6.3pt;width:8.05pt;height:11.15pt;z-index:1720;mso-position-horizontal-relative:page">
            <v:imagedata r:id="rId31" o:title=""/>
            <w10:wrap anchorx="page"/>
          </v:shape>
        </w:pict>
      </w:r>
      <w:r w:rsidRPr="002A65FD">
        <w:rPr>
          <w:sz w:val="28"/>
          <w:szCs w:val="28"/>
        </w:rPr>
        <w:t>Članovi odbora:</w:t>
      </w:r>
    </w:p>
    <w:p w:rsidR="00350E5E" w:rsidRPr="002A65FD" w:rsidRDefault="00350E5E">
      <w:pPr>
        <w:spacing w:before="3"/>
        <w:rPr>
          <w:rFonts w:eastAsia="Verdana" w:cs="Verdana"/>
          <w:sz w:val="28"/>
          <w:szCs w:val="28"/>
        </w:rPr>
      </w:pPr>
    </w:p>
    <w:p w:rsidR="00350E5E" w:rsidRPr="002A65FD" w:rsidRDefault="00AA69E1">
      <w:pPr>
        <w:spacing w:before="42"/>
        <w:ind w:left="1799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pict>
          <v:shape id="178696" o:spid="_x0000_s1056" type="#_x0000_t75" style="position:absolute;left:0;text-align:left;margin-left:75.85pt;margin-top:6.3pt;width:8.05pt;height:11.15pt;z-index:1744;mso-position-horizontal-relative:page">
            <v:imagedata r:id="rId31" o:title=""/>
            <w10:wrap anchorx="page"/>
          </v:shape>
        </w:pict>
      </w:r>
      <w:r w:rsidRPr="002A65FD">
        <w:rPr>
          <w:sz w:val="28"/>
          <w:szCs w:val="28"/>
        </w:rPr>
        <w:t>Predsjednik:</w:t>
      </w:r>
      <w:r w:rsidRPr="002A65FD">
        <w:rPr>
          <w:sz w:val="28"/>
          <w:szCs w:val="28"/>
        </w:rPr>
        <w:t xml:space="preserve"> generalni direktor za proračun</w:t>
      </w:r>
    </w:p>
    <w:p w:rsidR="00350E5E" w:rsidRPr="002A65FD" w:rsidRDefault="00350E5E">
      <w:pPr>
        <w:spacing w:before="3"/>
        <w:rPr>
          <w:rFonts w:eastAsia="Verdana" w:cs="Verdana"/>
          <w:sz w:val="28"/>
          <w:szCs w:val="28"/>
        </w:rPr>
      </w:pPr>
    </w:p>
    <w:p w:rsidR="00350E5E" w:rsidRPr="002A65FD" w:rsidRDefault="00AA69E1">
      <w:pPr>
        <w:spacing w:before="42"/>
        <w:ind w:left="1799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pict>
          <v:shape id="179853" o:spid="_x0000_s1055" type="#_x0000_t75" style="position:absolute;left:0;text-align:left;margin-left:75.85pt;margin-top:6.3pt;width:8.05pt;height:11.15pt;z-index:1768;mso-position-horizontal-relative:page">
            <v:imagedata r:id="rId31" o:title=""/>
            <w10:wrap anchorx="page"/>
          </v:shape>
        </w:pict>
      </w:r>
      <w:r w:rsidRPr="002A65FD">
        <w:rPr>
          <w:sz w:val="28"/>
          <w:szCs w:val="28"/>
        </w:rPr>
        <w:t xml:space="preserve">Članovi: ekonomski stručnjaci tj. </w:t>
      </w:r>
      <w:proofErr w:type="spellStart"/>
      <w:r w:rsidRPr="002A65FD">
        <w:rPr>
          <w:i/>
          <w:sz w:val="28"/>
          <w:szCs w:val="28"/>
        </w:rPr>
        <w:t>think</w:t>
      </w:r>
      <w:proofErr w:type="spellEnd"/>
      <w:r w:rsidRPr="002A65FD">
        <w:rPr>
          <w:i/>
          <w:sz w:val="28"/>
          <w:szCs w:val="28"/>
        </w:rPr>
        <w:t xml:space="preserve"> </w:t>
      </w:r>
      <w:proofErr w:type="spellStart"/>
      <w:r w:rsidRPr="002A65FD">
        <w:rPr>
          <w:i/>
          <w:sz w:val="28"/>
          <w:szCs w:val="28"/>
        </w:rPr>
        <w:t>tanks</w:t>
      </w:r>
      <w:proofErr w:type="spellEnd"/>
      <w:r w:rsidRPr="002A65FD">
        <w:rPr>
          <w:sz w:val="28"/>
          <w:szCs w:val="28"/>
        </w:rPr>
        <w:t xml:space="preserve"> koji rade u većim ministarstvima</w:t>
      </w:r>
    </w:p>
    <w:p w:rsidR="00350E5E" w:rsidRPr="002A65FD" w:rsidRDefault="00350E5E">
      <w:pPr>
        <w:rPr>
          <w:rFonts w:eastAsia="Verdana" w:cs="Verdana"/>
          <w:sz w:val="28"/>
          <w:szCs w:val="28"/>
        </w:rPr>
      </w:pPr>
    </w:p>
    <w:p w:rsidR="00350E5E" w:rsidRPr="002A65FD" w:rsidRDefault="00350E5E">
      <w:pPr>
        <w:rPr>
          <w:rFonts w:eastAsia="Verdana" w:cs="Verdana"/>
          <w:sz w:val="28"/>
          <w:szCs w:val="28"/>
        </w:rPr>
      </w:pPr>
    </w:p>
    <w:p w:rsidR="00350E5E" w:rsidRPr="002A65FD" w:rsidRDefault="00350E5E">
      <w:pPr>
        <w:spacing w:before="8"/>
        <w:rPr>
          <w:rFonts w:eastAsia="Verdana" w:cs="Verdana"/>
          <w:sz w:val="28"/>
          <w:szCs w:val="28"/>
        </w:rPr>
      </w:pPr>
    </w:p>
    <w:p w:rsidR="00350E5E" w:rsidRPr="002A65FD" w:rsidRDefault="00AA69E1">
      <w:pPr>
        <w:pStyle w:val="ListParagraph"/>
        <w:numPr>
          <w:ilvl w:val="0"/>
          <w:numId w:val="6"/>
        </w:numPr>
        <w:tabs>
          <w:tab w:val="left" w:pos="1248"/>
        </w:tabs>
        <w:spacing w:before="42"/>
        <w:ind w:hanging="451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t>Zadaci:</w:t>
      </w:r>
    </w:p>
    <w:p w:rsidR="00350E5E" w:rsidRPr="002A65FD" w:rsidRDefault="00350E5E">
      <w:pPr>
        <w:spacing w:before="2"/>
        <w:rPr>
          <w:rFonts w:eastAsia="Verdana" w:cs="Verdana"/>
          <w:sz w:val="28"/>
          <w:szCs w:val="28"/>
        </w:rPr>
      </w:pPr>
    </w:p>
    <w:p w:rsidR="00350E5E" w:rsidRPr="002A65FD" w:rsidRDefault="00AA69E1">
      <w:pPr>
        <w:spacing w:before="42"/>
        <w:ind w:left="1799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pict>
          <v:shape id="182487" o:spid="_x0000_s1054" type="#_x0000_t75" style="position:absolute;left:0;text-align:left;margin-left:75.85pt;margin-top:6.3pt;width:8.05pt;height:11.15pt;z-index:1792;mso-position-horizontal-relative:page">
            <v:imagedata r:id="rId31" o:title=""/>
            <w10:wrap anchorx="page"/>
          </v:shape>
        </w:pict>
      </w:r>
      <w:r w:rsidRPr="002A65FD">
        <w:rPr>
          <w:sz w:val="28"/>
          <w:szCs w:val="28"/>
        </w:rPr>
        <w:t>Odabir teme</w:t>
      </w:r>
    </w:p>
    <w:p w:rsidR="00350E5E" w:rsidRPr="002A65FD" w:rsidRDefault="00350E5E">
      <w:pPr>
        <w:spacing w:before="3"/>
        <w:rPr>
          <w:rFonts w:eastAsia="Verdana" w:cs="Verdana"/>
          <w:sz w:val="28"/>
          <w:szCs w:val="28"/>
        </w:rPr>
      </w:pPr>
    </w:p>
    <w:p w:rsidR="00350E5E" w:rsidRPr="002A65FD" w:rsidRDefault="00AA69E1">
      <w:pPr>
        <w:spacing w:before="42"/>
        <w:ind w:left="1799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pict>
          <v:shape id="183615" o:spid="_x0000_s1053" type="#_x0000_t75" style="position:absolute;left:0;text-align:left;margin-left:75.85pt;margin-top:6.3pt;width:8.05pt;height:11.15pt;z-index:1816;mso-position-horizontal-relative:page">
            <v:imagedata r:id="rId31" o:title=""/>
            <w10:wrap anchorx="page"/>
          </v:shape>
        </w:pict>
      </w:r>
      <w:r w:rsidRPr="002A65FD">
        <w:rPr>
          <w:sz w:val="28"/>
          <w:szCs w:val="28"/>
        </w:rPr>
        <w:t>Osiguranje kvalitete</w:t>
      </w:r>
    </w:p>
    <w:p w:rsidR="00350E5E" w:rsidRPr="002A65FD" w:rsidRDefault="00350E5E">
      <w:pPr>
        <w:spacing w:before="3"/>
        <w:rPr>
          <w:rFonts w:eastAsia="Verdana" w:cs="Verdana"/>
          <w:sz w:val="28"/>
          <w:szCs w:val="28"/>
        </w:rPr>
      </w:pPr>
    </w:p>
    <w:p w:rsidR="00350E5E" w:rsidRPr="002A65FD" w:rsidRDefault="00AA69E1">
      <w:pPr>
        <w:spacing w:before="42"/>
        <w:ind w:left="1799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pict>
          <v:shape id="184745" o:spid="_x0000_s1052" type="#_x0000_t75" style="position:absolute;left:0;text-align:left;margin-left:75.85pt;margin-top:6.3pt;width:8.05pt;height:11.15pt;z-index:1840;mso-position-horizontal-relative:page">
            <v:imagedata r:id="rId31" o:title=""/>
            <w10:wrap anchorx="page"/>
          </v:shape>
        </w:pict>
      </w:r>
      <w:r w:rsidRPr="002A65FD">
        <w:rPr>
          <w:sz w:val="28"/>
          <w:szCs w:val="28"/>
        </w:rPr>
        <w:t>Arbitar za sukobe u radnoj skupini</w:t>
      </w:r>
    </w:p>
    <w:p w:rsidR="00350E5E" w:rsidRDefault="00350E5E">
      <w:pPr>
        <w:rPr>
          <w:rFonts w:ascii="Verdana" w:eastAsia="Verdana" w:hAnsi="Verdana" w:cs="Verdana"/>
          <w:sz w:val="32"/>
          <w:szCs w:val="32"/>
        </w:rPr>
        <w:sectPr w:rsidR="00350E5E">
          <w:footerReference w:type="default" r:id="rId32"/>
          <w:pgSz w:w="14400" w:h="10800" w:orient="landscape"/>
          <w:pgMar w:top="1680" w:right="0" w:bottom="820" w:left="0" w:header="0" w:footer="630" w:gutter="0"/>
          <w:pgNumType w:start="10"/>
          <w:cols w:space="720"/>
        </w:sectPr>
      </w:pPr>
    </w:p>
    <w:p w:rsidR="00350E5E" w:rsidRDefault="00350E5E">
      <w:pPr>
        <w:spacing w:before="7"/>
        <w:rPr>
          <w:rFonts w:ascii="Verdana" w:eastAsia="Verdana" w:hAnsi="Verdana" w:cs="Verdana"/>
          <w:sz w:val="29"/>
          <w:szCs w:val="29"/>
        </w:rPr>
      </w:pPr>
    </w:p>
    <w:p w:rsidR="00350E5E" w:rsidRDefault="00AA69E1">
      <w:pPr>
        <w:pStyle w:val="Heading2"/>
      </w:pPr>
      <w:bookmarkStart w:id="10" w:name="Selection_process_"/>
      <w:bookmarkEnd w:id="10"/>
      <w:r>
        <w:rPr>
          <w:color w:val="CC003D"/>
        </w:rPr>
        <w:t>Postupak odabira</w:t>
      </w: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033"/>
        </w:tabs>
        <w:spacing w:before="330" w:line="355" w:lineRule="auto"/>
        <w:ind w:right="8375" w:firstLine="0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pict>
          <v:shape id="187048" o:spid="_x0000_s1051" type="#_x0000_t75" alt="topic-selection.jpg" style="position:absolute;left:0;text-align:left;margin-left:329.45pt;margin-top:37.5pt;width:390.55pt;height:257.75pt;z-index:-24712;mso-position-horizontal-relative:page">
            <v:imagedata r:id="rId33" o:title=""/>
            <w10:wrap anchorx="page"/>
          </v:shape>
        </w:pict>
      </w:r>
      <w:r w:rsidRPr="002A65FD">
        <w:rPr>
          <w:sz w:val="28"/>
          <w:szCs w:val="28"/>
        </w:rPr>
        <w:t>Ministarstvo financija upravlja instrumentom</w:t>
      </w:r>
    </w:p>
    <w:p w:rsidR="00350E5E" w:rsidRPr="002A65FD" w:rsidRDefault="00350E5E">
      <w:pPr>
        <w:rPr>
          <w:rFonts w:eastAsia="Verdana" w:cs="Verdana"/>
          <w:sz w:val="28"/>
          <w:szCs w:val="28"/>
        </w:rPr>
      </w:pP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038"/>
        </w:tabs>
        <w:spacing w:before="264" w:line="355" w:lineRule="auto"/>
        <w:ind w:right="8058" w:firstLine="0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t>Pregovori su utemeljeni na pregovorima o proračunu</w:t>
      </w:r>
    </w:p>
    <w:p w:rsidR="00350E5E" w:rsidRPr="002A65FD" w:rsidRDefault="00350E5E">
      <w:pPr>
        <w:rPr>
          <w:rFonts w:eastAsia="Verdana" w:cs="Verdana"/>
          <w:sz w:val="28"/>
          <w:szCs w:val="28"/>
        </w:rPr>
      </w:pP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038"/>
        </w:tabs>
        <w:spacing w:before="264" w:line="355" w:lineRule="auto"/>
        <w:ind w:right="8851" w:firstLine="0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t>Kabinet odlučuje o opisu poslova</w:t>
      </w:r>
    </w:p>
    <w:p w:rsidR="00350E5E" w:rsidRPr="002A65FD" w:rsidRDefault="00350E5E">
      <w:pPr>
        <w:rPr>
          <w:rFonts w:eastAsia="Verdana" w:cs="Verdana"/>
          <w:sz w:val="28"/>
          <w:szCs w:val="28"/>
        </w:rPr>
      </w:pPr>
    </w:p>
    <w:p w:rsidR="00350E5E" w:rsidRPr="002A65FD" w:rsidRDefault="00350E5E">
      <w:pPr>
        <w:spacing w:before="1"/>
        <w:rPr>
          <w:rFonts w:eastAsia="Verdana" w:cs="Verdana"/>
          <w:sz w:val="28"/>
          <w:szCs w:val="28"/>
        </w:rPr>
      </w:pP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038"/>
        </w:tabs>
        <w:spacing w:line="355" w:lineRule="auto"/>
        <w:ind w:right="7657" w:firstLine="0"/>
        <w:rPr>
          <w:rFonts w:eastAsia="Verdana" w:cs="Verdana"/>
          <w:sz w:val="28"/>
          <w:szCs w:val="28"/>
        </w:rPr>
      </w:pPr>
      <w:r w:rsidRPr="002A65FD">
        <w:rPr>
          <w:sz w:val="28"/>
          <w:szCs w:val="28"/>
        </w:rPr>
        <w:t>Opis poslova objavljuje se u memorandumu o proračunu</w:t>
      </w:r>
    </w:p>
    <w:p w:rsidR="00350E5E" w:rsidRDefault="00350E5E">
      <w:pPr>
        <w:spacing w:line="355" w:lineRule="auto"/>
        <w:rPr>
          <w:rFonts w:ascii="Verdana" w:eastAsia="Verdana" w:hAnsi="Verdana" w:cs="Verdana"/>
          <w:sz w:val="32"/>
          <w:szCs w:val="32"/>
        </w:rPr>
        <w:sectPr w:rsidR="00350E5E">
          <w:footerReference w:type="default" r:id="rId34"/>
          <w:pgSz w:w="14400" w:h="10800" w:orient="landscape"/>
          <w:pgMar w:top="1680" w:right="0" w:bottom="840" w:left="0" w:header="0" w:footer="650" w:gutter="0"/>
          <w:cols w:space="720"/>
        </w:sect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AA69E1">
      <w:pPr>
        <w:pStyle w:val="Heading1"/>
        <w:spacing w:before="125"/>
      </w:pPr>
      <w:r>
        <w:pict>
          <v:shape id="192946" o:spid="_x0000_s1050" type="#_x0000_t75" alt="rp_crossroads.jpg" style="position:absolute;left:0;text-align:left;margin-left:415.3pt;margin-top:50.55pt;width:256.1pt;height:292.7pt;z-index:2008;mso-position-horizontal-relative:page">
            <v:imagedata r:id="rId35" o:title=""/>
            <w10:wrap anchorx="page"/>
          </v:shape>
        </w:pict>
      </w:r>
      <w:bookmarkStart w:id="11" w:name="Terms_of_reference"/>
      <w:bookmarkEnd w:id="11"/>
      <w:r>
        <w:rPr>
          <w:color w:val="C00000"/>
        </w:rPr>
        <w:t>Opis poslova</w:t>
      </w:r>
    </w:p>
    <w:p w:rsidR="00350E5E" w:rsidRDefault="00350E5E">
      <w:pPr>
        <w:spacing w:before="10"/>
        <w:rPr>
          <w:rFonts w:ascii="Verdana" w:eastAsia="Verdana" w:hAnsi="Verdana" w:cs="Verdana"/>
          <w:sz w:val="76"/>
          <w:szCs w:val="76"/>
        </w:rPr>
      </w:pPr>
    </w:p>
    <w:p w:rsidR="00350E5E" w:rsidRPr="002A65FD" w:rsidRDefault="00AA69E1">
      <w:pPr>
        <w:spacing w:line="403" w:lineRule="auto"/>
        <w:ind w:left="982" w:right="9275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pict>
          <v:shape id="194192" o:spid="_x0000_s1049" type="#_x0000_t75" style="position:absolute;left:0;text-align:left;margin-left:34.95pt;margin-top:4.2pt;width:8.05pt;height:11.15pt;z-index:1888;mso-position-horizontal-relative:page">
            <v:imagedata r:id="rId31" o:title=""/>
            <w10:wrap anchorx="page"/>
          </v:shape>
        </w:pict>
      </w:r>
      <w:r w:rsidRPr="002A65FD">
        <w:rPr>
          <w:sz w:val="32"/>
          <w:szCs w:val="32"/>
        </w:rPr>
        <w:pict>
          <v:shape id="194520" o:spid="_x0000_s1048" type="#_x0000_t75" style="position:absolute;left:0;text-align:left;margin-left:34.95pt;margin-top:36.85pt;width:8.05pt;height:11.15pt;z-index:1912;mso-position-horizontal-relative:page">
            <v:imagedata r:id="rId31" o:title=""/>
            <w10:wrap anchorx="page"/>
          </v:shape>
        </w:pict>
      </w:r>
      <w:r w:rsidRPr="002A65FD">
        <w:rPr>
          <w:sz w:val="32"/>
          <w:szCs w:val="32"/>
        </w:rPr>
        <w:t xml:space="preserve">Pozadina i kontekst Područje </w:t>
      </w:r>
      <w:r w:rsidRPr="002A65FD">
        <w:rPr>
          <w:sz w:val="32"/>
          <w:szCs w:val="32"/>
        </w:rPr>
        <w:t>primjene</w:t>
      </w:r>
    </w:p>
    <w:p w:rsidR="00350E5E" w:rsidRPr="002A65FD" w:rsidRDefault="00AA69E1">
      <w:pPr>
        <w:spacing w:line="355" w:lineRule="auto"/>
        <w:ind w:left="982" w:right="7246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pict>
          <v:shape id="195647" o:spid="_x0000_s1047" type="#_x0000_t75" style="position:absolute;left:0;text-align:left;margin-left:34.95pt;margin-top:4.2pt;width:8.05pt;height:11.15pt;z-index:1936;mso-position-horizontal-relative:page">
            <v:imagedata r:id="rId31" o:title=""/>
            <w10:wrap anchorx="page"/>
          </v:shape>
        </w:pict>
      </w:r>
      <w:r w:rsidRPr="002A65FD">
        <w:rPr>
          <w:sz w:val="32"/>
          <w:szCs w:val="32"/>
        </w:rPr>
        <w:t>Opis svega što barem jedna politička opcija mora sadržavati</w:t>
      </w:r>
    </w:p>
    <w:p w:rsidR="00350E5E" w:rsidRPr="002A65FD" w:rsidRDefault="00AA69E1">
      <w:pPr>
        <w:spacing w:before="77" w:line="355" w:lineRule="auto"/>
        <w:ind w:left="982" w:right="7826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pict>
          <v:shape id="196993" o:spid="_x0000_s1046" type="#_x0000_t75" style="position:absolute;left:0;text-align:left;margin-left:34.95pt;margin-top:8.05pt;width:8.05pt;height:11.15pt;z-index:1960;mso-position-horizontal-relative:page">
            <v:imagedata r:id="rId31" o:title=""/>
            <w10:wrap anchorx="page"/>
          </v:shape>
        </w:pict>
      </w:r>
      <w:r w:rsidRPr="002A65FD">
        <w:rPr>
          <w:sz w:val="32"/>
          <w:szCs w:val="32"/>
        </w:rPr>
        <w:t>Sastav radne skupine, uključujući vanjske stručnjake</w:t>
      </w:r>
    </w:p>
    <w:p w:rsidR="00350E5E" w:rsidRPr="002A65FD" w:rsidRDefault="00AA69E1">
      <w:pPr>
        <w:spacing w:before="77" w:line="355" w:lineRule="auto"/>
        <w:ind w:left="982" w:right="8024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pict>
          <v:shape id="198342" o:spid="_x0000_s1045" type="#_x0000_t75" style="position:absolute;left:0;text-align:left;margin-left:34.95pt;margin-top:8.05pt;width:8.05pt;height:11.15pt;z-index:1984;mso-position-horizontal-relative:page">
            <v:imagedata r:id="rId31" o:title=""/>
            <w10:wrap anchorx="page"/>
          </v:shape>
        </w:pict>
      </w:r>
      <w:r w:rsidRPr="002A65FD">
        <w:rPr>
          <w:sz w:val="32"/>
          <w:szCs w:val="32"/>
        </w:rPr>
        <w:t>D</w:t>
      </w:r>
      <w:r w:rsidRPr="002A65FD">
        <w:rPr>
          <w:sz w:val="32"/>
          <w:szCs w:val="32"/>
        </w:rPr>
        <w:t>atum do kojeg izvještaj treba biti napravljen</w:t>
      </w:r>
    </w:p>
    <w:p w:rsidR="00350E5E" w:rsidRDefault="00350E5E">
      <w:pPr>
        <w:spacing w:line="355" w:lineRule="auto"/>
        <w:rPr>
          <w:rFonts w:ascii="Verdana" w:eastAsia="Verdana" w:hAnsi="Verdana" w:cs="Verdana"/>
          <w:sz w:val="32"/>
          <w:szCs w:val="32"/>
        </w:rPr>
        <w:sectPr w:rsidR="00350E5E">
          <w:pgSz w:w="14400" w:h="10800" w:orient="landscape"/>
          <w:pgMar w:top="1680" w:right="0" w:bottom="840" w:left="0" w:header="0" w:footer="650" w:gutter="0"/>
          <w:cols w:space="720"/>
        </w:sect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AA69E1">
      <w:pPr>
        <w:pStyle w:val="Heading1"/>
        <w:numPr>
          <w:ilvl w:val="0"/>
          <w:numId w:val="4"/>
        </w:numPr>
        <w:tabs>
          <w:tab w:val="left" w:pos="3340"/>
        </w:tabs>
        <w:ind w:hanging="1043"/>
        <w:jc w:val="left"/>
      </w:pPr>
      <w:bookmarkStart w:id="12" w:name="III._Spending_reviews_on_education"/>
      <w:bookmarkEnd w:id="12"/>
      <w:r>
        <w:rPr>
          <w:color w:val="CC003D"/>
        </w:rPr>
        <w:t>Dubinska analiza rashoda u obrazovanju</w:t>
      </w:r>
    </w:p>
    <w:p w:rsidR="00350E5E" w:rsidRDefault="00350E5E">
      <w:pPr>
        <w:sectPr w:rsidR="00350E5E">
          <w:headerReference w:type="default" r:id="rId36"/>
          <w:footerReference w:type="default" r:id="rId37"/>
          <w:pgSz w:w="14400" w:h="10800" w:orient="landscape"/>
          <w:pgMar w:top="1680" w:right="0" w:bottom="840" w:left="0" w:header="0" w:footer="650" w:gutter="0"/>
          <w:cols w:space="720"/>
        </w:sectPr>
      </w:pPr>
    </w:p>
    <w:p w:rsidR="00350E5E" w:rsidRDefault="00350E5E">
      <w:pPr>
        <w:spacing w:before="7"/>
        <w:rPr>
          <w:rFonts w:ascii="Verdana" w:eastAsia="Verdana" w:hAnsi="Verdana" w:cs="Verdana"/>
          <w:sz w:val="29"/>
          <w:szCs w:val="29"/>
        </w:rPr>
      </w:pPr>
    </w:p>
    <w:p w:rsidR="00350E5E" w:rsidRDefault="00AA69E1">
      <w:pPr>
        <w:pStyle w:val="Heading2"/>
      </w:pPr>
      <w:bookmarkStart w:id="13" w:name="Spending_reviews_on_education"/>
      <w:bookmarkEnd w:id="13"/>
      <w:r>
        <w:rPr>
          <w:color w:val="CC003D"/>
        </w:rPr>
        <w:t>Dubinska analiza rashoda u obrazovanju</w:t>
      </w:r>
    </w:p>
    <w:p w:rsidR="00350E5E" w:rsidRDefault="00350E5E">
      <w:pPr>
        <w:rPr>
          <w:rFonts w:ascii="Verdana" w:eastAsia="Verdana" w:hAnsi="Verdana" w:cs="Verdana"/>
          <w:sz w:val="52"/>
          <w:szCs w:val="52"/>
        </w:rPr>
      </w:pPr>
    </w:p>
    <w:p w:rsidR="00350E5E" w:rsidRDefault="00350E5E">
      <w:pPr>
        <w:rPr>
          <w:rFonts w:ascii="Verdana" w:eastAsia="Verdana" w:hAnsi="Verdana" w:cs="Verdana"/>
          <w:sz w:val="51"/>
          <w:szCs w:val="51"/>
        </w:rPr>
      </w:pP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2009./2010.: Produktivnost u obrazovanju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2009./2010.: Visoko obrazovanje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2009./2010.: Dje</w:t>
      </w:r>
      <w:r>
        <w:rPr>
          <w:rFonts w:ascii="Verdana"/>
          <w:sz w:val="36"/>
        </w:rPr>
        <w:t>č</w:t>
      </w:r>
      <w:r>
        <w:rPr>
          <w:rFonts w:ascii="Verdana"/>
          <w:sz w:val="36"/>
        </w:rPr>
        <w:t>ji doplatak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96" w:line="432" w:lineRule="exact"/>
        <w:ind w:left="1238" w:right="1392" w:hanging="539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 xml:space="preserve">2012./2013.: </w:t>
      </w:r>
      <w:r>
        <w:rPr>
          <w:rFonts w:ascii="Verdana"/>
          <w:sz w:val="36"/>
        </w:rPr>
        <w:t>Financiranje osnovno</w:t>
      </w:r>
      <w:r>
        <w:rPr>
          <w:rFonts w:ascii="Verdana"/>
          <w:sz w:val="36"/>
        </w:rPr>
        <w:t>š</w:t>
      </w:r>
      <w:r>
        <w:rPr>
          <w:rFonts w:ascii="Verdana"/>
          <w:sz w:val="36"/>
        </w:rPr>
        <w:t>kolskog i srednjo</w:t>
      </w:r>
      <w:r>
        <w:rPr>
          <w:rFonts w:ascii="Verdana"/>
          <w:sz w:val="36"/>
        </w:rPr>
        <w:t>š</w:t>
      </w:r>
      <w:r>
        <w:rPr>
          <w:rFonts w:ascii="Verdana"/>
          <w:sz w:val="36"/>
        </w:rPr>
        <w:t>kolskog obrazovanja kad se smanji broj u</w:t>
      </w:r>
      <w:r>
        <w:rPr>
          <w:rFonts w:ascii="Verdana"/>
          <w:sz w:val="36"/>
        </w:rPr>
        <w:t>č</w:t>
      </w:r>
      <w:r>
        <w:rPr>
          <w:rFonts w:ascii="Verdana"/>
          <w:sz w:val="36"/>
        </w:rPr>
        <w:t>enika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7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2013./2014.: Znanstvena istra</w:t>
      </w:r>
      <w:r>
        <w:rPr>
          <w:rFonts w:ascii="Verdana"/>
          <w:sz w:val="36"/>
        </w:rPr>
        <w:t>ž</w:t>
      </w:r>
      <w:r>
        <w:rPr>
          <w:rFonts w:ascii="Verdana"/>
          <w:sz w:val="36"/>
        </w:rPr>
        <w:t>ivanja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2014./2015.: „Procedure učenja” u osnovnoškolskom i srednjoškolskom obrazovanju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2015./2016.: Kontrola rizika kod bankarskog poslovanj</w:t>
      </w:r>
      <w:r>
        <w:rPr>
          <w:rFonts w:ascii="Verdana"/>
          <w:sz w:val="36"/>
        </w:rPr>
        <w:t>a riznice</w:t>
      </w:r>
    </w:p>
    <w:p w:rsidR="00350E5E" w:rsidRDefault="00AA69E1">
      <w:pPr>
        <w:pStyle w:val="Heading3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b w:val="0"/>
          <w:bCs w:val="0"/>
        </w:rPr>
      </w:pPr>
      <w:r>
        <w:t>2016./2017.: Nedostaci u obrazovanju</w:t>
      </w:r>
    </w:p>
    <w:p w:rsidR="00350E5E" w:rsidRDefault="00350E5E">
      <w:pPr>
        <w:sectPr w:rsidR="00350E5E">
          <w:pgSz w:w="14400" w:h="10800" w:orient="landscape"/>
          <w:pgMar w:top="1680" w:right="0" w:bottom="840" w:left="0" w:header="0" w:footer="650" w:gutter="0"/>
          <w:cols w:space="720"/>
        </w:sectPr>
      </w:pPr>
    </w:p>
    <w:p w:rsidR="00350E5E" w:rsidRDefault="00350E5E">
      <w:pPr>
        <w:spacing w:before="7"/>
        <w:rPr>
          <w:rFonts w:ascii="Verdana" w:eastAsia="Verdana" w:hAnsi="Verdana" w:cs="Verdana"/>
          <w:b/>
          <w:bCs/>
          <w:sz w:val="29"/>
          <w:szCs w:val="29"/>
        </w:rPr>
      </w:pPr>
    </w:p>
    <w:p w:rsidR="00350E5E" w:rsidRDefault="00AA69E1">
      <w:pPr>
        <w:spacing w:before="8"/>
        <w:ind w:left="699"/>
        <w:rPr>
          <w:rFonts w:ascii="Verdana" w:eastAsia="Verdana" w:hAnsi="Verdana" w:cs="Verdana"/>
          <w:sz w:val="52"/>
          <w:szCs w:val="52"/>
        </w:rPr>
      </w:pPr>
      <w:bookmarkStart w:id="14" w:name="Example:_Educational_disadvantages_2-18_"/>
      <w:bookmarkEnd w:id="14"/>
      <w:r>
        <w:rPr>
          <w:rFonts w:ascii="Verdana"/>
          <w:color w:val="CC003D"/>
          <w:sz w:val="52"/>
        </w:rPr>
        <w:t>Primjer: nedostaci u obrazovanju djece od 2 do 18 godina</w:t>
      </w: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232" w:line="432" w:lineRule="exact"/>
        <w:ind w:left="1238" w:right="5956" w:hanging="539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pict>
          <v:shape id="211503" o:spid="_x0000_s1044" type="#_x0000_t75" alt="ţ˙" style="position:absolute;left:0;text-align:left;margin-left:446.2pt;margin-top:51.65pt;width:273.8pt;height:204pt;z-index:2032;mso-position-horizontal-relative:page">
            <v:imagedata r:id="rId38" o:title=""/>
            <w10:wrap anchorx="page"/>
          </v:shape>
        </w:pict>
      </w:r>
      <w:r w:rsidRPr="002A65FD">
        <w:rPr>
          <w:sz w:val="32"/>
          <w:szCs w:val="32"/>
        </w:rPr>
        <w:t>Sve manji broj djece čiji roditelji imaju nisku razinu obrazovanja (2 – 18 godina)</w:t>
      </w: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6" w:line="432" w:lineRule="exact"/>
        <w:ind w:left="1238" w:right="6132" w:hanging="539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>Proračun je ostao nepromijenjen (700 mil. 2016.)</w:t>
      </w: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6" w:line="432" w:lineRule="exact"/>
        <w:ind w:left="1239" w:right="6605" w:hanging="540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 xml:space="preserve">Izražena razlika u razini obrazovanja djece čiji su roditelji visoko, odnosno </w:t>
      </w:r>
      <w:proofErr w:type="spellStart"/>
      <w:r w:rsidRPr="002A65FD">
        <w:rPr>
          <w:sz w:val="32"/>
          <w:szCs w:val="32"/>
        </w:rPr>
        <w:t>niskoobrazovani</w:t>
      </w:r>
      <w:proofErr w:type="spellEnd"/>
    </w:p>
    <w:p w:rsidR="00350E5E" w:rsidRPr="002A65FD" w:rsidRDefault="00350E5E">
      <w:pPr>
        <w:spacing w:before="9"/>
        <w:rPr>
          <w:rFonts w:eastAsia="Verdana" w:cs="Verdana"/>
          <w:sz w:val="32"/>
          <w:szCs w:val="32"/>
        </w:rPr>
      </w:pP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line="432" w:lineRule="exact"/>
        <w:ind w:left="1238" w:right="5803" w:hanging="539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>P: Kako se mogu povećati učinkovitost i efikasnost politika usmjerenih na nedostatke u obrazovanju?</w:t>
      </w:r>
    </w:p>
    <w:p w:rsidR="00350E5E" w:rsidRPr="002A65FD" w:rsidRDefault="00350E5E">
      <w:pPr>
        <w:spacing w:before="5"/>
        <w:rPr>
          <w:rFonts w:eastAsia="Verdana" w:cs="Verdana"/>
          <w:sz w:val="32"/>
          <w:szCs w:val="32"/>
        </w:rPr>
      </w:pP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239"/>
        </w:tabs>
        <w:ind w:left="1239" w:hanging="540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>Opcije politika; jedna opcija –20 %</w:t>
      </w:r>
    </w:p>
    <w:p w:rsidR="00350E5E" w:rsidRPr="002A65FD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rFonts w:eastAsia="Verdana" w:cs="Verdana"/>
          <w:sz w:val="32"/>
          <w:szCs w:val="32"/>
        </w:rPr>
      </w:pPr>
      <w:r w:rsidRPr="002A65FD">
        <w:rPr>
          <w:sz w:val="32"/>
          <w:szCs w:val="32"/>
        </w:rPr>
        <w:t>Ponovno ulaganje u rješavanje nedostataka u obrazovanju</w:t>
      </w:r>
    </w:p>
    <w:p w:rsidR="00350E5E" w:rsidRDefault="00350E5E">
      <w:pPr>
        <w:rPr>
          <w:rFonts w:ascii="Verdana" w:eastAsia="Verdana" w:hAnsi="Verdana" w:cs="Verdana"/>
          <w:sz w:val="36"/>
          <w:szCs w:val="36"/>
        </w:rPr>
        <w:sectPr w:rsidR="00350E5E">
          <w:pgSz w:w="14400" w:h="10800" w:orient="landscape"/>
          <w:pgMar w:top="1680" w:right="0" w:bottom="840" w:left="0" w:header="0" w:footer="650" w:gutter="0"/>
          <w:cols w:space="720"/>
        </w:sect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19"/>
          <w:szCs w:val="19"/>
        </w:rPr>
      </w:pPr>
    </w:p>
    <w:p w:rsidR="00350E5E" w:rsidRDefault="00AA69E1">
      <w:pPr>
        <w:pStyle w:val="Heading3"/>
        <w:rPr>
          <w:b w:val="0"/>
          <w:bCs w:val="0"/>
        </w:rPr>
      </w:pPr>
      <w:r>
        <w:t>Krajnji rezultati – bez žaljenja:</w:t>
      </w:r>
    </w:p>
    <w:p w:rsidR="00350E5E" w:rsidRDefault="00350E5E">
      <w:pPr>
        <w:spacing w:before="4"/>
        <w:rPr>
          <w:rFonts w:ascii="Verdana" w:eastAsia="Verdana" w:hAnsi="Verdana" w:cs="Verdana"/>
          <w:b/>
          <w:bCs/>
          <w:sz w:val="49"/>
          <w:szCs w:val="49"/>
        </w:rPr>
      </w:pP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Primjena jasnih definicija i ciljeva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96" w:line="432" w:lineRule="exact"/>
        <w:ind w:left="1239" w:right="2140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Bolja upotreba postoje</w:t>
      </w:r>
      <w:r>
        <w:rPr>
          <w:rFonts w:ascii="Verdana"/>
          <w:sz w:val="36"/>
        </w:rPr>
        <w:t>ć</w:t>
      </w:r>
      <w:r>
        <w:rPr>
          <w:rFonts w:ascii="Verdana"/>
          <w:sz w:val="36"/>
        </w:rPr>
        <w:t>ih istra</w:t>
      </w:r>
      <w:r>
        <w:rPr>
          <w:rFonts w:ascii="Verdana"/>
          <w:sz w:val="36"/>
        </w:rPr>
        <w:t>ž</w:t>
      </w:r>
      <w:r>
        <w:rPr>
          <w:rFonts w:ascii="Verdana"/>
          <w:sz w:val="36"/>
        </w:rPr>
        <w:t>ivanja i provedba novih istra</w:t>
      </w:r>
      <w:r>
        <w:rPr>
          <w:rFonts w:ascii="Verdana"/>
          <w:sz w:val="36"/>
        </w:rPr>
        <w:t>ž</w:t>
      </w:r>
      <w:r>
        <w:rPr>
          <w:rFonts w:ascii="Verdana"/>
          <w:sz w:val="36"/>
        </w:rPr>
        <w:t>ivanja na temu u</w:t>
      </w:r>
      <w:r>
        <w:rPr>
          <w:rFonts w:ascii="Verdana"/>
          <w:sz w:val="36"/>
        </w:rPr>
        <w:t>č</w:t>
      </w:r>
      <w:r>
        <w:rPr>
          <w:rFonts w:ascii="Verdana"/>
          <w:sz w:val="36"/>
        </w:rPr>
        <w:t>inkovitosti intervencija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6" w:line="432" w:lineRule="exact"/>
        <w:ind w:left="1238" w:right="2823" w:hanging="539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Pove</w:t>
      </w:r>
      <w:r>
        <w:rPr>
          <w:rFonts w:ascii="Verdana"/>
          <w:sz w:val="36"/>
        </w:rPr>
        <w:t>ć</w:t>
      </w:r>
      <w:r>
        <w:rPr>
          <w:rFonts w:ascii="Verdana"/>
          <w:sz w:val="36"/>
        </w:rPr>
        <w:t>anje svijesti o nedostacima u obrazovanju me</w:t>
      </w:r>
      <w:r>
        <w:rPr>
          <w:rFonts w:ascii="Verdana"/>
          <w:sz w:val="36"/>
        </w:rPr>
        <w:t>đ</w:t>
      </w:r>
      <w:r>
        <w:rPr>
          <w:rFonts w:ascii="Verdana"/>
          <w:sz w:val="36"/>
        </w:rPr>
        <w:t>u stru</w:t>
      </w:r>
      <w:r>
        <w:rPr>
          <w:rFonts w:ascii="Verdana"/>
          <w:sz w:val="36"/>
        </w:rPr>
        <w:t>č</w:t>
      </w:r>
      <w:r>
        <w:rPr>
          <w:rFonts w:ascii="Verdana"/>
          <w:sz w:val="36"/>
        </w:rPr>
        <w:t>njacima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7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Uskla</w:t>
      </w:r>
      <w:r>
        <w:rPr>
          <w:rFonts w:ascii="Verdana"/>
          <w:sz w:val="36"/>
        </w:rPr>
        <w:t>đ</w:t>
      </w:r>
      <w:r>
        <w:rPr>
          <w:rFonts w:ascii="Verdana"/>
          <w:sz w:val="36"/>
        </w:rPr>
        <w:t xml:space="preserve">ivanje </w:t>
      </w:r>
      <w:r>
        <w:rPr>
          <w:rFonts w:ascii="Verdana"/>
          <w:sz w:val="36"/>
        </w:rPr>
        <w:t>č</w:t>
      </w:r>
      <w:r>
        <w:rPr>
          <w:rFonts w:ascii="Verdana"/>
          <w:sz w:val="36"/>
        </w:rPr>
        <w:t>etiriju propisa (upotreba jedne definicije)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Pove</w:t>
      </w:r>
      <w:r>
        <w:rPr>
          <w:rFonts w:ascii="Verdana"/>
          <w:sz w:val="36"/>
        </w:rPr>
        <w:t>ć</w:t>
      </w:r>
      <w:r>
        <w:rPr>
          <w:rFonts w:ascii="Verdana"/>
          <w:sz w:val="36"/>
        </w:rPr>
        <w:t>anje odgovornosti</w:t>
      </w:r>
    </w:p>
    <w:p w:rsidR="00350E5E" w:rsidRDefault="00350E5E">
      <w:pPr>
        <w:rPr>
          <w:rFonts w:ascii="Verdana" w:eastAsia="Verdana" w:hAnsi="Verdana" w:cs="Verdana"/>
          <w:sz w:val="36"/>
          <w:szCs w:val="36"/>
        </w:rPr>
        <w:sectPr w:rsidR="00350E5E">
          <w:headerReference w:type="default" r:id="rId39"/>
          <w:pgSz w:w="14400" w:h="10800" w:orient="landscape"/>
          <w:pgMar w:top="2660" w:right="0" w:bottom="840" w:left="0" w:header="0" w:footer="650" w:gutter="0"/>
          <w:cols w:space="720"/>
        </w:sect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spacing w:before="10"/>
        <w:rPr>
          <w:rFonts w:ascii="Verdana" w:eastAsia="Verdana" w:hAnsi="Verdana" w:cs="Verdana"/>
          <w:sz w:val="18"/>
          <w:szCs w:val="18"/>
        </w:rPr>
      </w:pPr>
    </w:p>
    <w:p w:rsidR="00350E5E" w:rsidRDefault="00AA69E1">
      <w:pPr>
        <w:pStyle w:val="Heading3"/>
        <w:ind w:left="726"/>
        <w:rPr>
          <w:b w:val="0"/>
          <w:bCs w:val="0"/>
        </w:rPr>
      </w:pPr>
      <w:r>
        <w:t>Tri opcije politika:</w:t>
      </w:r>
    </w:p>
    <w:p w:rsidR="00350E5E" w:rsidRDefault="00350E5E">
      <w:pPr>
        <w:spacing w:before="4"/>
        <w:rPr>
          <w:rFonts w:ascii="Verdana" w:eastAsia="Verdana" w:hAnsi="Verdana" w:cs="Verdana"/>
          <w:b/>
          <w:bCs/>
          <w:sz w:val="49"/>
          <w:szCs w:val="49"/>
        </w:rPr>
      </w:pPr>
    </w:p>
    <w:p w:rsidR="00350E5E" w:rsidRDefault="00AA69E1">
      <w:pPr>
        <w:pStyle w:val="ListParagraph"/>
        <w:numPr>
          <w:ilvl w:val="0"/>
          <w:numId w:val="5"/>
        </w:numPr>
        <w:tabs>
          <w:tab w:val="left" w:pos="1010"/>
        </w:tabs>
        <w:ind w:left="1009" w:hanging="283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Ulaganje u malu djecu</w:t>
      </w:r>
    </w:p>
    <w:p w:rsidR="00350E5E" w:rsidRDefault="00350E5E">
      <w:pPr>
        <w:spacing w:before="3"/>
        <w:rPr>
          <w:rFonts w:ascii="Verdana" w:eastAsia="Verdana" w:hAnsi="Verdana" w:cs="Verdana"/>
          <w:sz w:val="49"/>
          <w:szCs w:val="49"/>
        </w:rPr>
      </w:pPr>
    </w:p>
    <w:p w:rsidR="00350E5E" w:rsidRDefault="00AA69E1">
      <w:pPr>
        <w:pStyle w:val="ListParagraph"/>
        <w:numPr>
          <w:ilvl w:val="0"/>
          <w:numId w:val="5"/>
        </w:numPr>
        <w:tabs>
          <w:tab w:val="left" w:pos="1011"/>
        </w:tabs>
        <w:ind w:left="1010" w:hanging="284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Ulaganje u djecu uzrasta 2</w:t>
      </w:r>
      <w:r>
        <w:rPr>
          <w:rFonts w:ascii="Verdana"/>
          <w:sz w:val="36"/>
        </w:rPr>
        <w:t> – </w:t>
      </w:r>
      <w:r>
        <w:rPr>
          <w:rFonts w:ascii="Verdana"/>
          <w:sz w:val="36"/>
        </w:rPr>
        <w:t>18 godina</w:t>
      </w:r>
    </w:p>
    <w:p w:rsidR="00350E5E" w:rsidRDefault="00350E5E">
      <w:pPr>
        <w:spacing w:before="3"/>
        <w:rPr>
          <w:rFonts w:ascii="Verdana" w:eastAsia="Verdana" w:hAnsi="Verdana" w:cs="Verdana"/>
          <w:sz w:val="49"/>
          <w:szCs w:val="49"/>
        </w:rPr>
      </w:pPr>
    </w:p>
    <w:p w:rsidR="00350E5E" w:rsidRDefault="00AA69E1">
      <w:pPr>
        <w:pStyle w:val="ListParagraph"/>
        <w:numPr>
          <w:ilvl w:val="0"/>
          <w:numId w:val="5"/>
        </w:numPr>
        <w:tabs>
          <w:tab w:val="left" w:pos="1011"/>
        </w:tabs>
        <w:ind w:left="1010" w:hanging="284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Ulaganje u kvalitetne stru</w:t>
      </w:r>
      <w:r>
        <w:rPr>
          <w:rFonts w:ascii="Verdana"/>
          <w:sz w:val="36"/>
        </w:rPr>
        <w:t>č</w:t>
      </w:r>
      <w:r>
        <w:rPr>
          <w:rFonts w:ascii="Verdana"/>
          <w:sz w:val="36"/>
        </w:rPr>
        <w:t>njake (</w:t>
      </w:r>
      <w:r>
        <w:rPr>
          <w:rFonts w:ascii="Verdana"/>
          <w:sz w:val="36"/>
        </w:rPr>
        <w:t>–</w:t>
      </w:r>
      <w:r>
        <w:rPr>
          <w:rFonts w:ascii="Verdana"/>
          <w:sz w:val="36"/>
        </w:rPr>
        <w:t>20</w:t>
      </w:r>
      <w:r>
        <w:rPr>
          <w:rFonts w:ascii="Verdana"/>
          <w:sz w:val="36"/>
        </w:rPr>
        <w:t> </w:t>
      </w:r>
      <w:r>
        <w:rPr>
          <w:rFonts w:ascii="Verdana"/>
          <w:sz w:val="36"/>
        </w:rPr>
        <w:t>%)</w:t>
      </w:r>
    </w:p>
    <w:p w:rsidR="00350E5E" w:rsidRDefault="00350E5E">
      <w:pPr>
        <w:rPr>
          <w:rFonts w:ascii="Verdana" w:eastAsia="Verdana" w:hAnsi="Verdana" w:cs="Verdana"/>
          <w:sz w:val="36"/>
          <w:szCs w:val="36"/>
        </w:rPr>
        <w:sectPr w:rsidR="00350E5E">
          <w:footerReference w:type="default" r:id="rId40"/>
          <w:pgSz w:w="14400" w:h="10800" w:orient="landscape"/>
          <w:pgMar w:top="2660" w:right="0" w:bottom="820" w:left="0" w:header="0" w:footer="630" w:gutter="0"/>
          <w:cols w:space="720"/>
        </w:sectPr>
      </w:pPr>
    </w:p>
    <w:p w:rsidR="00350E5E" w:rsidRDefault="00350E5E">
      <w:pPr>
        <w:spacing w:before="4"/>
        <w:rPr>
          <w:rFonts w:ascii="Verdana" w:eastAsia="Verdana" w:hAnsi="Verdana" w:cs="Verdana"/>
          <w:sz w:val="16"/>
          <w:szCs w:val="16"/>
        </w:rPr>
      </w:pPr>
    </w:p>
    <w:p w:rsidR="00350E5E" w:rsidRDefault="00AA69E1">
      <w:pPr>
        <w:pStyle w:val="Heading3"/>
        <w:rPr>
          <w:b w:val="0"/>
          <w:bCs w:val="0"/>
        </w:rPr>
      </w:pPr>
      <w:bookmarkStart w:id="15" w:name="Example:_Educational_disadvantages"/>
      <w:bookmarkEnd w:id="15"/>
      <w:r>
        <w:t>Sastav: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1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Č</w:t>
      </w:r>
      <w:r>
        <w:rPr>
          <w:rFonts w:ascii="Verdana"/>
          <w:sz w:val="36"/>
        </w:rPr>
        <w:t>lanovi radne skupine</w:t>
      </w:r>
    </w:p>
    <w:p w:rsidR="00350E5E" w:rsidRDefault="00AA69E1">
      <w:pPr>
        <w:pStyle w:val="ListParagraph"/>
        <w:numPr>
          <w:ilvl w:val="1"/>
          <w:numId w:val="5"/>
        </w:numPr>
        <w:tabs>
          <w:tab w:val="left" w:pos="1295"/>
        </w:tabs>
        <w:spacing w:before="80"/>
        <w:rPr>
          <w:rFonts w:ascii="Verdana" w:eastAsia="Verdana" w:hAnsi="Verdana" w:cs="Verdana"/>
          <w:sz w:val="36"/>
          <w:szCs w:val="36"/>
        </w:rPr>
      </w:pPr>
      <w:r>
        <w:pict>
          <v:shape id="226962" o:spid="_x0000_s1043" type="#_x0000_t75" style="position:absolute;left:0;text-align:left;margin-left:531.85pt;margin-top:11.9pt;width:125.9pt;height:80.55pt;z-index:2056;mso-position-horizontal-relative:page">
            <v:imagedata r:id="rId41" o:title=""/>
            <w10:wrap anchorx="page"/>
          </v:shape>
        </w:pict>
      </w:r>
      <w:r>
        <w:t>Ministarstvo općih poslova</w:t>
      </w:r>
    </w:p>
    <w:p w:rsidR="00350E5E" w:rsidRDefault="00AA69E1">
      <w:pPr>
        <w:pStyle w:val="ListParagraph"/>
        <w:numPr>
          <w:ilvl w:val="1"/>
          <w:numId w:val="5"/>
        </w:numPr>
        <w:tabs>
          <w:tab w:val="left" w:pos="1295"/>
        </w:tabs>
        <w:spacing w:before="81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Ministarstvo financija</w:t>
      </w:r>
    </w:p>
    <w:p w:rsidR="00350E5E" w:rsidRDefault="00AA69E1">
      <w:pPr>
        <w:pStyle w:val="ListParagraph"/>
        <w:numPr>
          <w:ilvl w:val="1"/>
          <w:numId w:val="5"/>
        </w:numPr>
        <w:tabs>
          <w:tab w:val="left" w:pos="1295"/>
        </w:tabs>
        <w:spacing w:before="81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Ministarstvo obrazovanja</w:t>
      </w:r>
    </w:p>
    <w:p w:rsidR="00350E5E" w:rsidRDefault="00AA69E1">
      <w:pPr>
        <w:pStyle w:val="ListParagraph"/>
        <w:numPr>
          <w:ilvl w:val="1"/>
          <w:numId w:val="5"/>
        </w:numPr>
        <w:tabs>
          <w:tab w:val="left" w:pos="1295"/>
        </w:tabs>
        <w:spacing w:before="81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Ministarstvo socijalne skrbi</w:t>
      </w:r>
    </w:p>
    <w:p w:rsidR="00350E5E" w:rsidRDefault="00AA69E1">
      <w:pPr>
        <w:pStyle w:val="ListParagraph"/>
        <w:numPr>
          <w:ilvl w:val="1"/>
          <w:numId w:val="5"/>
        </w:numPr>
        <w:tabs>
          <w:tab w:val="left" w:pos="1295"/>
        </w:tabs>
        <w:spacing w:before="81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Ministarstvo gospodarstva</w:t>
      </w:r>
    </w:p>
    <w:p w:rsidR="00350E5E" w:rsidRDefault="00AA69E1">
      <w:pPr>
        <w:pStyle w:val="ListParagraph"/>
        <w:numPr>
          <w:ilvl w:val="1"/>
          <w:numId w:val="5"/>
        </w:numPr>
        <w:tabs>
          <w:tab w:val="left" w:pos="1295"/>
        </w:tabs>
        <w:spacing w:before="81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Ministarstvo unutarnjih poslova</w:t>
      </w:r>
    </w:p>
    <w:p w:rsidR="00350E5E" w:rsidRDefault="00AA69E1">
      <w:pPr>
        <w:pStyle w:val="ListParagraph"/>
        <w:numPr>
          <w:ilvl w:val="1"/>
          <w:numId w:val="5"/>
        </w:numPr>
        <w:tabs>
          <w:tab w:val="left" w:pos="1295"/>
        </w:tabs>
        <w:spacing w:before="81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Ured za analizu ekonomske politike i</w:t>
      </w:r>
    </w:p>
    <w:p w:rsidR="00350E5E" w:rsidRDefault="00AA69E1">
      <w:pPr>
        <w:pStyle w:val="ListParagraph"/>
        <w:numPr>
          <w:ilvl w:val="1"/>
          <w:numId w:val="5"/>
        </w:numPr>
        <w:tabs>
          <w:tab w:val="left" w:pos="1295"/>
        </w:tabs>
        <w:spacing w:before="81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Institut za socijalna istra</w:t>
      </w:r>
      <w:r>
        <w:rPr>
          <w:rFonts w:ascii="Verdana"/>
          <w:sz w:val="36"/>
        </w:rPr>
        <w:t>ž</w:t>
      </w:r>
      <w:r>
        <w:rPr>
          <w:rFonts w:ascii="Verdana"/>
          <w:sz w:val="36"/>
        </w:rPr>
        <w:t>ivanja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1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 xml:space="preserve">Predsjednica: </w:t>
      </w:r>
      <w:proofErr w:type="spellStart"/>
      <w:r>
        <w:rPr>
          <w:rFonts w:ascii="Verdana"/>
          <w:sz w:val="36"/>
        </w:rPr>
        <w:t>Marianne</w:t>
      </w:r>
      <w:proofErr w:type="spellEnd"/>
      <w:r>
        <w:rPr>
          <w:rFonts w:ascii="Verdana"/>
          <w:sz w:val="36"/>
        </w:rPr>
        <w:t xml:space="preserve"> </w:t>
      </w:r>
      <w:proofErr w:type="spellStart"/>
      <w:r>
        <w:rPr>
          <w:rFonts w:ascii="Verdana"/>
          <w:sz w:val="36"/>
        </w:rPr>
        <w:t>Sint</w:t>
      </w:r>
      <w:proofErr w:type="spellEnd"/>
      <w:r>
        <w:rPr>
          <w:rFonts w:ascii="Verdana"/>
          <w:sz w:val="36"/>
        </w:rPr>
        <w:t xml:space="preserve"> (biv</w:t>
      </w:r>
      <w:r>
        <w:rPr>
          <w:rFonts w:ascii="Verdana"/>
          <w:sz w:val="36"/>
        </w:rPr>
        <w:t>š</w:t>
      </w:r>
      <w:r>
        <w:rPr>
          <w:rFonts w:ascii="Verdana"/>
          <w:sz w:val="36"/>
        </w:rPr>
        <w:t>a vi</w:t>
      </w:r>
      <w:r>
        <w:rPr>
          <w:rFonts w:ascii="Verdana"/>
          <w:sz w:val="36"/>
        </w:rPr>
        <w:t>š</w:t>
      </w:r>
      <w:r>
        <w:rPr>
          <w:rFonts w:ascii="Verdana"/>
          <w:sz w:val="36"/>
        </w:rPr>
        <w:t>a dr</w:t>
      </w:r>
      <w:r>
        <w:rPr>
          <w:rFonts w:ascii="Verdana"/>
          <w:sz w:val="36"/>
        </w:rPr>
        <w:t>ž</w:t>
      </w:r>
      <w:r>
        <w:rPr>
          <w:rFonts w:ascii="Verdana"/>
          <w:sz w:val="36"/>
        </w:rPr>
        <w:t>avna slu</w:t>
      </w:r>
      <w:r>
        <w:rPr>
          <w:rFonts w:ascii="Verdana"/>
          <w:sz w:val="36"/>
        </w:rPr>
        <w:t>ž</w:t>
      </w:r>
      <w:r>
        <w:rPr>
          <w:rFonts w:ascii="Verdana"/>
          <w:sz w:val="36"/>
        </w:rPr>
        <w:t>benica)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Tajni</w:t>
      </w:r>
      <w:r>
        <w:rPr>
          <w:rFonts w:ascii="Verdana"/>
          <w:sz w:val="36"/>
        </w:rPr>
        <w:t>š</w:t>
      </w:r>
      <w:r>
        <w:rPr>
          <w:rFonts w:ascii="Verdana"/>
          <w:sz w:val="36"/>
        </w:rPr>
        <w:t>tvo: Ministarstvo financija i Ministarstvo obrazovanja</w:t>
      </w:r>
    </w:p>
    <w:p w:rsidR="00350E5E" w:rsidRDefault="00350E5E">
      <w:pPr>
        <w:rPr>
          <w:rFonts w:ascii="Verdana" w:eastAsia="Verdana" w:hAnsi="Verdana" w:cs="Verdana"/>
          <w:sz w:val="36"/>
          <w:szCs w:val="36"/>
        </w:rPr>
        <w:sectPr w:rsidR="00350E5E">
          <w:footerReference w:type="default" r:id="rId42"/>
          <w:pgSz w:w="14400" w:h="10800" w:orient="landscape"/>
          <w:pgMar w:top="2660" w:right="0" w:bottom="820" w:left="0" w:header="0" w:footer="630" w:gutter="0"/>
          <w:cols w:space="720"/>
        </w:sectPr>
      </w:pPr>
    </w:p>
    <w:p w:rsidR="00350E5E" w:rsidRDefault="00350E5E">
      <w:pPr>
        <w:spacing w:before="4"/>
        <w:rPr>
          <w:rFonts w:ascii="Verdana" w:eastAsia="Verdana" w:hAnsi="Verdana" w:cs="Verdana"/>
          <w:sz w:val="16"/>
          <w:szCs w:val="16"/>
        </w:rPr>
      </w:pPr>
    </w:p>
    <w:p w:rsidR="00350E5E" w:rsidRDefault="00AA69E1">
      <w:pPr>
        <w:pStyle w:val="Heading3"/>
        <w:rPr>
          <w:b w:val="0"/>
          <w:bCs w:val="0"/>
        </w:rPr>
      </w:pPr>
      <w:r>
        <w:t>Postupak: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1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Travanj 2016.: politi</w:t>
      </w:r>
      <w:r>
        <w:rPr>
          <w:rFonts w:ascii="Verdana"/>
          <w:sz w:val="36"/>
        </w:rPr>
        <w:t>č</w:t>
      </w:r>
      <w:r>
        <w:rPr>
          <w:rFonts w:ascii="Verdana"/>
          <w:sz w:val="36"/>
        </w:rPr>
        <w:t>ka odluka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Svibanj/lipanj 2016.: sasta</w:t>
      </w:r>
      <w:r>
        <w:rPr>
          <w:rFonts w:ascii="Verdana"/>
          <w:sz w:val="36"/>
        </w:rPr>
        <w:t>vljanje radne skupine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  <w:tab w:val="left" w:pos="5998"/>
        </w:tabs>
        <w:spacing w:before="8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Srpanj 2016. / kolovoz 2016.:</w:t>
      </w:r>
      <w:r>
        <w:rPr>
          <w:rFonts w:ascii="Verdana"/>
          <w:sz w:val="36"/>
        </w:rPr>
        <w:tab/>
        <w:t xml:space="preserve">izrada </w:t>
      </w:r>
      <w:r>
        <w:rPr>
          <w:rFonts w:ascii="Verdana"/>
          <w:i/>
          <w:sz w:val="36"/>
        </w:rPr>
        <w:t>po</w:t>
      </w:r>
      <w:r>
        <w:rPr>
          <w:rFonts w:ascii="Verdana"/>
          <w:i/>
          <w:sz w:val="36"/>
        </w:rPr>
        <w:t>č</w:t>
      </w:r>
      <w:r>
        <w:rPr>
          <w:rFonts w:ascii="Verdana"/>
          <w:i/>
          <w:sz w:val="36"/>
        </w:rPr>
        <w:t>etnog dokumenta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before="80"/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Rujan 2016. – veljača 2017.:</w:t>
      </w:r>
    </w:p>
    <w:p w:rsidR="00350E5E" w:rsidRDefault="00AA69E1">
      <w:pPr>
        <w:pStyle w:val="ListParagraph"/>
        <w:numPr>
          <w:ilvl w:val="0"/>
          <w:numId w:val="3"/>
        </w:numPr>
        <w:tabs>
          <w:tab w:val="left" w:pos="2497"/>
        </w:tabs>
        <w:spacing w:before="80"/>
        <w:ind w:right="2823" w:hanging="357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sedam sastanaka radne skupine</w:t>
      </w:r>
    </w:p>
    <w:p w:rsidR="00350E5E" w:rsidRDefault="00AA69E1">
      <w:pPr>
        <w:pStyle w:val="ListParagraph"/>
        <w:numPr>
          <w:ilvl w:val="0"/>
          <w:numId w:val="3"/>
        </w:numPr>
        <w:tabs>
          <w:tab w:val="left" w:pos="2497"/>
        </w:tabs>
        <w:spacing w:before="81"/>
        <w:ind w:right="2823" w:hanging="357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dva sastanka stru</w:t>
      </w:r>
      <w:r>
        <w:rPr>
          <w:rFonts w:ascii="Verdana"/>
          <w:sz w:val="36"/>
        </w:rPr>
        <w:t>č</w:t>
      </w:r>
      <w:r>
        <w:rPr>
          <w:rFonts w:ascii="Verdana"/>
          <w:sz w:val="36"/>
        </w:rPr>
        <w:t>njaka</w:t>
      </w:r>
    </w:p>
    <w:p w:rsidR="00350E5E" w:rsidRDefault="00AA69E1">
      <w:pPr>
        <w:pStyle w:val="ListParagraph"/>
        <w:numPr>
          <w:ilvl w:val="0"/>
          <w:numId w:val="3"/>
        </w:numPr>
        <w:tabs>
          <w:tab w:val="left" w:pos="2497"/>
        </w:tabs>
        <w:spacing w:before="81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dva radna posjeta</w:t>
      </w:r>
    </w:p>
    <w:p w:rsidR="00350E5E" w:rsidRDefault="00AA69E1">
      <w:pPr>
        <w:pStyle w:val="ListParagraph"/>
        <w:numPr>
          <w:ilvl w:val="0"/>
          <w:numId w:val="3"/>
        </w:numPr>
        <w:tabs>
          <w:tab w:val="left" w:pos="2497"/>
        </w:tabs>
        <w:spacing w:before="81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tri vanjske studije</w:t>
      </w:r>
    </w:p>
    <w:p w:rsidR="00350E5E" w:rsidRDefault="00AA69E1">
      <w:pPr>
        <w:pStyle w:val="ListParagraph"/>
        <w:numPr>
          <w:ilvl w:val="0"/>
          <w:numId w:val="5"/>
        </w:numPr>
        <w:tabs>
          <w:tab w:val="left" w:pos="983"/>
        </w:tabs>
        <w:spacing w:before="81"/>
        <w:ind w:left="982" w:hanging="283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Travanj 2018.: dubinsku analizu rashoda poslati</w:t>
      </w:r>
    </w:p>
    <w:p w:rsidR="00350E5E" w:rsidRDefault="00AA69E1">
      <w:pPr>
        <w:pStyle w:val="ListParagraph"/>
        <w:numPr>
          <w:ilvl w:val="0"/>
          <w:numId w:val="2"/>
        </w:numPr>
        <w:tabs>
          <w:tab w:val="left" w:pos="2497"/>
        </w:tabs>
        <w:spacing w:before="80"/>
        <w:ind w:hanging="357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odboru za analizu</w:t>
      </w:r>
    </w:p>
    <w:p w:rsidR="00350E5E" w:rsidRDefault="00AA69E1">
      <w:pPr>
        <w:pStyle w:val="ListParagraph"/>
        <w:numPr>
          <w:ilvl w:val="0"/>
          <w:numId w:val="2"/>
        </w:numPr>
        <w:tabs>
          <w:tab w:val="left" w:pos="2497"/>
        </w:tabs>
        <w:spacing w:before="81"/>
        <w:ind w:hanging="357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kabinetu</w:t>
      </w:r>
    </w:p>
    <w:p w:rsidR="00350E5E" w:rsidRDefault="00AA69E1">
      <w:pPr>
        <w:pStyle w:val="ListParagraph"/>
        <w:numPr>
          <w:ilvl w:val="0"/>
          <w:numId w:val="2"/>
        </w:numPr>
        <w:tabs>
          <w:tab w:val="left" w:pos="2497"/>
        </w:tabs>
        <w:spacing w:before="81"/>
        <w:ind w:hanging="357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Parlamentu</w:t>
      </w:r>
    </w:p>
    <w:p w:rsidR="00350E5E" w:rsidRDefault="00350E5E">
      <w:pPr>
        <w:rPr>
          <w:rFonts w:ascii="Verdana" w:eastAsia="Verdana" w:hAnsi="Verdana" w:cs="Verdana"/>
          <w:sz w:val="36"/>
          <w:szCs w:val="36"/>
        </w:rPr>
        <w:sectPr w:rsidR="00350E5E">
          <w:footerReference w:type="default" r:id="rId43"/>
          <w:pgSz w:w="14400" w:h="10800" w:orient="landscape"/>
          <w:pgMar w:top="2660" w:right="0" w:bottom="840" w:left="0" w:header="0" w:footer="650" w:gutter="0"/>
          <w:cols w:space="720"/>
        </w:sectPr>
      </w:pPr>
    </w:p>
    <w:p w:rsidR="00350E5E" w:rsidRDefault="00AA69E1">
      <w:pPr>
        <w:rPr>
          <w:rFonts w:ascii="Verdana" w:eastAsia="Verdana" w:hAnsi="Verdana" w:cs="Verdana"/>
          <w:sz w:val="20"/>
          <w:szCs w:val="20"/>
        </w:rPr>
      </w:pPr>
      <w:r>
        <w:lastRenderedPageBreak/>
        <w:pict>
          <v:group id="242015" o:spid="_x0000_s1041" style="position:absolute;margin-left:0;margin-top:497.5pt;width:10in;height:42.5pt;z-index:2080;mso-position-horizontal-relative:page;mso-position-vertical-relative:page" coordorigin=",9950" coordsize="14400,850">
            <v:shape id="242241" o:spid="_x0000_s1042" style="position:absolute;top:9950;width:14400;height:850" coordorigin=",9950" coordsize="14400,850" path="m,10800r14400,l14400,9950,,9950r,850xe" fillcolor="#046f96" stroked="f">
              <v:path arrowok="t"/>
            </v:shape>
            <w10:wrap anchorx="page" anchory="page"/>
          </v:group>
        </w:pict>
      </w: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19"/>
          <w:szCs w:val="19"/>
        </w:rPr>
      </w:pPr>
    </w:p>
    <w:p w:rsidR="00350E5E" w:rsidRDefault="00AA69E1">
      <w:pPr>
        <w:pStyle w:val="Heading3"/>
        <w:rPr>
          <w:b w:val="0"/>
          <w:bCs w:val="0"/>
        </w:rPr>
      </w:pPr>
      <w:bookmarkStart w:id="16" w:name="Example:_Educational_disadvantages_"/>
      <w:bookmarkEnd w:id="16"/>
      <w:r>
        <w:t>Naknadni pregled:</w:t>
      </w:r>
    </w:p>
    <w:p w:rsidR="00350E5E" w:rsidRDefault="00350E5E">
      <w:pPr>
        <w:spacing w:before="4"/>
        <w:rPr>
          <w:rFonts w:ascii="Verdana" w:eastAsia="Verdana" w:hAnsi="Verdana" w:cs="Verdana"/>
          <w:b/>
          <w:bCs/>
          <w:sz w:val="49"/>
          <w:szCs w:val="49"/>
        </w:rPr>
      </w:pP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Izbori u prolje</w:t>
      </w:r>
      <w:r>
        <w:rPr>
          <w:rFonts w:ascii="Verdana"/>
          <w:sz w:val="36"/>
        </w:rPr>
        <w:t>ć</w:t>
      </w:r>
      <w:r>
        <w:rPr>
          <w:rFonts w:ascii="Verdana"/>
          <w:sz w:val="36"/>
        </w:rPr>
        <w:t>e 2017.</w:t>
      </w:r>
    </w:p>
    <w:p w:rsidR="00350E5E" w:rsidRDefault="00350E5E">
      <w:pPr>
        <w:spacing w:before="3"/>
        <w:rPr>
          <w:rFonts w:ascii="Verdana" w:eastAsia="Verdana" w:hAnsi="Verdana" w:cs="Verdana"/>
          <w:sz w:val="49"/>
          <w:szCs w:val="49"/>
        </w:rPr>
      </w:pP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ind w:left="1239" w:hanging="540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Kabinet odgovara novim Kabinetom</w:t>
      </w:r>
    </w:p>
    <w:p w:rsidR="00350E5E" w:rsidRDefault="00350E5E">
      <w:pPr>
        <w:spacing w:before="7"/>
        <w:rPr>
          <w:rFonts w:ascii="Verdana" w:eastAsia="Verdana" w:hAnsi="Verdana" w:cs="Verdana"/>
          <w:sz w:val="50"/>
          <w:szCs w:val="50"/>
        </w:rPr>
      </w:pPr>
    </w:p>
    <w:p w:rsidR="00350E5E" w:rsidRDefault="00AA69E1">
      <w:pPr>
        <w:pStyle w:val="ListParagraph"/>
        <w:numPr>
          <w:ilvl w:val="0"/>
          <w:numId w:val="5"/>
        </w:numPr>
        <w:tabs>
          <w:tab w:val="left" w:pos="1239"/>
        </w:tabs>
        <w:spacing w:line="432" w:lineRule="exact"/>
        <w:ind w:left="1238" w:right="1232" w:hanging="539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sz w:val="36"/>
        </w:rPr>
        <w:t>Š</w:t>
      </w:r>
      <w:r>
        <w:rPr>
          <w:rFonts w:ascii="Verdana"/>
          <w:sz w:val="36"/>
        </w:rPr>
        <w:t>kole i op</w:t>
      </w:r>
      <w:r>
        <w:rPr>
          <w:rFonts w:ascii="Verdana"/>
          <w:sz w:val="36"/>
        </w:rPr>
        <w:t>ć</w:t>
      </w:r>
      <w:r>
        <w:rPr>
          <w:rFonts w:ascii="Verdana"/>
          <w:sz w:val="36"/>
        </w:rPr>
        <w:t>ine kritiziraju novu definiciju, uglavnom zbog u</w:t>
      </w:r>
      <w:r>
        <w:rPr>
          <w:rFonts w:ascii="Verdana"/>
          <w:sz w:val="36"/>
        </w:rPr>
        <w:t>č</w:t>
      </w:r>
      <w:r>
        <w:rPr>
          <w:rFonts w:ascii="Verdana"/>
          <w:sz w:val="36"/>
        </w:rPr>
        <w:t>inka preraspodjele</w:t>
      </w:r>
    </w:p>
    <w:p w:rsidR="00350E5E" w:rsidRDefault="00350E5E">
      <w:pPr>
        <w:spacing w:line="432" w:lineRule="exact"/>
        <w:rPr>
          <w:rFonts w:ascii="Verdana" w:eastAsia="Verdana" w:hAnsi="Verdana" w:cs="Verdana"/>
          <w:sz w:val="36"/>
          <w:szCs w:val="36"/>
        </w:rPr>
        <w:sectPr w:rsidR="00350E5E">
          <w:footerReference w:type="default" r:id="rId44"/>
          <w:pgSz w:w="14400" w:h="10800" w:orient="landscape"/>
          <w:pgMar w:top="2660" w:right="0" w:bottom="0" w:left="0" w:header="0" w:footer="0" w:gutter="0"/>
          <w:cols w:space="720"/>
        </w:sect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AA69E1">
      <w:pPr>
        <w:pStyle w:val="Heading1"/>
        <w:numPr>
          <w:ilvl w:val="0"/>
          <w:numId w:val="4"/>
        </w:numPr>
        <w:tabs>
          <w:tab w:val="left" w:pos="2879"/>
        </w:tabs>
        <w:ind w:left="2878" w:hanging="970"/>
        <w:jc w:val="left"/>
      </w:pPr>
      <w:bookmarkStart w:id="17" w:name="IV._Effectiveness_of_spending_review"/>
      <w:bookmarkEnd w:id="17"/>
      <w:r>
        <w:rPr>
          <w:color w:val="CC003D"/>
        </w:rPr>
        <w:t>Učinkovitost dubinske analize rashoda</w:t>
      </w:r>
    </w:p>
    <w:p w:rsidR="00350E5E" w:rsidRDefault="00350E5E">
      <w:pPr>
        <w:sectPr w:rsidR="00350E5E">
          <w:headerReference w:type="default" r:id="rId45"/>
          <w:pgSz w:w="14400" w:h="10800" w:orient="landscape"/>
          <w:pgMar w:top="1680" w:right="0" w:bottom="840" w:left="0" w:header="0" w:footer="0" w:gutter="0"/>
          <w:cols w:space="720"/>
        </w:sectPr>
      </w:pPr>
    </w:p>
    <w:p w:rsidR="00350E5E" w:rsidRDefault="00350E5E">
      <w:pPr>
        <w:spacing w:before="2"/>
        <w:rPr>
          <w:rFonts w:ascii="Verdana" w:eastAsia="Verdana" w:hAnsi="Verdana" w:cs="Verdana"/>
          <w:sz w:val="20"/>
          <w:szCs w:val="20"/>
        </w:rPr>
      </w:pPr>
    </w:p>
    <w:p w:rsidR="00350E5E" w:rsidRDefault="00AA69E1">
      <w:pPr>
        <w:pStyle w:val="Heading2"/>
        <w:ind w:left="669"/>
      </w:pPr>
      <w:bookmarkStart w:id="18" w:name="Spending_reviews_have_significant_impact"/>
      <w:bookmarkEnd w:id="18"/>
      <w:r>
        <w:rPr>
          <w:color w:val="CC003D"/>
        </w:rPr>
        <w:t>Dubinske analize rashoda imaju značajan utjecaj:</w:t>
      </w:r>
    </w:p>
    <w:p w:rsidR="00350E5E" w:rsidRDefault="00350E5E">
      <w:pPr>
        <w:rPr>
          <w:rFonts w:ascii="Verdana" w:eastAsia="Verdana" w:hAnsi="Verdana" w:cs="Verdana"/>
          <w:sz w:val="52"/>
          <w:szCs w:val="52"/>
        </w:rPr>
      </w:pPr>
    </w:p>
    <w:p w:rsidR="00350E5E" w:rsidRDefault="00AA69E1">
      <w:pPr>
        <w:pStyle w:val="ListParagraph"/>
        <w:numPr>
          <w:ilvl w:val="0"/>
          <w:numId w:val="1"/>
        </w:numPr>
        <w:tabs>
          <w:tab w:val="left" w:pos="1363"/>
        </w:tabs>
        <w:spacing w:before="328"/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sz w:val="32"/>
        </w:rPr>
        <w:t>O analizama se mnogo raspravlja u javnosti;</w:t>
      </w:r>
    </w:p>
    <w:p w:rsidR="00350E5E" w:rsidRDefault="00350E5E">
      <w:pPr>
        <w:rPr>
          <w:rFonts w:ascii="Verdana" w:eastAsia="Verdana" w:hAnsi="Verdana" w:cs="Verdana"/>
          <w:sz w:val="32"/>
          <w:szCs w:val="32"/>
        </w:rPr>
      </w:pPr>
    </w:p>
    <w:p w:rsidR="00350E5E" w:rsidRDefault="00350E5E">
      <w:pPr>
        <w:spacing w:before="5"/>
        <w:rPr>
          <w:rFonts w:ascii="Verdana" w:eastAsia="Verdana" w:hAnsi="Verdana" w:cs="Verdana"/>
          <w:sz w:val="43"/>
          <w:szCs w:val="43"/>
        </w:rPr>
      </w:pPr>
    </w:p>
    <w:p w:rsidR="00350E5E" w:rsidRDefault="00AA69E1">
      <w:pPr>
        <w:pStyle w:val="ListParagraph"/>
        <w:numPr>
          <w:ilvl w:val="0"/>
          <w:numId w:val="1"/>
        </w:numPr>
        <w:tabs>
          <w:tab w:val="left" w:pos="1363"/>
        </w:tabs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sz w:val="32"/>
        </w:rPr>
        <w:t>Imaju zna</w:t>
      </w:r>
      <w:r>
        <w:rPr>
          <w:rFonts w:ascii="Verdana"/>
          <w:sz w:val="32"/>
        </w:rPr>
        <w:t>č</w:t>
      </w:r>
      <w:r>
        <w:rPr>
          <w:rFonts w:ascii="Verdana"/>
          <w:sz w:val="32"/>
        </w:rPr>
        <w:t>ajan utjecaj na izborne programe nizozemskih politi</w:t>
      </w:r>
      <w:r>
        <w:rPr>
          <w:rFonts w:ascii="Verdana"/>
          <w:sz w:val="32"/>
        </w:rPr>
        <w:t>č</w:t>
      </w:r>
      <w:r>
        <w:rPr>
          <w:rFonts w:ascii="Verdana"/>
          <w:sz w:val="32"/>
        </w:rPr>
        <w:t>kih stranaka;</w:t>
      </w:r>
    </w:p>
    <w:p w:rsidR="00350E5E" w:rsidRDefault="00350E5E">
      <w:pPr>
        <w:rPr>
          <w:rFonts w:ascii="Verdana" w:eastAsia="Verdana" w:hAnsi="Verdana" w:cs="Verdana"/>
          <w:sz w:val="32"/>
          <w:szCs w:val="32"/>
        </w:rPr>
      </w:pPr>
    </w:p>
    <w:p w:rsidR="00350E5E" w:rsidRDefault="00350E5E">
      <w:pPr>
        <w:spacing w:before="5"/>
        <w:rPr>
          <w:rFonts w:ascii="Verdana" w:eastAsia="Verdana" w:hAnsi="Verdana" w:cs="Verdana"/>
          <w:sz w:val="43"/>
          <w:szCs w:val="43"/>
        </w:rPr>
      </w:pPr>
    </w:p>
    <w:p w:rsidR="00350E5E" w:rsidRDefault="00AA69E1">
      <w:pPr>
        <w:pStyle w:val="ListParagraph"/>
        <w:numPr>
          <w:ilvl w:val="0"/>
          <w:numId w:val="1"/>
        </w:numPr>
        <w:tabs>
          <w:tab w:val="left" w:pos="1363"/>
        </w:tabs>
        <w:rPr>
          <w:rFonts w:ascii="Verdana" w:eastAsia="Verdana" w:hAnsi="Verdana" w:cs="Verdana"/>
          <w:sz w:val="32"/>
          <w:szCs w:val="32"/>
        </w:rPr>
      </w:pPr>
      <w:r>
        <w:rPr>
          <w:rFonts w:ascii="Verdana"/>
          <w:sz w:val="32"/>
        </w:rPr>
        <w:t>Usvojeni su mnogi prijedlozi iz dubinskih analiza rashoda;</w:t>
      </w:r>
    </w:p>
    <w:p w:rsidR="00350E5E" w:rsidRDefault="00350E5E">
      <w:pPr>
        <w:rPr>
          <w:rFonts w:ascii="Verdana" w:eastAsia="Verdana" w:hAnsi="Verdana" w:cs="Verdana"/>
          <w:sz w:val="32"/>
          <w:szCs w:val="32"/>
        </w:rPr>
        <w:sectPr w:rsidR="00350E5E">
          <w:footerReference w:type="default" r:id="rId46"/>
          <w:pgSz w:w="14400" w:h="10800" w:orient="landscape"/>
          <w:pgMar w:top="1680" w:right="0" w:bottom="820" w:left="0" w:header="0" w:footer="630" w:gutter="0"/>
          <w:cols w:space="720"/>
        </w:sectPr>
      </w:pPr>
    </w:p>
    <w:p w:rsidR="00350E5E" w:rsidRDefault="00AA69E1">
      <w:pPr>
        <w:rPr>
          <w:rFonts w:ascii="Verdana" w:eastAsia="Verdana" w:hAnsi="Verdana" w:cs="Verdana"/>
          <w:sz w:val="20"/>
          <w:szCs w:val="20"/>
        </w:rPr>
      </w:pPr>
      <w:r>
        <w:lastRenderedPageBreak/>
        <w:pict>
          <v:shape id="255574" o:spid="_x0000_s1040" type="#_x0000_t202" style="position:absolute;margin-left:5.15pt;margin-top:230.8pt;width:714.9pt;height:309.25pt;z-index:-24472;mso-position-horizontal-relative:page;mso-position-vertical-relative:page" filled="f" stroked="f">
            <v:textbox inset="0,0,0,0">
              <w:txbxContent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350E5E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350E5E" w:rsidRDefault="00AA69E1">
                  <w:pPr>
                    <w:spacing w:before="153"/>
                    <w:ind w:left="631"/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/>
                      <w:color w:val="FFFFFF"/>
                      <w:sz w:val="20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>
          <v:group id="261594" o:spid="_x0000_s1036" style="position:absolute;margin-left:0;margin-top:230.8pt;width:10in;height:309.25pt;z-index:2128;mso-position-horizontal-relative:page;mso-position-vertical-relative:page" coordorigin=",4616" coordsize="14400,6185">
            <v:group id="261828" o:spid="_x0000_s1037" style="position:absolute;top:9950;width:14400;height:850" coordorigin=",9950" coordsize="14400,850">
              <v:shape id="261945" o:spid="_x0000_s1039" style="position:absolute;top:9950;width:14400;height:850" coordorigin=",9950" coordsize="14400,850" path="m,10800r14400,l14400,9950,,9950r,850xe" fillcolor="#046f96" stroked="f">
                <v:path arrowok="t"/>
              </v:shape>
              <v:shape id="262221" o:spid="_x0000_s1038" type="#_x0000_t75" alt="ţ˙" style="position:absolute;left:103;top:4616;width:14297;height:6184">
                <v:imagedata r:id="rId47" o:title=""/>
              </v:shape>
            </v:group>
            <w10:wrap anchorx="page" anchory="page"/>
          </v:group>
        </w:pict>
      </w:r>
      <w:r>
        <w:pict>
          <v:group id="262469" o:spid="_x0000_s1031" style="position:absolute;margin-left:0;margin-top:0;width:10in;height:222.55pt;z-index:-24424;mso-position-horizontal-relative:page;mso-position-vertical-relative:page" coordsize="14400,4451">
            <v:group id="262693" o:spid="_x0000_s1032" style="position:absolute;width:14400;height:1688" coordsize="14400,1688">
              <v:shape id="262806" o:spid="_x0000_s1035" style="position:absolute;width:14400;height:1688" coordsize="14400,1688" path="m,1688r14400,l14400,,,,,1688xe" fillcolor="#046f96" stroked="f">
                <v:path arrowok="t"/>
              </v:shape>
              <v:shape id="263069" o:spid="_x0000_s1034" type="#_x0000_t75" style="position:absolute;width:14400;height:1350">
                <v:imagedata r:id="rId48" o:title=""/>
              </v:shape>
              <v:shape id="263224" o:spid="_x0000_s1033" type="#_x0000_t75" alt="image001" style="position:absolute;left:7201;top:430;width:7145;height:4020">
                <v:imagedata r:id="rId49" o:title=""/>
              </v:shape>
            </v:group>
            <w10:wrap anchorx="page" anchory="page"/>
          </v:group>
        </w:pict>
      </w: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spacing w:before="10"/>
        <w:rPr>
          <w:rFonts w:ascii="Verdana" w:eastAsia="Verdana" w:hAnsi="Verdana" w:cs="Verdana"/>
          <w:sz w:val="21"/>
          <w:szCs w:val="21"/>
        </w:rPr>
      </w:pPr>
    </w:p>
    <w:p w:rsidR="00350E5E" w:rsidRDefault="00AA69E1">
      <w:pPr>
        <w:spacing w:before="25" w:line="672" w:lineRule="exact"/>
        <w:ind w:left="218" w:right="7552"/>
        <w:rPr>
          <w:rFonts w:ascii="Verdana" w:eastAsia="Verdana" w:hAnsi="Verdana" w:cs="Verdana"/>
          <w:sz w:val="56"/>
          <w:szCs w:val="56"/>
        </w:rPr>
      </w:pPr>
      <w:bookmarkStart w:id="19" w:name="Slide_Number_23"/>
      <w:bookmarkEnd w:id="19"/>
      <w:proofErr w:type="spellStart"/>
      <w:r>
        <w:rPr>
          <w:rFonts w:ascii="Verdana"/>
          <w:b/>
          <w:sz w:val="56"/>
        </w:rPr>
        <w:t>Ambtenarij</w:t>
      </w:r>
      <w:proofErr w:type="spellEnd"/>
      <w:r>
        <w:rPr>
          <w:rFonts w:ascii="Verdana"/>
          <w:b/>
          <w:sz w:val="56"/>
        </w:rPr>
        <w:t xml:space="preserve"> </w:t>
      </w:r>
      <w:proofErr w:type="spellStart"/>
      <w:r>
        <w:rPr>
          <w:rFonts w:ascii="Verdana"/>
          <w:b/>
          <w:sz w:val="56"/>
        </w:rPr>
        <w:t>ziet</w:t>
      </w:r>
      <w:proofErr w:type="spellEnd"/>
      <w:r>
        <w:rPr>
          <w:rFonts w:ascii="Verdana"/>
          <w:b/>
          <w:sz w:val="56"/>
        </w:rPr>
        <w:t xml:space="preserve"> </w:t>
      </w:r>
      <w:proofErr w:type="spellStart"/>
      <w:r>
        <w:rPr>
          <w:rFonts w:ascii="Verdana"/>
          <w:b/>
          <w:sz w:val="56"/>
        </w:rPr>
        <w:t>licht</w:t>
      </w:r>
      <w:proofErr w:type="spellEnd"/>
      <w:r>
        <w:rPr>
          <w:rFonts w:ascii="Verdana"/>
          <w:b/>
          <w:sz w:val="56"/>
        </w:rPr>
        <w:t xml:space="preserve">, de </w:t>
      </w:r>
      <w:proofErr w:type="spellStart"/>
      <w:r>
        <w:rPr>
          <w:rFonts w:ascii="Verdana"/>
          <w:b/>
          <w:sz w:val="56"/>
        </w:rPr>
        <w:t>politiek</w:t>
      </w:r>
      <w:proofErr w:type="spellEnd"/>
      <w:r>
        <w:rPr>
          <w:rFonts w:ascii="Verdana"/>
          <w:b/>
          <w:sz w:val="56"/>
        </w:rPr>
        <w:t xml:space="preserve"> </w:t>
      </w:r>
      <w:proofErr w:type="spellStart"/>
      <w:r>
        <w:rPr>
          <w:rFonts w:ascii="Verdana"/>
          <w:b/>
          <w:sz w:val="56"/>
        </w:rPr>
        <w:t>nog</w:t>
      </w:r>
      <w:proofErr w:type="spellEnd"/>
      <w:r>
        <w:rPr>
          <w:rFonts w:ascii="Verdana"/>
          <w:b/>
          <w:sz w:val="56"/>
        </w:rPr>
        <w:t xml:space="preserve"> </w:t>
      </w:r>
      <w:proofErr w:type="spellStart"/>
      <w:r>
        <w:rPr>
          <w:rFonts w:ascii="Verdana"/>
          <w:b/>
          <w:sz w:val="56"/>
        </w:rPr>
        <w:t>niet</w:t>
      </w:r>
      <w:proofErr w:type="spellEnd"/>
    </w:p>
    <w:p w:rsidR="00350E5E" w:rsidRDefault="00AA69E1">
      <w:pPr>
        <w:pStyle w:val="Heading2"/>
        <w:spacing w:before="0" w:line="602" w:lineRule="exact"/>
        <w:ind w:left="218"/>
      </w:pPr>
      <w:r>
        <w:t xml:space="preserve">…10 </w:t>
      </w:r>
      <w:proofErr w:type="spellStart"/>
      <w:r>
        <w:t>oktober</w:t>
      </w:r>
      <w:proofErr w:type="spellEnd"/>
      <w:r>
        <w:t xml:space="preserve"> 2015 Frank</w:t>
      </w:r>
    </w:p>
    <w:p w:rsidR="00350E5E" w:rsidRDefault="00AA69E1">
      <w:pPr>
        <w:spacing w:line="628" w:lineRule="exact"/>
        <w:ind w:left="218"/>
        <w:rPr>
          <w:rFonts w:ascii="Verdana" w:eastAsia="Verdana" w:hAnsi="Verdana" w:cs="Verdana"/>
          <w:sz w:val="52"/>
          <w:szCs w:val="52"/>
        </w:rPr>
      </w:pPr>
      <w:proofErr w:type="spellStart"/>
      <w:r>
        <w:rPr>
          <w:rFonts w:ascii="Verdana"/>
          <w:sz w:val="52"/>
        </w:rPr>
        <w:t>Kalshoven</w:t>
      </w:r>
      <w:proofErr w:type="spellEnd"/>
    </w:p>
    <w:p w:rsidR="00350E5E" w:rsidRDefault="00350E5E">
      <w:pPr>
        <w:spacing w:line="628" w:lineRule="exact"/>
        <w:rPr>
          <w:rFonts w:ascii="Verdana" w:eastAsia="Verdana" w:hAnsi="Verdana" w:cs="Verdana"/>
          <w:sz w:val="52"/>
          <w:szCs w:val="52"/>
        </w:rPr>
        <w:sectPr w:rsidR="00350E5E">
          <w:headerReference w:type="default" r:id="rId50"/>
          <w:footerReference w:type="default" r:id="rId51"/>
          <w:pgSz w:w="14400" w:h="10800" w:orient="landscape"/>
          <w:pgMar w:top="0" w:right="0" w:bottom="0" w:left="0" w:header="0" w:footer="0" w:gutter="0"/>
          <w:cols w:space="720"/>
        </w:sectPr>
      </w:pPr>
    </w:p>
    <w:p w:rsidR="00350E5E" w:rsidRDefault="00F33503">
      <w:pPr>
        <w:spacing w:before="7"/>
        <w:rPr>
          <w:rFonts w:ascii="Verdana" w:eastAsia="Verdana" w:hAnsi="Verdana" w:cs="Verdana"/>
          <w:sz w:val="29"/>
          <w:szCs w:val="29"/>
        </w:rPr>
      </w:pPr>
      <w:r>
        <w:lastRenderedPageBreak/>
        <w:pict>
          <v:group id="267691" o:spid="_x0000_s1027" style="position:absolute;margin-left:64.9pt;margin-top:8.65pt;width:642.9pt;height:335pt;z-index:2224;mso-position-horizontal-relative:page" coordorigin="1342,745" coordsize="12858,6900">
            <v:shape id="267938" o:spid="_x0000_s1030" type="#_x0000_t75" style="position:absolute;left:1342;top:1278;width:9821;height:6367">
              <v:imagedata r:id="rId52" o:title=""/>
            </v:shape>
            <v:shape id="268098" o:spid="_x0000_s1029" type="#_x0000_t202" style="position:absolute;left:5831;top:7362;width:1741;height:200" filled="f" stroked="f">
              <v:textbox style="mso-next-textbox:#268098" inset="0,0,0,0">
                <w:txbxContent>
                  <w:p w:rsidR="00350E5E" w:rsidRDefault="00AA69E1">
                    <w:pPr>
                      <w:spacing w:line="199" w:lineRule="exact"/>
                      <w:rPr>
                        <w:rFonts w:ascii="Verdana" w:eastAsia="Verdana" w:hAnsi="Verdana" w:cs="Verdana"/>
                        <w:sz w:val="20"/>
                        <w:szCs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Politi</w:t>
                    </w:r>
                    <w:r>
                      <w:rPr>
                        <w:rFonts w:ascii="Verdana"/>
                        <w:b/>
                        <w:sz w:val="20"/>
                      </w:rPr>
                      <w:t>č</w:t>
                    </w:r>
                    <w:r>
                      <w:rPr>
                        <w:rFonts w:ascii="Verdana"/>
                        <w:b/>
                        <w:sz w:val="20"/>
                      </w:rPr>
                      <w:t>ke stranke</w:t>
                    </w:r>
                  </w:p>
                </w:txbxContent>
              </v:textbox>
            </v:shape>
            <v:shape id="268811" o:spid="_x0000_s1028" type="#_x0000_t202" style="position:absolute;left:8380;top:745;width:5820;height:1455" fillcolor="#ebf5f6">
              <v:textbox style="mso-next-textbox:#268811" inset="0,0,0,0">
                <w:txbxContent>
                  <w:p w:rsidR="00350E5E" w:rsidRDefault="00AA69E1">
                    <w:pPr>
                      <w:spacing w:before="147" w:line="355" w:lineRule="auto"/>
                      <w:ind w:left="136" w:right="455" w:firstLine="2"/>
                      <w:rPr>
                        <w:rFonts w:ascii="Verdana" w:eastAsia="Verdana" w:hAnsi="Verdana" w:cs="Verdana"/>
                        <w:sz w:val="24"/>
                        <w:szCs w:val="24"/>
                      </w:rPr>
                    </w:pPr>
                    <w:r>
                      <w:rPr>
                        <w:rFonts w:ascii="Verdana"/>
                        <w:b/>
                        <w:sz w:val="24"/>
                      </w:rPr>
                      <w:t>Znatan utjecaj izvje</w:t>
                    </w:r>
                    <w:r>
                      <w:rPr>
                        <w:rFonts w:ascii="Verdana"/>
                        <w:b/>
                        <w:sz w:val="24"/>
                      </w:rPr>
                      <w:t>š</w:t>
                    </w:r>
                    <w:r>
                      <w:rPr>
                        <w:rFonts w:ascii="Verdana"/>
                        <w:b/>
                        <w:sz w:val="24"/>
                      </w:rPr>
                      <w:t>taja dubinskih analiza rashod</w:t>
                    </w:r>
                    <w:r>
                      <w:rPr>
                        <w:rFonts w:ascii="Verdana"/>
                        <w:b/>
                        <w:sz w:val="24"/>
                      </w:rPr>
                      <w:t>a</w:t>
                    </w:r>
                    <w:r>
                      <w:rPr>
                        <w:rFonts w:ascii="Verdana"/>
                        <w:b/>
                        <w:sz w:val="24"/>
                      </w:rPr>
                      <w:t xml:space="preserve"> na izborni program nizozemskih politi</w:t>
                    </w:r>
                    <w:r>
                      <w:rPr>
                        <w:rFonts w:ascii="Verdana"/>
                        <w:b/>
                        <w:sz w:val="24"/>
                      </w:rPr>
                      <w:t>č</w:t>
                    </w:r>
                    <w:r>
                      <w:rPr>
                        <w:rFonts w:ascii="Verdana"/>
                        <w:b/>
                        <w:sz w:val="24"/>
                      </w:rPr>
                      <w:t>kih stranaka 2010. godine!</w:t>
                    </w:r>
                  </w:p>
                </w:txbxContent>
              </v:textbox>
            </v:shape>
            <w10:wrap anchorx="page"/>
          </v:group>
        </w:pict>
      </w:r>
    </w:p>
    <w:p w:rsidR="00350E5E" w:rsidRDefault="00F33503">
      <w:pPr>
        <w:pStyle w:val="Heading2"/>
      </w:pPr>
      <w:r>
        <w:rPr>
          <w:noProof/>
          <w:color w:val="C00000"/>
          <w:sz w:val="46"/>
          <w:lang w:eastAsia="hr-HR"/>
        </w:rPr>
        <w:drawing>
          <wp:anchor distT="0" distB="0" distL="114300" distR="114300" simplePos="0" relativeHeight="503293080" behindDoc="0" locked="0" layoutInCell="1" allowOverlap="1" wp14:anchorId="738BC716" wp14:editId="54618C7B">
            <wp:simplePos x="0" y="0"/>
            <wp:positionH relativeFrom="column">
              <wp:posOffset>420370</wp:posOffset>
            </wp:positionH>
            <wp:positionV relativeFrom="paragraph">
              <wp:posOffset>659765</wp:posOffset>
            </wp:positionV>
            <wp:extent cx="6294120" cy="4261485"/>
            <wp:effectExtent l="0" t="0" r="0" b="0"/>
            <wp:wrapSquare wrapText="bothSides"/>
            <wp:docPr id="4" name="Picture 4" descr="C:\Users\Assia\Desktop\2017-07-21 18_39_31-Slike 4 i 6 - Microsoft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ia\Desktop\2017-07-21 18_39_31-Slike 4 i 6 - Microsoft Word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9E1">
        <w:pict>
          <v:shape id="269768" o:spid="_x0000_s1026" type="#_x0000_t202" style="position:absolute;left:0;text-align:left;margin-left:47.05pt;margin-top:83.65pt;width:24pt;height:234.25pt;z-index:2248;mso-position-horizontal-relative:page;mso-position-vertical-relative:text" filled="f" stroked="f">
            <v:textbox style="layout-flow:vertical;mso-layout-flow-alt:bottom-to-top" inset="0,0,0,0">
              <w:txbxContent>
                <w:p w:rsidR="00350E5E" w:rsidRDefault="00AA69E1">
                  <w:pPr>
                    <w:spacing w:line="225" w:lineRule="exact"/>
                    <w:ind w:left="20"/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/>
                      <w:b/>
                      <w:sz w:val="20"/>
                    </w:rPr>
                    <w:t>Postotak preuzimanja mjera iz sveobuhvatne</w:t>
                  </w:r>
                </w:p>
                <w:p w:rsidR="00350E5E" w:rsidRDefault="00AA69E1">
                  <w:pPr>
                    <w:spacing w:line="242" w:lineRule="exact"/>
                    <w:ind w:left="20"/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/>
                      <w:b/>
                      <w:sz w:val="20"/>
                    </w:rPr>
                    <w:t>dubinske analize rashoda u izbornim programima</w:t>
                  </w:r>
                </w:p>
              </w:txbxContent>
            </v:textbox>
            <w10:wrap anchorx="page"/>
          </v:shape>
        </w:pict>
      </w:r>
      <w:bookmarkStart w:id="20" w:name="Outcome__"/>
      <w:bookmarkEnd w:id="20"/>
      <w:r w:rsidR="00AA69E1">
        <w:rPr>
          <w:color w:val="C00000"/>
        </w:rPr>
        <w:t>Krajnji rezultat</w:t>
      </w:r>
    </w:p>
    <w:p w:rsidR="00350E5E" w:rsidRDefault="00350E5E">
      <w:pPr>
        <w:sectPr w:rsidR="00350E5E">
          <w:headerReference w:type="default" r:id="rId54"/>
          <w:footerReference w:type="default" r:id="rId55"/>
          <w:pgSz w:w="14400" w:h="10800" w:orient="landscape"/>
          <w:pgMar w:top="1680" w:right="0" w:bottom="820" w:left="0" w:header="0" w:footer="630" w:gutter="0"/>
          <w:cols w:space="720"/>
        </w:sectPr>
      </w:pPr>
      <w:bookmarkStart w:id="21" w:name="_GoBack"/>
      <w:bookmarkEnd w:id="21"/>
    </w:p>
    <w:p w:rsidR="00350E5E" w:rsidRDefault="00350E5E">
      <w:pPr>
        <w:spacing w:before="9"/>
        <w:rPr>
          <w:rFonts w:ascii="Verdana" w:eastAsia="Verdana" w:hAnsi="Verdana" w:cs="Verdana"/>
          <w:sz w:val="24"/>
          <w:szCs w:val="24"/>
        </w:rPr>
      </w:pPr>
    </w:p>
    <w:p w:rsidR="00350E5E" w:rsidRDefault="00AA69E1">
      <w:pPr>
        <w:spacing w:before="18"/>
        <w:ind w:left="723"/>
        <w:rPr>
          <w:rFonts w:ascii="Verdana" w:eastAsia="Verdana" w:hAnsi="Verdana" w:cs="Verdana"/>
          <w:sz w:val="46"/>
          <w:szCs w:val="46"/>
        </w:rPr>
      </w:pPr>
      <w:bookmarkStart w:id="22" w:name="Proposals_spending_review_implemented_in"/>
      <w:bookmarkEnd w:id="22"/>
      <w:r>
        <w:rPr>
          <w:rFonts w:ascii="Verdana"/>
          <w:color w:val="C00000"/>
          <w:sz w:val="46"/>
        </w:rPr>
        <w:t>P</w:t>
      </w:r>
      <w:r>
        <w:rPr>
          <w:rFonts w:ascii="Verdana"/>
          <w:color w:val="C00000"/>
          <w:sz w:val="46"/>
        </w:rPr>
        <w:t>rijedlozi koji su dubinskom analizom rashoda primijenjeni u politici obrazovanja</w:t>
      </w:r>
    </w:p>
    <w:p w:rsidR="00350E5E" w:rsidRDefault="00AA69E1">
      <w:pPr>
        <w:spacing w:before="333"/>
        <w:ind w:left="726"/>
        <w:rPr>
          <w:rFonts w:ascii="Verdana" w:eastAsia="Verdana" w:hAnsi="Verdana" w:cs="Verdana"/>
          <w:sz w:val="36"/>
          <w:szCs w:val="36"/>
        </w:rPr>
      </w:pPr>
      <w:r>
        <w:rPr>
          <w:rFonts w:ascii="Arial" w:hAnsi="Arial"/>
          <w:sz w:val="36"/>
          <w:szCs w:val="36"/>
        </w:rPr>
        <w:t>•</w:t>
      </w:r>
      <w:r>
        <w:rPr>
          <w:sz w:val="36"/>
          <w:szCs w:val="36"/>
        </w:rPr>
        <w:t>Dubinska analiza rashoda u</w:t>
      </w:r>
      <w:r>
        <w:rPr>
          <w:rFonts w:ascii="Verdana" w:hAnsi="Verdana"/>
          <w:i/>
          <w:sz w:val="36"/>
          <w:szCs w:val="36"/>
        </w:rPr>
        <w:t xml:space="preserve"> visokom obrazovanju </w:t>
      </w:r>
      <w:r>
        <w:rPr>
          <w:rFonts w:ascii="Verdana" w:hAnsi="Verdana"/>
          <w:sz w:val="36"/>
          <w:szCs w:val="36"/>
        </w:rPr>
        <w:t>(2009./2010.)</w:t>
      </w:r>
    </w:p>
    <w:p w:rsidR="00350E5E" w:rsidRDefault="00AA69E1">
      <w:pPr>
        <w:pStyle w:val="BodyText"/>
        <w:spacing w:before="80"/>
        <w:ind w:left="954" w:firstLine="0"/>
      </w:pPr>
      <w:r>
        <w:t>=&gt; Učeničke stipendije zamijenili su krediti</w:t>
      </w:r>
    </w:p>
    <w:p w:rsidR="00350E5E" w:rsidRDefault="00350E5E">
      <w:pPr>
        <w:spacing w:before="4"/>
        <w:rPr>
          <w:rFonts w:ascii="Verdana" w:eastAsia="Verdana" w:hAnsi="Verdana" w:cs="Verdana"/>
          <w:sz w:val="49"/>
          <w:szCs w:val="49"/>
        </w:rPr>
      </w:pPr>
    </w:p>
    <w:p w:rsidR="00350E5E" w:rsidRDefault="00AA69E1">
      <w:pPr>
        <w:ind w:left="726"/>
        <w:rPr>
          <w:rFonts w:ascii="Verdana" w:eastAsia="Verdana" w:hAnsi="Verdana" w:cs="Verdana"/>
          <w:sz w:val="36"/>
          <w:szCs w:val="36"/>
        </w:rPr>
      </w:pPr>
      <w:r>
        <w:rPr>
          <w:rFonts w:ascii="Arial" w:hAnsi="Arial"/>
          <w:sz w:val="36"/>
          <w:szCs w:val="36"/>
        </w:rPr>
        <w:t>•</w:t>
      </w:r>
      <w:r>
        <w:rPr>
          <w:rFonts w:ascii="Verdana" w:hAnsi="Verdana"/>
          <w:sz w:val="36"/>
          <w:szCs w:val="36"/>
        </w:rPr>
        <w:t xml:space="preserve">Dubinska analiza rashoda u vezi s </w:t>
      </w:r>
      <w:proofErr w:type="spellStart"/>
      <w:r>
        <w:rPr>
          <w:rFonts w:ascii="Verdana" w:hAnsi="Verdana"/>
          <w:i/>
          <w:sz w:val="36"/>
          <w:szCs w:val="36"/>
        </w:rPr>
        <w:t>dječim</w:t>
      </w:r>
      <w:proofErr w:type="spellEnd"/>
      <w:r>
        <w:rPr>
          <w:rFonts w:ascii="Verdana" w:hAnsi="Verdana"/>
          <w:i/>
          <w:sz w:val="36"/>
          <w:szCs w:val="36"/>
        </w:rPr>
        <w:t xml:space="preserve"> doplatcima </w:t>
      </w:r>
      <w:r>
        <w:rPr>
          <w:rFonts w:ascii="Verdana" w:hAnsi="Verdana"/>
          <w:sz w:val="36"/>
          <w:szCs w:val="36"/>
        </w:rPr>
        <w:t>(2009./2010.)</w:t>
      </w:r>
    </w:p>
    <w:p w:rsidR="00350E5E" w:rsidRDefault="00AA69E1">
      <w:pPr>
        <w:pStyle w:val="BodyText"/>
        <w:spacing w:before="80"/>
        <w:ind w:left="981" w:firstLine="0"/>
      </w:pPr>
      <w:r>
        <w:t>=&gt; Broj povlastica smanjen je s 11 na četiri</w:t>
      </w:r>
    </w:p>
    <w:p w:rsidR="00350E5E" w:rsidRDefault="00350E5E">
      <w:pPr>
        <w:spacing w:before="8"/>
        <w:rPr>
          <w:rFonts w:ascii="Verdana" w:eastAsia="Verdana" w:hAnsi="Verdana" w:cs="Verdana"/>
          <w:sz w:val="50"/>
          <w:szCs w:val="50"/>
        </w:rPr>
      </w:pPr>
    </w:p>
    <w:p w:rsidR="00350E5E" w:rsidRDefault="00AA69E1">
      <w:pPr>
        <w:spacing w:line="432" w:lineRule="exact"/>
        <w:ind w:left="726" w:right="2014"/>
        <w:rPr>
          <w:rFonts w:ascii="Verdana" w:eastAsia="Verdana" w:hAnsi="Verdana" w:cs="Verdana"/>
          <w:sz w:val="36"/>
          <w:szCs w:val="36"/>
        </w:rPr>
      </w:pPr>
      <w:r>
        <w:rPr>
          <w:rFonts w:ascii="Arial" w:hAnsi="Arial"/>
          <w:sz w:val="36"/>
          <w:szCs w:val="36"/>
        </w:rPr>
        <w:t>•</w:t>
      </w:r>
      <w:r>
        <w:rPr>
          <w:rFonts w:ascii="Verdana" w:hAnsi="Verdana"/>
          <w:sz w:val="36"/>
          <w:szCs w:val="36"/>
        </w:rPr>
        <w:t xml:space="preserve">Dubinska analiza rashoda u vezi s </w:t>
      </w:r>
      <w:r>
        <w:rPr>
          <w:rFonts w:ascii="Verdana" w:hAnsi="Verdana"/>
          <w:i/>
          <w:sz w:val="36"/>
          <w:szCs w:val="36"/>
        </w:rPr>
        <w:t xml:space="preserve">Financiranjem osnovnoškolskog i srednjoškolskog obrazovanja kad se smanji broj učenika </w:t>
      </w:r>
      <w:r>
        <w:rPr>
          <w:rFonts w:ascii="Verdana" w:hAnsi="Verdana"/>
          <w:sz w:val="36"/>
          <w:szCs w:val="36"/>
        </w:rPr>
        <w:t>(2012./2013.)</w:t>
      </w:r>
    </w:p>
    <w:p w:rsidR="00350E5E" w:rsidRDefault="00AA69E1">
      <w:pPr>
        <w:pStyle w:val="BodyText"/>
        <w:tabs>
          <w:tab w:val="left" w:pos="1825"/>
        </w:tabs>
        <w:spacing w:before="86" w:line="432" w:lineRule="exact"/>
        <w:ind w:left="2167" w:right="3405" w:hanging="1187"/>
      </w:pPr>
      <w:r>
        <w:t>=&gt;</w:t>
      </w:r>
      <w:r>
        <w:tab/>
        <w:t>Rasprava o malim školama promijenila se s obzirom na zaključke dubinske analize rashoda prema kojoj su male škole manje efikasne</w:t>
      </w:r>
    </w:p>
    <w:p w:rsidR="00350E5E" w:rsidRDefault="00350E5E">
      <w:pPr>
        <w:spacing w:line="432" w:lineRule="exact"/>
        <w:sectPr w:rsidR="00350E5E">
          <w:footerReference w:type="default" r:id="rId56"/>
          <w:pgSz w:w="14400" w:h="10800" w:orient="landscape"/>
          <w:pgMar w:top="1680" w:right="0" w:bottom="820" w:left="0" w:header="0" w:footer="630" w:gutter="0"/>
          <w:cols w:space="720"/>
        </w:sect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350E5E">
      <w:pPr>
        <w:rPr>
          <w:rFonts w:ascii="Verdana" w:eastAsia="Verdana" w:hAnsi="Verdana" w:cs="Verdana"/>
          <w:sz w:val="20"/>
          <w:szCs w:val="20"/>
        </w:rPr>
      </w:pPr>
    </w:p>
    <w:p w:rsidR="00350E5E" w:rsidRDefault="00AA69E1">
      <w:pPr>
        <w:pStyle w:val="Heading1"/>
        <w:ind w:left="5631" w:right="5948"/>
        <w:jc w:val="center"/>
      </w:pPr>
      <w:bookmarkStart w:id="23" w:name="Questions_"/>
      <w:bookmarkEnd w:id="23"/>
      <w:r>
        <w:rPr>
          <w:color w:val="CC003D"/>
        </w:rPr>
        <w:t>Pitanja</w:t>
      </w:r>
    </w:p>
    <w:sectPr w:rsidR="00350E5E">
      <w:footerReference w:type="default" r:id="rId57"/>
      <w:pgSz w:w="14400" w:h="10800" w:orient="landscape"/>
      <w:pgMar w:top="1680" w:right="0" w:bottom="820" w:left="0" w:header="0" w:footer="6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A69E1">
      <w:r>
        <w:separator/>
      </w:r>
    </w:p>
  </w:endnote>
  <w:endnote w:type="continuationSeparator" w:id="0">
    <w:p w:rsidR="00000000" w:rsidRDefault="00AA6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116" style="position:absolute;margin-left:0;margin-top:497.5pt;width:10in;height:42.5pt;z-index:-25504;mso-position-horizontal-relative:page;mso-position-vertical-relative:page" coordorigin=",9950" coordsize="14400,850">
          <v:shape id="1183" o:spid="_x0000_s2117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75" style="position:absolute;margin-left:0;margin-top:497.5pt;width:10in;height:42.5pt;z-index:-25000;mso-position-horizontal-relative:page;mso-position-vertical-relative:page" coordorigin=",9950" coordsize="14400,850">
          <v:shape id="1183" o:spid="_x0000_s2076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5.7pt;margin-top:506.6pt;width:14.7pt;height:12pt;z-index:-24976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72" style="position:absolute;margin-left:0;margin-top:497.5pt;width:10in;height:42.5pt;z-index:-24952;mso-position-horizontal-relative:page;mso-position-vertical-relative:page" coordorigin=",9950" coordsize="14400,850">
          <v:shape id="1183" o:spid="_x0000_s2073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350E5E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66" style="position:absolute;margin-left:0;margin-top:497.5pt;width:10in;height:42.5pt;z-index:-24904;mso-position-horizontal-relative:page;mso-position-vertical-relative:page" coordorigin=",9950" coordsize="14400,850">
          <v:shape id="1183" o:spid="_x0000_s2067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6.7pt;margin-top:505.3pt;width:14.6pt;height:12pt;z-index:-24880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486.05pt;margin-top:507.2pt;width:188.55pt;height:12pt;z-index:-24856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Dubinske analize rashoda u Nizozemskoj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350E5E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57" style="position:absolute;margin-left:0;margin-top:497.5pt;width:10in;height:42.5pt;z-index:-24808;mso-position-horizontal-relative:page;mso-position-vertical-relative:page" coordorigin=",9950" coordsize="14400,850">
          <v:shape id="1183" o:spid="_x0000_s2058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6.7pt;margin-top:505.3pt;width:14.6pt;height:12pt;z-index:-24784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86.05pt;margin-top:507.2pt;width:188.55pt;height:12pt;z-index:-24760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Dubinske analize rashoda u Nizozemskoj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53" style="position:absolute;margin-left:0;margin-top:497.5pt;width:10in;height:42.5pt;z-index:-24736;mso-position-horizontal-relative:page;mso-position-vertical-relative:page" coordorigin=",9950" coordsize="14400,850">
          <v:shape id="1183" o:spid="_x0000_s2054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6.7pt;margin-top:505.3pt;width:14.6pt;height:12pt;z-index:-24712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25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371.95pt;margin-top:505.3pt;width:188.55pt;height:12pt;z-index:-24688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Dubinske analize rashoda u Nizozemskoj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49" style="position:absolute;margin-left:0;margin-top:497.5pt;width:10in;height:42.5pt;z-index:-24664;mso-position-horizontal-relative:page;mso-position-vertical-relative:page" coordorigin=",9950" coordsize="14400,850">
          <v:shape id="1183" o:spid="_x0000_s2050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114" style="position:absolute;margin-left:0;margin-top:497.5pt;width:10in;height:42.5pt;z-index:-25480;mso-position-horizontal-relative:page;mso-position-vertical-relative:page" coordorigin=",9950" coordsize="14400,850">
          <v:shape id="1183" o:spid="_x0000_s2115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1720" o:spid="_x0000_s2113" type="#_x0000_t202" style="position:absolute;margin-left:34.7pt;margin-top:506.55pt;width:10.35pt;height:12pt;z-index:-25456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4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noProof/>
                    <w:color w:val="FFFFFF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2939" o:spid="_x0000_s2112" type="#_x0000_t202" style="position:absolute;margin-left:358.85pt;margin-top:507.2pt;width:188.55pt;height:12pt;z-index:-25432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Dubinske analize rashoda u Nizozemskoj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106" style="position:absolute;margin-left:0;margin-top:497.5pt;width:10in;height:42.5pt;z-index:-25384;mso-position-horizontal-relative:page;mso-position-vertical-relative:page" coordorigin=",9950" coordsize="14400,850">
          <v:shape id="1183" o:spid="_x0000_s2107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350E5E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100" style="position:absolute;margin-left:0;margin-top:497.5pt;width:10in;height:42.5pt;z-index:-25336;mso-position-horizontal-relative:page;mso-position-vertical-relative:page" coordorigin=",9950" coordsize="14400,850">
          <v:shape id="1183" o:spid="_x0000_s2101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1528" o:spid="_x0000_s2099" type="#_x0000_t202" style="position:absolute;margin-left:35.7pt;margin-top:505.3pt;width:10.35pt;height:12pt;z-index:-25312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4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A65FD">
                  <w:rPr>
                    <w:rFonts w:ascii="Verdana"/>
                    <w:noProof/>
                    <w:color w:val="FFFFFF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2747" o:spid="_x0000_s2098" type="#_x0000_t202" style="position:absolute;margin-left:486.05pt;margin-top:507.2pt;width:188.55pt;height:12pt;z-index:-25288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Dubinske analize rashoda u Nizozemskoj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96" style="position:absolute;margin-left:0;margin-top:497.5pt;width:10in;height:42.5pt;z-index:-25264;mso-position-horizontal-relative:page;mso-position-vertical-relative:page" coordorigin=",9950" coordsize="14400,850">
          <v:shape id="1183" o:spid="_x0000_s2097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4.7pt;margin-top:506.55pt;width:16.6pt;height:12pt;z-index:-25240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4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A65FD">
                  <w:rPr>
                    <w:rFonts w:ascii="Verdana"/>
                    <w:noProof/>
                    <w:color w:val="FFFFFF"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2730" o:spid="_x0000_s2094" type="#_x0000_t202" style="position:absolute;margin-left:486.05pt;margin-top:507.2pt;width:188.55pt;height:12pt;z-index:-25216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Dubinske analize rashoda u Nizozemskoj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92" style="position:absolute;margin-left:0;margin-top:497.5pt;width:10in;height:42.5pt;z-index:-25192;mso-position-horizontal-relative:page;mso-position-vertical-relative:page" coordorigin=",9950" coordsize="14400,850">
          <v:shape id="1183" o:spid="_x0000_s2093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86" style="position:absolute;margin-left:0;margin-top:497.5pt;width:10in;height:42.5pt;z-index:-25144;mso-position-horizontal-relative:page;mso-position-vertical-relative:page" coordorigin=",9950" coordsize="14400,850">
          <v:shape id="1183" o:spid="_x0000_s2087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79" style="position:absolute;margin-left:0;margin-top:497.5pt;width:10in;height:42.5pt;z-index:-25072;mso-position-horizontal-relative:page;mso-position-vertical-relative:page" coordorigin=",9950" coordsize="14400,850">
          <v:shape id="1183" o:spid="_x0000_s2080" style="position:absolute;top:9950;width:14400;height:850" coordorigin=",9950" coordsize="14400,850" path="m,10800r14400,l14400,9950,,9950r,850xe" fillcolor="#046f96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6.7pt;margin-top:505.3pt;width:14.6pt;height:12pt;z-index:-25048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17</w:t>
                </w:r>
              </w:p>
            </w:txbxContent>
          </v:textbox>
          <w10:wrap anchorx="page" anchory="page"/>
        </v:shape>
      </w:pict>
    </w:r>
    <w:r>
      <w:pict>
        <v:shape id="2403" o:spid="_x0000_s2077" type="#_x0000_t202" style="position:absolute;margin-left:371.95pt;margin-top:505.3pt;width:188.55pt;height:12pt;z-index:-25024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227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/>
                    <w:color w:val="FFFFFF"/>
                    <w:sz w:val="20"/>
                  </w:rPr>
                  <w:t>Dubinske analize rashoda u Nizozemskoj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A69E1">
      <w:r>
        <w:separator/>
      </w:r>
    </w:p>
  </w:footnote>
  <w:footnote w:type="continuationSeparator" w:id="0">
    <w:p w:rsidR="00000000" w:rsidRDefault="00AA6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955" o:spid="_x0000_s2122" style="position:absolute;margin-left:0;margin-top:0;width:10in;height:84.4pt;z-index:-25552;mso-position-horizontal-relative:page;mso-position-vertical-relative:page" coordsize="14400,1688">
          <v:group id="1177" o:spid="_x0000_s2123" style="position:absolute;width:14400;height:1688" coordsize="14400,1688">
            <v:shape id="1290" o:spid="_x0000_s2125" style="position:absolute;width:14400;height:1688" coordsize="14400,1688" path="m,1688r14400,l14400,,,,,1688xe" fillcolor="#046f9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553" o:spid="_x0000_s2124" type="#_x0000_t75" style="position:absolute;width:14400;height:1350">
              <v:imagedata r:id="rId1" o:title=""/>
            </v:shape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118" style="position:absolute;margin-left:0;margin-top:0;width:10in;height:84.4pt;z-index:-25528;mso-position-horizontal-relative:page;mso-position-vertical-relative:page" coordsize="14400,1688">
          <v:group id="1177" o:spid="_x0000_s2119" style="position:absolute;width:14400;height:1688" coordsize="14400,1688">
            <v:shape id="1290" o:spid="_x0000_s2121" style="position:absolute;width:14400;height:1688" coordsize="14400,1688" path="m,1688r14400,l14400,,,,,1688xe" fillcolor="#046f9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553" o:spid="_x0000_s2120" type="#_x0000_t75" style="position:absolute;width:14400;height:1350">
              <v:imagedata r:id="rId1" o:title=""/>
            </v:shape>
          </v:group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108" style="position:absolute;margin-left:0;margin-top:0;width:10in;height:84.4pt;z-index:-25408;mso-position-horizontal-relative:page;mso-position-vertical-relative:page" coordsize="14400,1688">
          <v:group id="1177" o:spid="_x0000_s2109" style="position:absolute;width:14400;height:1688" coordsize="14400,1688">
            <v:shape id="1290" o:spid="_x0000_s2111" style="position:absolute;width:14400;height:1688" coordsize="14400,1688" path="m,1688r14400,l14400,,,,,1688xe" fillcolor="#046f9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553" o:spid="_x0000_s2110" type="#_x0000_t75" style="position:absolute;width:14400;height:1350">
              <v:imagedata r:id="rId1" o:title=""/>
            </v:shape>
          </v:group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102" style="position:absolute;margin-left:0;margin-top:0;width:10in;height:84.4pt;z-index:-25360;mso-position-horizontal-relative:page;mso-position-vertical-relative:page" coordsize="14400,1688">
          <v:group id="1177" o:spid="_x0000_s2103" style="position:absolute;width:14400;height:1688" coordsize="14400,1688">
            <v:shape id="1290" o:spid="_x0000_s2105" style="position:absolute;width:14400;height:1688" coordsize="14400,1688" path="m,1688r14400,l14400,,,,,1688xe" fillcolor="#046f9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553" o:spid="_x0000_s2104" type="#_x0000_t75" style="position:absolute;width:14400;height:1350">
              <v:imagedata r:id="rId1" o:title=""/>
            </v:shape>
          </v:group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88" style="position:absolute;margin-left:0;margin-top:0;width:10in;height:84.4pt;z-index:-25168;mso-position-horizontal-relative:page;mso-position-vertical-relative:page" coordsize="14400,1688">
          <v:group id="1177" o:spid="_x0000_s2089" style="position:absolute;width:14400;height:1688" coordsize="14400,1688">
            <v:shape id="1290" o:spid="_x0000_s2091" style="position:absolute;width:14400;height:1688" coordsize="14400,1688" path="m,1688r14400,l14400,,,,,1688xe" fillcolor="#046f9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553" o:spid="_x0000_s2090" type="#_x0000_t75" style="position:absolute;width:14400;height:1350">
              <v:imagedata r:id="rId1" o:title=""/>
            </v:shape>
          </v:group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82" style="position:absolute;margin-left:0;margin-top:0;width:10in;height:84.4pt;z-index:-25120;mso-position-horizontal-relative:page;mso-position-vertical-relative:page" coordsize="14400,1688">
          <v:group id="1177" o:spid="_x0000_s2083" style="position:absolute;width:14400;height:1688" coordsize="14400,1688">
            <v:shape id="1290" o:spid="_x0000_s2085" style="position:absolute;width:14400;height:1688" coordsize="14400,1688" path="m,1688r14400,l14400,,,,,1688xe" fillcolor="#046f9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553" o:spid="_x0000_s2084" type="#_x0000_t75" style="position:absolute;width:14400;height:1350">
              <v:imagedata r:id="rId1" o:title="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1786" o:spid="_x0000_s2081" type="#_x0000_t202" style="position:absolute;margin-left:33.95pt;margin-top:106.35pt;width:461.85pt;height:28.05pt;z-index:-25096;mso-position-horizontal-relative:page;mso-position-vertical-relative:page" filled="f" stroked="f">
          <v:textbox inset="0,0,0,0">
            <w:txbxContent>
              <w:p w:rsidR="00350E5E" w:rsidRDefault="00AA69E1">
                <w:pPr>
                  <w:spacing w:line="560" w:lineRule="exact"/>
                  <w:ind w:left="20"/>
                  <w:rPr>
                    <w:rFonts w:ascii="Verdana" w:eastAsia="Verdana" w:hAnsi="Verdana" w:cs="Verdana"/>
                    <w:sz w:val="52"/>
                    <w:szCs w:val="52"/>
                  </w:rPr>
                </w:pPr>
                <w:r>
                  <w:rPr>
                    <w:rFonts w:ascii="Verdana"/>
                    <w:color w:val="CC003D"/>
                    <w:sz w:val="52"/>
                  </w:rPr>
                  <w:t>Primjer: Nedostaci u obrazovanju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68" style="position:absolute;margin-left:0;margin-top:0;width:10in;height:84.4pt;z-index:-24928;mso-position-horizontal-relative:page;mso-position-vertical-relative:page" coordsize="14400,1688">
          <v:group id="1177" o:spid="_x0000_s2069" style="position:absolute;width:14400;height:1688" coordsize="14400,1688">
            <v:shape id="1290" o:spid="_x0000_s2071" style="position:absolute;width:14400;height:1688" coordsize="14400,1688" path="m,1688r14400,l14400,,,,,1688xe" fillcolor="#046f9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553" o:spid="_x0000_s2070" type="#_x0000_t75" style="position:absolute;width:14400;height:1350">
              <v:imagedata r:id="rId1" o:title=""/>
            </v:shape>
          </v:group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350E5E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5E" w:rsidRDefault="00AA69E1">
    <w:pPr>
      <w:spacing w:line="14" w:lineRule="auto"/>
      <w:rPr>
        <w:sz w:val="20"/>
        <w:szCs w:val="20"/>
      </w:rPr>
    </w:pPr>
    <w:r>
      <w:pict>
        <v:group id="_x0000_s2059" style="position:absolute;margin-left:0;margin-top:0;width:10in;height:84.4pt;z-index:-24832;mso-position-horizontal-relative:page;mso-position-vertical-relative:page" coordsize="14400,16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177" o:spid="_x0000_s2063" type="#_x0000_t75" style="position:absolute;width:14400;height:1350">
            <v:imagedata r:id="rId1" o:title=""/>
          </v:shape>
          <v:group id="1331" o:spid="_x0000_s2060" style="position:absolute;width:14400;height:1688" coordsize="14400,1688">
            <v:shape id="1444" o:spid="_x0000_s2062" style="position:absolute;width:14400;height:1688" coordsize="14400,1688" path="m,1688r14400,l14400,,,,,1688xe" fillcolor="#046f96" stroked="f">
              <v:path arrowok="t"/>
            </v:shape>
            <v:shape id="1707" o:spid="_x0000_s2061" type="#_x0000_t75" style="position:absolute;width:14400;height:1350">
              <v:imagedata r:id="rId1" o:title=""/>
            </v:shape>
          </v:group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C4D66"/>
    <w:multiLevelType w:val="hybridMultilevel"/>
    <w:tmpl w:val="1FFED154"/>
    <w:lvl w:ilvl="0" w:tplc="FAFC6332">
      <w:start w:val="1"/>
      <w:numFmt w:val="bullet"/>
      <w:lvlText w:val="*"/>
      <w:lvlJc w:val="left"/>
      <w:pPr>
        <w:ind w:left="2496" w:hanging="358"/>
      </w:pPr>
      <w:rPr>
        <w:rFonts w:ascii="Verdana" w:eastAsia="Verdana" w:hAnsi="Verdana" w:hint="default"/>
        <w:sz w:val="36"/>
        <w:szCs w:val="36"/>
      </w:rPr>
    </w:lvl>
    <w:lvl w:ilvl="1" w:tplc="DF1CE538">
      <w:start w:val="1"/>
      <w:numFmt w:val="bullet"/>
      <w:lvlText w:val="•"/>
      <w:lvlJc w:val="left"/>
      <w:pPr>
        <w:ind w:left="3690" w:hanging="358"/>
      </w:pPr>
      <w:rPr>
        <w:rFonts w:hint="default"/>
      </w:rPr>
    </w:lvl>
    <w:lvl w:ilvl="2" w:tplc="4B2664A4">
      <w:start w:val="1"/>
      <w:numFmt w:val="bullet"/>
      <w:lvlText w:val="•"/>
      <w:lvlJc w:val="left"/>
      <w:pPr>
        <w:ind w:left="4880" w:hanging="358"/>
      </w:pPr>
      <w:rPr>
        <w:rFonts w:hint="default"/>
      </w:rPr>
    </w:lvl>
    <w:lvl w:ilvl="3" w:tplc="7270D382">
      <w:start w:val="1"/>
      <w:numFmt w:val="bullet"/>
      <w:lvlText w:val="•"/>
      <w:lvlJc w:val="left"/>
      <w:pPr>
        <w:ind w:left="6070" w:hanging="358"/>
      </w:pPr>
      <w:rPr>
        <w:rFonts w:hint="default"/>
      </w:rPr>
    </w:lvl>
    <w:lvl w:ilvl="4" w:tplc="A61C044C">
      <w:start w:val="1"/>
      <w:numFmt w:val="bullet"/>
      <w:lvlText w:val="•"/>
      <w:lvlJc w:val="left"/>
      <w:pPr>
        <w:ind w:left="7260" w:hanging="358"/>
      </w:pPr>
      <w:rPr>
        <w:rFonts w:hint="default"/>
      </w:rPr>
    </w:lvl>
    <w:lvl w:ilvl="5" w:tplc="4532066E">
      <w:start w:val="1"/>
      <w:numFmt w:val="bullet"/>
      <w:lvlText w:val="•"/>
      <w:lvlJc w:val="left"/>
      <w:pPr>
        <w:ind w:left="8450" w:hanging="358"/>
      </w:pPr>
      <w:rPr>
        <w:rFonts w:hint="default"/>
      </w:rPr>
    </w:lvl>
    <w:lvl w:ilvl="6" w:tplc="19D8D996">
      <w:start w:val="1"/>
      <w:numFmt w:val="bullet"/>
      <w:lvlText w:val="•"/>
      <w:lvlJc w:val="left"/>
      <w:pPr>
        <w:ind w:left="9640" w:hanging="358"/>
      </w:pPr>
      <w:rPr>
        <w:rFonts w:hint="default"/>
      </w:rPr>
    </w:lvl>
    <w:lvl w:ilvl="7" w:tplc="D7C67100">
      <w:start w:val="1"/>
      <w:numFmt w:val="bullet"/>
      <w:lvlText w:val="•"/>
      <w:lvlJc w:val="left"/>
      <w:pPr>
        <w:ind w:left="10830" w:hanging="358"/>
      </w:pPr>
      <w:rPr>
        <w:rFonts w:hint="default"/>
      </w:rPr>
    </w:lvl>
    <w:lvl w:ilvl="8" w:tplc="A4F0336C">
      <w:start w:val="1"/>
      <w:numFmt w:val="bullet"/>
      <w:lvlText w:val="•"/>
      <w:lvlJc w:val="left"/>
      <w:pPr>
        <w:ind w:left="12020" w:hanging="358"/>
      </w:pPr>
      <w:rPr>
        <w:rFonts w:hint="default"/>
      </w:rPr>
    </w:lvl>
  </w:abstractNum>
  <w:abstractNum w:abstractNumId="1">
    <w:nsid w:val="0F55560E"/>
    <w:multiLevelType w:val="hybridMultilevel"/>
    <w:tmpl w:val="4434D724"/>
    <w:lvl w:ilvl="0" w:tplc="0A6C4232">
      <w:start w:val="3"/>
      <w:numFmt w:val="upperRoman"/>
      <w:lvlText w:val="%1."/>
      <w:lvlJc w:val="left"/>
      <w:pPr>
        <w:ind w:left="3339" w:hanging="1044"/>
        <w:jc w:val="right"/>
      </w:pPr>
      <w:rPr>
        <w:rFonts w:ascii="Verdana" w:eastAsia="Verdana" w:hAnsi="Verdana" w:hint="default"/>
        <w:color w:val="CC003D"/>
        <w:w w:val="99"/>
        <w:sz w:val="56"/>
        <w:szCs w:val="56"/>
      </w:rPr>
    </w:lvl>
    <w:lvl w:ilvl="1" w:tplc="CB88BAAC">
      <w:start w:val="1"/>
      <w:numFmt w:val="bullet"/>
      <w:lvlText w:val="•"/>
      <w:lvlJc w:val="left"/>
      <w:pPr>
        <w:ind w:left="4446" w:hanging="1044"/>
      </w:pPr>
      <w:rPr>
        <w:rFonts w:hint="default"/>
      </w:rPr>
    </w:lvl>
    <w:lvl w:ilvl="2" w:tplc="FA72B324">
      <w:start w:val="1"/>
      <w:numFmt w:val="bullet"/>
      <w:lvlText w:val="•"/>
      <w:lvlJc w:val="left"/>
      <w:pPr>
        <w:ind w:left="5552" w:hanging="1044"/>
      </w:pPr>
      <w:rPr>
        <w:rFonts w:hint="default"/>
      </w:rPr>
    </w:lvl>
    <w:lvl w:ilvl="3" w:tplc="179AB51A">
      <w:start w:val="1"/>
      <w:numFmt w:val="bullet"/>
      <w:lvlText w:val="•"/>
      <w:lvlJc w:val="left"/>
      <w:pPr>
        <w:ind w:left="6658" w:hanging="1044"/>
      </w:pPr>
      <w:rPr>
        <w:rFonts w:hint="default"/>
      </w:rPr>
    </w:lvl>
    <w:lvl w:ilvl="4" w:tplc="52D890EA">
      <w:start w:val="1"/>
      <w:numFmt w:val="bullet"/>
      <w:lvlText w:val="•"/>
      <w:lvlJc w:val="left"/>
      <w:pPr>
        <w:ind w:left="7764" w:hanging="1044"/>
      </w:pPr>
      <w:rPr>
        <w:rFonts w:hint="default"/>
      </w:rPr>
    </w:lvl>
    <w:lvl w:ilvl="5" w:tplc="F3DE3B86">
      <w:start w:val="1"/>
      <w:numFmt w:val="bullet"/>
      <w:lvlText w:val="•"/>
      <w:lvlJc w:val="left"/>
      <w:pPr>
        <w:ind w:left="8870" w:hanging="1044"/>
      </w:pPr>
      <w:rPr>
        <w:rFonts w:hint="default"/>
      </w:rPr>
    </w:lvl>
    <w:lvl w:ilvl="6" w:tplc="EA30E13E">
      <w:start w:val="1"/>
      <w:numFmt w:val="bullet"/>
      <w:lvlText w:val="•"/>
      <w:lvlJc w:val="left"/>
      <w:pPr>
        <w:ind w:left="9976" w:hanging="1044"/>
      </w:pPr>
      <w:rPr>
        <w:rFonts w:hint="default"/>
      </w:rPr>
    </w:lvl>
    <w:lvl w:ilvl="7" w:tplc="BC6E7F60">
      <w:start w:val="1"/>
      <w:numFmt w:val="bullet"/>
      <w:lvlText w:val="•"/>
      <w:lvlJc w:val="left"/>
      <w:pPr>
        <w:ind w:left="11082" w:hanging="1044"/>
      </w:pPr>
      <w:rPr>
        <w:rFonts w:hint="default"/>
      </w:rPr>
    </w:lvl>
    <w:lvl w:ilvl="8" w:tplc="E806ACF6">
      <w:start w:val="1"/>
      <w:numFmt w:val="bullet"/>
      <w:lvlText w:val="•"/>
      <w:lvlJc w:val="left"/>
      <w:pPr>
        <w:ind w:left="12188" w:hanging="1044"/>
      </w:pPr>
      <w:rPr>
        <w:rFonts w:hint="default"/>
      </w:rPr>
    </w:lvl>
  </w:abstractNum>
  <w:abstractNum w:abstractNumId="2">
    <w:nsid w:val="1A137B9A"/>
    <w:multiLevelType w:val="hybridMultilevel"/>
    <w:tmpl w:val="1E90E488"/>
    <w:lvl w:ilvl="0" w:tplc="B30A2748">
      <w:start w:val="1"/>
      <w:numFmt w:val="decimal"/>
      <w:lvlText w:val="%1)"/>
      <w:lvlJc w:val="left"/>
      <w:pPr>
        <w:ind w:left="6427" w:hanging="540"/>
        <w:jc w:val="left"/>
      </w:pPr>
      <w:rPr>
        <w:rFonts w:ascii="Verdana" w:eastAsia="Verdana" w:hAnsi="Verdana" w:hint="default"/>
        <w:b/>
        <w:bCs/>
        <w:w w:val="99"/>
        <w:sz w:val="32"/>
        <w:szCs w:val="32"/>
      </w:rPr>
    </w:lvl>
    <w:lvl w:ilvl="1" w:tplc="81D401A4">
      <w:start w:val="1"/>
      <w:numFmt w:val="bullet"/>
      <w:lvlText w:val="•"/>
      <w:lvlJc w:val="left"/>
      <w:pPr>
        <w:ind w:left="7218" w:hanging="540"/>
      </w:pPr>
      <w:rPr>
        <w:rFonts w:hint="default"/>
      </w:rPr>
    </w:lvl>
    <w:lvl w:ilvl="2" w:tplc="50D8DE0A">
      <w:start w:val="1"/>
      <w:numFmt w:val="bullet"/>
      <w:lvlText w:val="•"/>
      <w:lvlJc w:val="left"/>
      <w:pPr>
        <w:ind w:left="8016" w:hanging="540"/>
      </w:pPr>
      <w:rPr>
        <w:rFonts w:hint="default"/>
      </w:rPr>
    </w:lvl>
    <w:lvl w:ilvl="3" w:tplc="CEAC2ADC">
      <w:start w:val="1"/>
      <w:numFmt w:val="bullet"/>
      <w:lvlText w:val="•"/>
      <w:lvlJc w:val="left"/>
      <w:pPr>
        <w:ind w:left="8814" w:hanging="540"/>
      </w:pPr>
      <w:rPr>
        <w:rFonts w:hint="default"/>
      </w:rPr>
    </w:lvl>
    <w:lvl w:ilvl="4" w:tplc="810642E0">
      <w:start w:val="1"/>
      <w:numFmt w:val="bullet"/>
      <w:lvlText w:val="•"/>
      <w:lvlJc w:val="left"/>
      <w:pPr>
        <w:ind w:left="9612" w:hanging="540"/>
      </w:pPr>
      <w:rPr>
        <w:rFonts w:hint="default"/>
      </w:rPr>
    </w:lvl>
    <w:lvl w:ilvl="5" w:tplc="ECEEFD2C">
      <w:start w:val="1"/>
      <w:numFmt w:val="bullet"/>
      <w:lvlText w:val="•"/>
      <w:lvlJc w:val="left"/>
      <w:pPr>
        <w:ind w:left="10410" w:hanging="540"/>
      </w:pPr>
      <w:rPr>
        <w:rFonts w:hint="default"/>
      </w:rPr>
    </w:lvl>
    <w:lvl w:ilvl="6" w:tplc="3030FC6A">
      <w:start w:val="1"/>
      <w:numFmt w:val="bullet"/>
      <w:lvlText w:val="•"/>
      <w:lvlJc w:val="left"/>
      <w:pPr>
        <w:ind w:left="11208" w:hanging="540"/>
      </w:pPr>
      <w:rPr>
        <w:rFonts w:hint="default"/>
      </w:rPr>
    </w:lvl>
    <w:lvl w:ilvl="7" w:tplc="34D8BF2A">
      <w:start w:val="1"/>
      <w:numFmt w:val="bullet"/>
      <w:lvlText w:val="•"/>
      <w:lvlJc w:val="left"/>
      <w:pPr>
        <w:ind w:left="12006" w:hanging="540"/>
      </w:pPr>
      <w:rPr>
        <w:rFonts w:hint="default"/>
      </w:rPr>
    </w:lvl>
    <w:lvl w:ilvl="8" w:tplc="5D20084A">
      <w:start w:val="1"/>
      <w:numFmt w:val="bullet"/>
      <w:lvlText w:val="•"/>
      <w:lvlJc w:val="left"/>
      <w:pPr>
        <w:ind w:left="12804" w:hanging="540"/>
      </w:pPr>
      <w:rPr>
        <w:rFonts w:hint="default"/>
      </w:rPr>
    </w:lvl>
  </w:abstractNum>
  <w:abstractNum w:abstractNumId="3">
    <w:nsid w:val="2A802A38"/>
    <w:multiLevelType w:val="hybridMultilevel"/>
    <w:tmpl w:val="A78C4EC8"/>
    <w:lvl w:ilvl="0" w:tplc="9F5E73D4">
      <w:start w:val="1"/>
      <w:numFmt w:val="upperRoman"/>
      <w:lvlText w:val="%1)"/>
      <w:lvlJc w:val="left"/>
      <w:pPr>
        <w:ind w:left="1348" w:hanging="394"/>
        <w:jc w:val="left"/>
      </w:pPr>
      <w:rPr>
        <w:rFonts w:ascii="Verdana" w:eastAsia="Verdana" w:hAnsi="Verdana" w:hint="default"/>
        <w:w w:val="99"/>
        <w:sz w:val="32"/>
        <w:szCs w:val="32"/>
      </w:rPr>
    </w:lvl>
    <w:lvl w:ilvl="1" w:tplc="E75668FA">
      <w:start w:val="1"/>
      <w:numFmt w:val="upperRoman"/>
      <w:lvlText w:val="%2."/>
      <w:lvlJc w:val="left"/>
      <w:pPr>
        <w:ind w:left="6419" w:hanging="728"/>
        <w:jc w:val="left"/>
      </w:pPr>
      <w:rPr>
        <w:rFonts w:ascii="Verdana" w:eastAsia="Verdana" w:hAnsi="Verdana" w:hint="default"/>
        <w:color w:val="CC003D"/>
        <w:w w:val="100"/>
        <w:sz w:val="52"/>
        <w:szCs w:val="52"/>
      </w:rPr>
    </w:lvl>
    <w:lvl w:ilvl="2" w:tplc="DB200534">
      <w:start w:val="1"/>
      <w:numFmt w:val="bullet"/>
      <w:lvlText w:val="•"/>
      <w:lvlJc w:val="left"/>
      <w:pPr>
        <w:ind w:left="7757" w:hanging="540"/>
      </w:pPr>
      <w:rPr>
        <w:rFonts w:ascii="Arial" w:eastAsia="Arial" w:hAnsi="Arial" w:hint="default"/>
        <w:w w:val="99"/>
        <w:sz w:val="32"/>
        <w:szCs w:val="32"/>
      </w:rPr>
    </w:lvl>
    <w:lvl w:ilvl="3" w:tplc="0D361D14">
      <w:start w:val="1"/>
      <w:numFmt w:val="bullet"/>
      <w:lvlText w:val="-"/>
      <w:lvlJc w:val="left"/>
      <w:pPr>
        <w:ind w:left="8017" w:hanging="260"/>
      </w:pPr>
      <w:rPr>
        <w:rFonts w:ascii="Verdana" w:eastAsia="Verdana" w:hAnsi="Verdana" w:hint="default"/>
        <w:w w:val="99"/>
        <w:sz w:val="32"/>
        <w:szCs w:val="32"/>
      </w:rPr>
    </w:lvl>
    <w:lvl w:ilvl="4" w:tplc="1018D3CA">
      <w:start w:val="1"/>
      <w:numFmt w:val="bullet"/>
      <w:lvlText w:val="•"/>
      <w:lvlJc w:val="left"/>
      <w:pPr>
        <w:ind w:left="8931" w:hanging="260"/>
      </w:pPr>
      <w:rPr>
        <w:rFonts w:hint="default"/>
      </w:rPr>
    </w:lvl>
    <w:lvl w:ilvl="5" w:tplc="AC907BCC">
      <w:start w:val="1"/>
      <w:numFmt w:val="bullet"/>
      <w:lvlText w:val="•"/>
      <w:lvlJc w:val="left"/>
      <w:pPr>
        <w:ind w:left="9842" w:hanging="260"/>
      </w:pPr>
      <w:rPr>
        <w:rFonts w:hint="default"/>
      </w:rPr>
    </w:lvl>
    <w:lvl w:ilvl="6" w:tplc="E9004A7E">
      <w:start w:val="1"/>
      <w:numFmt w:val="bullet"/>
      <w:lvlText w:val="•"/>
      <w:lvlJc w:val="left"/>
      <w:pPr>
        <w:ind w:left="10754" w:hanging="260"/>
      </w:pPr>
      <w:rPr>
        <w:rFonts w:hint="default"/>
      </w:rPr>
    </w:lvl>
    <w:lvl w:ilvl="7" w:tplc="58A2CA7C">
      <w:start w:val="1"/>
      <w:numFmt w:val="bullet"/>
      <w:lvlText w:val="•"/>
      <w:lvlJc w:val="left"/>
      <w:pPr>
        <w:ind w:left="11665" w:hanging="260"/>
      </w:pPr>
      <w:rPr>
        <w:rFonts w:hint="default"/>
      </w:rPr>
    </w:lvl>
    <w:lvl w:ilvl="8" w:tplc="80E2ECFE">
      <w:start w:val="1"/>
      <w:numFmt w:val="bullet"/>
      <w:lvlText w:val="•"/>
      <w:lvlJc w:val="left"/>
      <w:pPr>
        <w:ind w:left="12577" w:hanging="260"/>
      </w:pPr>
      <w:rPr>
        <w:rFonts w:hint="default"/>
      </w:rPr>
    </w:lvl>
  </w:abstractNum>
  <w:abstractNum w:abstractNumId="4">
    <w:nsid w:val="3AB56187"/>
    <w:multiLevelType w:val="hybridMultilevel"/>
    <w:tmpl w:val="966AF15C"/>
    <w:lvl w:ilvl="0" w:tplc="149625BA">
      <w:start w:val="1"/>
      <w:numFmt w:val="bullet"/>
      <w:lvlText w:val="•"/>
      <w:lvlJc w:val="left"/>
      <w:pPr>
        <w:ind w:left="1362" w:hanging="284"/>
      </w:pPr>
      <w:rPr>
        <w:rFonts w:ascii="Arial" w:eastAsia="Arial" w:hAnsi="Arial" w:hint="default"/>
        <w:w w:val="99"/>
        <w:sz w:val="32"/>
        <w:szCs w:val="32"/>
      </w:rPr>
    </w:lvl>
    <w:lvl w:ilvl="1" w:tplc="A90CB864">
      <w:start w:val="1"/>
      <w:numFmt w:val="bullet"/>
      <w:lvlText w:val="•"/>
      <w:lvlJc w:val="left"/>
      <w:pPr>
        <w:ind w:left="2664" w:hanging="284"/>
      </w:pPr>
      <w:rPr>
        <w:rFonts w:hint="default"/>
      </w:rPr>
    </w:lvl>
    <w:lvl w:ilvl="2" w:tplc="5A0C0020">
      <w:start w:val="1"/>
      <w:numFmt w:val="bullet"/>
      <w:lvlText w:val="•"/>
      <w:lvlJc w:val="left"/>
      <w:pPr>
        <w:ind w:left="3968" w:hanging="284"/>
      </w:pPr>
      <w:rPr>
        <w:rFonts w:hint="default"/>
      </w:rPr>
    </w:lvl>
    <w:lvl w:ilvl="3" w:tplc="34EEF9FA">
      <w:start w:val="1"/>
      <w:numFmt w:val="bullet"/>
      <w:lvlText w:val="•"/>
      <w:lvlJc w:val="left"/>
      <w:pPr>
        <w:ind w:left="5272" w:hanging="284"/>
      </w:pPr>
      <w:rPr>
        <w:rFonts w:hint="default"/>
      </w:rPr>
    </w:lvl>
    <w:lvl w:ilvl="4" w:tplc="8A7AE814">
      <w:start w:val="1"/>
      <w:numFmt w:val="bullet"/>
      <w:lvlText w:val="•"/>
      <w:lvlJc w:val="left"/>
      <w:pPr>
        <w:ind w:left="6576" w:hanging="284"/>
      </w:pPr>
      <w:rPr>
        <w:rFonts w:hint="default"/>
      </w:rPr>
    </w:lvl>
    <w:lvl w:ilvl="5" w:tplc="0B400CF4">
      <w:start w:val="1"/>
      <w:numFmt w:val="bullet"/>
      <w:lvlText w:val="•"/>
      <w:lvlJc w:val="left"/>
      <w:pPr>
        <w:ind w:left="7880" w:hanging="284"/>
      </w:pPr>
      <w:rPr>
        <w:rFonts w:hint="default"/>
      </w:rPr>
    </w:lvl>
    <w:lvl w:ilvl="6" w:tplc="34AADD12">
      <w:start w:val="1"/>
      <w:numFmt w:val="bullet"/>
      <w:lvlText w:val="•"/>
      <w:lvlJc w:val="left"/>
      <w:pPr>
        <w:ind w:left="9184" w:hanging="284"/>
      </w:pPr>
      <w:rPr>
        <w:rFonts w:hint="default"/>
      </w:rPr>
    </w:lvl>
    <w:lvl w:ilvl="7" w:tplc="8A72BF10">
      <w:start w:val="1"/>
      <w:numFmt w:val="bullet"/>
      <w:lvlText w:val="•"/>
      <w:lvlJc w:val="left"/>
      <w:pPr>
        <w:ind w:left="10488" w:hanging="284"/>
      </w:pPr>
      <w:rPr>
        <w:rFonts w:hint="default"/>
      </w:rPr>
    </w:lvl>
    <w:lvl w:ilvl="8" w:tplc="39920DAC">
      <w:start w:val="1"/>
      <w:numFmt w:val="bullet"/>
      <w:lvlText w:val="•"/>
      <w:lvlJc w:val="left"/>
      <w:pPr>
        <w:ind w:left="11792" w:hanging="284"/>
      </w:pPr>
      <w:rPr>
        <w:rFonts w:hint="default"/>
      </w:rPr>
    </w:lvl>
  </w:abstractNum>
  <w:abstractNum w:abstractNumId="5">
    <w:nsid w:val="566F26DC"/>
    <w:multiLevelType w:val="hybridMultilevel"/>
    <w:tmpl w:val="10CCE976"/>
    <w:lvl w:ilvl="0" w:tplc="D206D0F4">
      <w:start w:val="1"/>
      <w:numFmt w:val="bullet"/>
      <w:lvlText w:val="•"/>
      <w:lvlJc w:val="left"/>
      <w:pPr>
        <w:ind w:left="1247" w:hanging="452"/>
      </w:pPr>
      <w:rPr>
        <w:rFonts w:ascii="Arial" w:eastAsia="Arial" w:hAnsi="Arial" w:hint="default"/>
        <w:w w:val="99"/>
        <w:sz w:val="32"/>
        <w:szCs w:val="32"/>
      </w:rPr>
    </w:lvl>
    <w:lvl w:ilvl="1" w:tplc="DBB67534">
      <w:start w:val="1"/>
      <w:numFmt w:val="bullet"/>
      <w:lvlText w:val="•"/>
      <w:lvlJc w:val="left"/>
      <w:pPr>
        <w:ind w:left="2556" w:hanging="452"/>
      </w:pPr>
      <w:rPr>
        <w:rFonts w:hint="default"/>
      </w:rPr>
    </w:lvl>
    <w:lvl w:ilvl="2" w:tplc="C80E653C">
      <w:start w:val="1"/>
      <w:numFmt w:val="bullet"/>
      <w:lvlText w:val="•"/>
      <w:lvlJc w:val="left"/>
      <w:pPr>
        <w:ind w:left="3872" w:hanging="452"/>
      </w:pPr>
      <w:rPr>
        <w:rFonts w:hint="default"/>
      </w:rPr>
    </w:lvl>
    <w:lvl w:ilvl="3" w:tplc="3DFC51BC">
      <w:start w:val="1"/>
      <w:numFmt w:val="bullet"/>
      <w:lvlText w:val="•"/>
      <w:lvlJc w:val="left"/>
      <w:pPr>
        <w:ind w:left="5188" w:hanging="452"/>
      </w:pPr>
      <w:rPr>
        <w:rFonts w:hint="default"/>
      </w:rPr>
    </w:lvl>
    <w:lvl w:ilvl="4" w:tplc="F7FAC7E8">
      <w:start w:val="1"/>
      <w:numFmt w:val="bullet"/>
      <w:lvlText w:val="•"/>
      <w:lvlJc w:val="left"/>
      <w:pPr>
        <w:ind w:left="6504" w:hanging="452"/>
      </w:pPr>
      <w:rPr>
        <w:rFonts w:hint="default"/>
      </w:rPr>
    </w:lvl>
    <w:lvl w:ilvl="5" w:tplc="893096B6">
      <w:start w:val="1"/>
      <w:numFmt w:val="bullet"/>
      <w:lvlText w:val="•"/>
      <w:lvlJc w:val="left"/>
      <w:pPr>
        <w:ind w:left="7820" w:hanging="452"/>
      </w:pPr>
      <w:rPr>
        <w:rFonts w:hint="default"/>
      </w:rPr>
    </w:lvl>
    <w:lvl w:ilvl="6" w:tplc="5ECC23D4">
      <w:start w:val="1"/>
      <w:numFmt w:val="bullet"/>
      <w:lvlText w:val="•"/>
      <w:lvlJc w:val="left"/>
      <w:pPr>
        <w:ind w:left="9136" w:hanging="452"/>
      </w:pPr>
      <w:rPr>
        <w:rFonts w:hint="default"/>
      </w:rPr>
    </w:lvl>
    <w:lvl w:ilvl="7" w:tplc="E7460134">
      <w:start w:val="1"/>
      <w:numFmt w:val="bullet"/>
      <w:lvlText w:val="•"/>
      <w:lvlJc w:val="left"/>
      <w:pPr>
        <w:ind w:left="10452" w:hanging="452"/>
      </w:pPr>
      <w:rPr>
        <w:rFonts w:hint="default"/>
      </w:rPr>
    </w:lvl>
    <w:lvl w:ilvl="8" w:tplc="6EF2BF80">
      <w:start w:val="1"/>
      <w:numFmt w:val="bullet"/>
      <w:lvlText w:val="•"/>
      <w:lvlJc w:val="left"/>
      <w:pPr>
        <w:ind w:left="11768" w:hanging="452"/>
      </w:pPr>
      <w:rPr>
        <w:rFonts w:hint="default"/>
      </w:rPr>
    </w:lvl>
  </w:abstractNum>
  <w:abstractNum w:abstractNumId="6">
    <w:nsid w:val="6D9E15E4"/>
    <w:multiLevelType w:val="hybridMultilevel"/>
    <w:tmpl w:val="F87C3C82"/>
    <w:lvl w:ilvl="0" w:tplc="ADFC0912">
      <w:start w:val="1"/>
      <w:numFmt w:val="bullet"/>
      <w:lvlText w:val="*"/>
      <w:lvlJc w:val="left"/>
      <w:pPr>
        <w:ind w:left="2496" w:hanging="358"/>
      </w:pPr>
      <w:rPr>
        <w:rFonts w:ascii="Verdana" w:eastAsia="Verdana" w:hAnsi="Verdana" w:hint="default"/>
        <w:sz w:val="36"/>
        <w:szCs w:val="36"/>
      </w:rPr>
    </w:lvl>
    <w:lvl w:ilvl="1" w:tplc="71E4DACA">
      <w:start w:val="1"/>
      <w:numFmt w:val="bullet"/>
      <w:lvlText w:val="•"/>
      <w:lvlJc w:val="left"/>
      <w:pPr>
        <w:ind w:left="3690" w:hanging="358"/>
      </w:pPr>
      <w:rPr>
        <w:rFonts w:hint="default"/>
      </w:rPr>
    </w:lvl>
    <w:lvl w:ilvl="2" w:tplc="29AE3BC2">
      <w:start w:val="1"/>
      <w:numFmt w:val="bullet"/>
      <w:lvlText w:val="•"/>
      <w:lvlJc w:val="left"/>
      <w:pPr>
        <w:ind w:left="4880" w:hanging="358"/>
      </w:pPr>
      <w:rPr>
        <w:rFonts w:hint="default"/>
      </w:rPr>
    </w:lvl>
    <w:lvl w:ilvl="3" w:tplc="EA729C92">
      <w:start w:val="1"/>
      <w:numFmt w:val="bullet"/>
      <w:lvlText w:val="•"/>
      <w:lvlJc w:val="left"/>
      <w:pPr>
        <w:ind w:left="6070" w:hanging="358"/>
      </w:pPr>
      <w:rPr>
        <w:rFonts w:hint="default"/>
      </w:rPr>
    </w:lvl>
    <w:lvl w:ilvl="4" w:tplc="3684BC5A">
      <w:start w:val="1"/>
      <w:numFmt w:val="bullet"/>
      <w:lvlText w:val="•"/>
      <w:lvlJc w:val="left"/>
      <w:pPr>
        <w:ind w:left="7260" w:hanging="358"/>
      </w:pPr>
      <w:rPr>
        <w:rFonts w:hint="default"/>
      </w:rPr>
    </w:lvl>
    <w:lvl w:ilvl="5" w:tplc="7C684318">
      <w:start w:val="1"/>
      <w:numFmt w:val="bullet"/>
      <w:lvlText w:val="•"/>
      <w:lvlJc w:val="left"/>
      <w:pPr>
        <w:ind w:left="8450" w:hanging="358"/>
      </w:pPr>
      <w:rPr>
        <w:rFonts w:hint="default"/>
      </w:rPr>
    </w:lvl>
    <w:lvl w:ilvl="6" w:tplc="578E7B48">
      <w:start w:val="1"/>
      <w:numFmt w:val="bullet"/>
      <w:lvlText w:val="•"/>
      <w:lvlJc w:val="left"/>
      <w:pPr>
        <w:ind w:left="9640" w:hanging="358"/>
      </w:pPr>
      <w:rPr>
        <w:rFonts w:hint="default"/>
      </w:rPr>
    </w:lvl>
    <w:lvl w:ilvl="7" w:tplc="1F2AE3C6">
      <w:start w:val="1"/>
      <w:numFmt w:val="bullet"/>
      <w:lvlText w:val="•"/>
      <w:lvlJc w:val="left"/>
      <w:pPr>
        <w:ind w:left="10830" w:hanging="358"/>
      </w:pPr>
      <w:rPr>
        <w:rFonts w:hint="default"/>
      </w:rPr>
    </w:lvl>
    <w:lvl w:ilvl="8" w:tplc="B8DC6DF8">
      <w:start w:val="1"/>
      <w:numFmt w:val="bullet"/>
      <w:lvlText w:val="•"/>
      <w:lvlJc w:val="left"/>
      <w:pPr>
        <w:ind w:left="12020" w:hanging="358"/>
      </w:pPr>
      <w:rPr>
        <w:rFonts w:hint="default"/>
      </w:rPr>
    </w:lvl>
  </w:abstractNum>
  <w:abstractNum w:abstractNumId="7">
    <w:nsid w:val="7F037B9D"/>
    <w:multiLevelType w:val="hybridMultilevel"/>
    <w:tmpl w:val="37F40FD2"/>
    <w:lvl w:ilvl="0" w:tplc="271CB0F4">
      <w:start w:val="1"/>
      <w:numFmt w:val="bullet"/>
      <w:lvlText w:val="•"/>
      <w:lvlJc w:val="left"/>
      <w:pPr>
        <w:ind w:left="699" w:hanging="334"/>
      </w:pPr>
      <w:rPr>
        <w:rFonts w:ascii="Arial" w:eastAsia="Arial" w:hAnsi="Arial" w:hint="default"/>
        <w:w w:val="99"/>
      </w:rPr>
    </w:lvl>
    <w:lvl w:ilvl="1" w:tplc="34AC2B4A">
      <w:start w:val="1"/>
      <w:numFmt w:val="bullet"/>
      <w:lvlText w:val="-"/>
      <w:lvlJc w:val="left"/>
      <w:pPr>
        <w:ind w:left="1294" w:hanging="396"/>
      </w:pPr>
      <w:rPr>
        <w:rFonts w:ascii="Verdana" w:eastAsia="Verdana" w:hAnsi="Verdana" w:hint="default"/>
        <w:sz w:val="36"/>
        <w:szCs w:val="36"/>
      </w:rPr>
    </w:lvl>
    <w:lvl w:ilvl="2" w:tplc="117C35AC">
      <w:start w:val="1"/>
      <w:numFmt w:val="bullet"/>
      <w:lvlText w:val="•"/>
      <w:lvlJc w:val="left"/>
      <w:pPr>
        <w:ind w:left="2755" w:hanging="396"/>
      </w:pPr>
      <w:rPr>
        <w:rFonts w:hint="default"/>
      </w:rPr>
    </w:lvl>
    <w:lvl w:ilvl="3" w:tplc="90269B0C">
      <w:start w:val="1"/>
      <w:numFmt w:val="bullet"/>
      <w:lvlText w:val="•"/>
      <w:lvlJc w:val="left"/>
      <w:pPr>
        <w:ind w:left="4211" w:hanging="396"/>
      </w:pPr>
      <w:rPr>
        <w:rFonts w:hint="default"/>
      </w:rPr>
    </w:lvl>
    <w:lvl w:ilvl="4" w:tplc="BFDACA76">
      <w:start w:val="1"/>
      <w:numFmt w:val="bullet"/>
      <w:lvlText w:val="•"/>
      <w:lvlJc w:val="left"/>
      <w:pPr>
        <w:ind w:left="5666" w:hanging="396"/>
      </w:pPr>
      <w:rPr>
        <w:rFonts w:hint="default"/>
      </w:rPr>
    </w:lvl>
    <w:lvl w:ilvl="5" w:tplc="B2D29EE4">
      <w:start w:val="1"/>
      <w:numFmt w:val="bullet"/>
      <w:lvlText w:val="•"/>
      <w:lvlJc w:val="left"/>
      <w:pPr>
        <w:ind w:left="7122" w:hanging="396"/>
      </w:pPr>
      <w:rPr>
        <w:rFonts w:hint="default"/>
      </w:rPr>
    </w:lvl>
    <w:lvl w:ilvl="6" w:tplc="3CCE0D64">
      <w:start w:val="1"/>
      <w:numFmt w:val="bullet"/>
      <w:lvlText w:val="•"/>
      <w:lvlJc w:val="left"/>
      <w:pPr>
        <w:ind w:left="8577" w:hanging="396"/>
      </w:pPr>
      <w:rPr>
        <w:rFonts w:hint="default"/>
      </w:rPr>
    </w:lvl>
    <w:lvl w:ilvl="7" w:tplc="0BB0CC90">
      <w:start w:val="1"/>
      <w:numFmt w:val="bullet"/>
      <w:lvlText w:val="•"/>
      <w:lvlJc w:val="left"/>
      <w:pPr>
        <w:ind w:left="10033" w:hanging="396"/>
      </w:pPr>
      <w:rPr>
        <w:rFonts w:hint="default"/>
      </w:rPr>
    </w:lvl>
    <w:lvl w:ilvl="8" w:tplc="3B1E4EDC">
      <w:start w:val="1"/>
      <w:numFmt w:val="bullet"/>
      <w:lvlText w:val="•"/>
      <w:lvlJc w:val="left"/>
      <w:pPr>
        <w:ind w:left="11488" w:hanging="396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3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50E5E"/>
    <w:rsid w:val="002A65FD"/>
    <w:rsid w:val="00350E5E"/>
    <w:rsid w:val="00AA69E1"/>
    <w:rsid w:val="00F3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8"/>
      <w:ind w:left="699"/>
      <w:outlineLvl w:val="0"/>
    </w:pPr>
    <w:rPr>
      <w:rFonts w:ascii="Verdana" w:eastAsia="Verdana" w:hAnsi="Verdana"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8"/>
      <w:ind w:left="699"/>
      <w:outlineLvl w:val="1"/>
    </w:pPr>
    <w:rPr>
      <w:rFonts w:ascii="Verdana" w:eastAsia="Verdana" w:hAnsi="Verdana"/>
      <w:sz w:val="52"/>
      <w:szCs w:val="52"/>
    </w:rPr>
  </w:style>
  <w:style w:type="paragraph" w:styleId="Heading3">
    <w:name w:val="heading 3"/>
    <w:basedOn w:val="Normal"/>
    <w:uiPriority w:val="1"/>
    <w:qFormat/>
    <w:pPr>
      <w:spacing w:before="36"/>
      <w:ind w:left="699"/>
      <w:outlineLvl w:val="2"/>
    </w:pPr>
    <w:rPr>
      <w:rFonts w:ascii="Verdana" w:eastAsia="Verdana" w:hAnsi="Verdan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1"/>
      <w:ind w:left="1239" w:hanging="540"/>
    </w:pPr>
    <w:rPr>
      <w:rFonts w:ascii="Verdana" w:eastAsia="Verdana" w:hAnsi="Verdana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6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eader" Target="header4.xml"/><Relationship Id="rId39" Type="http://schemas.openxmlformats.org/officeDocument/2006/relationships/header" Target="header6.xml"/><Relationship Id="rId21" Type="http://schemas.openxmlformats.org/officeDocument/2006/relationships/image" Target="media/image9.png"/><Relationship Id="rId34" Type="http://schemas.openxmlformats.org/officeDocument/2006/relationships/footer" Target="footer7.xml"/><Relationship Id="rId42" Type="http://schemas.openxmlformats.org/officeDocument/2006/relationships/footer" Target="footer10.xml"/><Relationship Id="rId47" Type="http://schemas.openxmlformats.org/officeDocument/2006/relationships/image" Target="media/image21.jpeg"/><Relationship Id="rId50" Type="http://schemas.openxmlformats.org/officeDocument/2006/relationships/header" Target="header8.xml"/><Relationship Id="rId55" Type="http://schemas.openxmlformats.org/officeDocument/2006/relationships/footer" Target="footer1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38" Type="http://schemas.openxmlformats.org/officeDocument/2006/relationships/image" Target="media/image19.jpeg"/><Relationship Id="rId46" Type="http://schemas.openxmlformats.org/officeDocument/2006/relationships/footer" Target="footer13.xm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image" Target="media/image15.jpeg"/><Relationship Id="rId41" Type="http://schemas.openxmlformats.org/officeDocument/2006/relationships/image" Target="media/image20.jpeg"/><Relationship Id="rId54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footer" Target="footer6.xml"/><Relationship Id="rId37" Type="http://schemas.openxmlformats.org/officeDocument/2006/relationships/footer" Target="footer8.xml"/><Relationship Id="rId40" Type="http://schemas.openxmlformats.org/officeDocument/2006/relationships/footer" Target="footer9.xml"/><Relationship Id="rId45" Type="http://schemas.openxmlformats.org/officeDocument/2006/relationships/header" Target="header7.xml"/><Relationship Id="rId53" Type="http://schemas.openxmlformats.org/officeDocument/2006/relationships/image" Target="media/image2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eader" Target="header5.xml"/><Relationship Id="rId49" Type="http://schemas.openxmlformats.org/officeDocument/2006/relationships/image" Target="media/image22.jpeg"/><Relationship Id="rId57" Type="http://schemas.openxmlformats.org/officeDocument/2006/relationships/footer" Target="footer17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image" Target="media/image16.png"/><Relationship Id="rId44" Type="http://schemas.openxmlformats.org/officeDocument/2006/relationships/footer" Target="footer12.xml"/><Relationship Id="rId52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oter" Target="footer4.xml"/><Relationship Id="rId30" Type="http://schemas.openxmlformats.org/officeDocument/2006/relationships/footer" Target="footer5.xml"/><Relationship Id="rId35" Type="http://schemas.openxmlformats.org/officeDocument/2006/relationships/image" Target="media/image18.jpeg"/><Relationship Id="rId43" Type="http://schemas.openxmlformats.org/officeDocument/2006/relationships/footer" Target="footer11.xml"/><Relationship Id="rId48" Type="http://schemas.openxmlformats.org/officeDocument/2006/relationships/image" Target="media/image3.png"/><Relationship Id="rId56" Type="http://schemas.openxmlformats.org/officeDocument/2006/relationships/footer" Target="footer16.xml"/><Relationship Id="rId8" Type="http://schemas.openxmlformats.org/officeDocument/2006/relationships/image" Target="media/image1.jpeg"/><Relationship Id="rId51" Type="http://schemas.openxmlformats.org/officeDocument/2006/relationships/footer" Target="footer14.xm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 1</vt:lpstr>
    </vt:vector>
  </TitlesOfParts>
  <Company>Hewlett-Packard Company</Company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 1</dc:title>
  <dc:creator>Schols and Timmermans (2016)</dc:creator>
  <cp:lastModifiedBy>Assia</cp:lastModifiedBy>
  <cp:revision>3</cp:revision>
  <dcterms:created xsi:type="dcterms:W3CDTF">2017-07-11T13:46:00Z</dcterms:created>
  <dcterms:modified xsi:type="dcterms:W3CDTF">2017-07-21T16:43:00Z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2017-07-05T00:00:00Z</vt:filetime>
  </property>
  <property fmtid="{D5CDD505-2E9C-101B-9397-08002B2CF9AE}" pid="3" name="Creator">
    <vt:lpwstr>Acrobat PDFMaker 11 for PowerPoint</vt:lpwstr>
  </property>
  <property fmtid="{D5CDD505-2E9C-101B-9397-08002B2CF9AE}" pid="4" name="LastSaved">
    <vt:filetime>2017-07-11T00:00:00Z</vt:filetime>
  </property>
</Properties>
</file>